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55" w:rsidRPr="00EE7D73" w:rsidRDefault="00B37255" w:rsidP="00B372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73">
        <w:rPr>
          <w:rFonts w:ascii="Times New Roman" w:hAnsi="Times New Roman" w:cs="Times New Roman"/>
          <w:b/>
          <w:sz w:val="28"/>
          <w:szCs w:val="28"/>
        </w:rPr>
        <w:t xml:space="preserve">Възможности за повишаване на </w:t>
      </w:r>
      <w:r w:rsidRPr="00F442DE">
        <w:rPr>
          <w:rFonts w:ascii="Times New Roman" w:hAnsi="Times New Roman" w:cs="Times New Roman"/>
          <w:b/>
          <w:sz w:val="28"/>
          <w:szCs w:val="28"/>
        </w:rPr>
        <w:t xml:space="preserve">емоционалната интелигентност на учителя чрез развиване на социалната компетентност </w:t>
      </w:r>
      <w:r>
        <w:rPr>
          <w:rFonts w:ascii="Times New Roman" w:hAnsi="Times New Roman" w:cs="Times New Roman"/>
          <w:b/>
          <w:sz w:val="28"/>
          <w:szCs w:val="28"/>
        </w:rPr>
        <w:t>на децата в детската градина</w:t>
      </w:r>
    </w:p>
    <w:p w:rsidR="00B37255" w:rsidRDefault="00B37255" w:rsidP="00B37255">
      <w:pPr>
        <w:pStyle w:val="NoSpacing"/>
        <w:jc w:val="center"/>
        <w:rPr>
          <w:rFonts w:ascii="Times New Roman" w:hAnsi="Times New Roman" w:cs="Times New Roman"/>
          <w:i/>
        </w:rPr>
      </w:pPr>
      <w:r w:rsidRPr="00360BF6">
        <w:rPr>
          <w:rFonts w:ascii="Times New Roman" w:hAnsi="Times New Roman" w:cs="Times New Roman"/>
          <w:i/>
        </w:rPr>
        <w:t xml:space="preserve">Светлана Лазарова, </w:t>
      </w:r>
      <w:r>
        <w:rPr>
          <w:rFonts w:ascii="Times New Roman" w:hAnsi="Times New Roman" w:cs="Times New Roman"/>
          <w:i/>
        </w:rPr>
        <w:t xml:space="preserve">ст. </w:t>
      </w:r>
      <w:r w:rsidRPr="00360BF6">
        <w:rPr>
          <w:rFonts w:ascii="Times New Roman" w:hAnsi="Times New Roman" w:cs="Times New Roman"/>
          <w:i/>
        </w:rPr>
        <w:t xml:space="preserve">учител, I ПКС, </w:t>
      </w:r>
      <w:r>
        <w:rPr>
          <w:rFonts w:ascii="Times New Roman" w:hAnsi="Times New Roman" w:cs="Times New Roman"/>
          <w:i/>
        </w:rPr>
        <w:t>ДГ№2 „Знаме на М</w:t>
      </w:r>
      <w:r w:rsidRPr="00360BF6">
        <w:rPr>
          <w:rFonts w:ascii="Times New Roman" w:hAnsi="Times New Roman" w:cs="Times New Roman"/>
          <w:i/>
        </w:rPr>
        <w:t>ира”- гр. Балчик</w:t>
      </w:r>
    </w:p>
    <w:p w:rsidR="00B37255" w:rsidRDefault="00B37255" w:rsidP="00B37255">
      <w:pPr>
        <w:pStyle w:val="NoSpacing"/>
        <w:jc w:val="center"/>
        <w:rPr>
          <w:rFonts w:ascii="Times New Roman" w:hAnsi="Times New Roman" w:cs="Times New Roman"/>
          <w:i/>
        </w:rPr>
      </w:pPr>
      <w:r w:rsidRPr="0088390C">
        <w:rPr>
          <w:rFonts w:ascii="Times New Roman" w:hAnsi="Times New Roman" w:cs="Times New Roman"/>
          <w:i/>
        </w:rPr>
        <w:t xml:space="preserve">Нели Димитрова,  </w:t>
      </w:r>
      <w:r>
        <w:rPr>
          <w:rFonts w:ascii="Times New Roman" w:hAnsi="Times New Roman" w:cs="Times New Roman"/>
          <w:i/>
        </w:rPr>
        <w:t>учител, ДГ№2 „Знаме на Мира“, гр. Балчик</w:t>
      </w:r>
    </w:p>
    <w:p w:rsidR="00B37255" w:rsidRPr="00360BF6" w:rsidRDefault="00B37255" w:rsidP="00B37255">
      <w:pPr>
        <w:pStyle w:val="NoSpacing"/>
        <w:jc w:val="center"/>
        <w:rPr>
          <w:rFonts w:ascii="Times New Roman" w:hAnsi="Times New Roman" w:cs="Times New Roman"/>
          <w:i/>
        </w:rPr>
      </w:pPr>
    </w:p>
    <w:p w:rsidR="00B37255" w:rsidRPr="00EE7D73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50">
        <w:rPr>
          <w:rFonts w:ascii="Times New Roman" w:hAnsi="Times New Roman" w:cs="Times New Roman"/>
          <w:sz w:val="28"/>
          <w:szCs w:val="28"/>
        </w:rPr>
        <w:t>The report consider th</w:t>
      </w:r>
      <w:r>
        <w:rPr>
          <w:rFonts w:ascii="Times New Roman" w:hAnsi="Times New Roman" w:cs="Times New Roman"/>
          <w:sz w:val="28"/>
          <w:szCs w:val="28"/>
        </w:rPr>
        <w:t xml:space="preserve">e possibilities to increase </w:t>
      </w:r>
      <w:r w:rsidRPr="003C2D50">
        <w:rPr>
          <w:rFonts w:ascii="Times New Roman" w:hAnsi="Times New Roman" w:cs="Times New Roman"/>
          <w:sz w:val="28"/>
          <w:szCs w:val="28"/>
        </w:rPr>
        <w:t>emotional intelligence of teachers in kindergarten through improving the social competence of children and pedagogues.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57D8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специалистите, </w:t>
      </w:r>
      <w:r w:rsidRPr="00DF57D8">
        <w:rPr>
          <w:rFonts w:ascii="Times New Roman" w:hAnsi="Times New Roman" w:cs="Times New Roman"/>
          <w:sz w:val="28"/>
          <w:szCs w:val="28"/>
        </w:rPr>
        <w:t xml:space="preserve">работещи с други </w:t>
      </w:r>
      <w:r>
        <w:rPr>
          <w:rFonts w:ascii="Times New Roman" w:hAnsi="Times New Roman" w:cs="Times New Roman"/>
          <w:sz w:val="28"/>
          <w:szCs w:val="28"/>
        </w:rPr>
        <w:t xml:space="preserve">хора 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F57D8">
        <w:rPr>
          <w:rFonts w:ascii="Times New Roman" w:hAnsi="Times New Roman" w:cs="Times New Roman"/>
          <w:sz w:val="28"/>
          <w:szCs w:val="28"/>
        </w:rPr>
        <w:t>мениджъри, учители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F57D8">
        <w:rPr>
          <w:rFonts w:ascii="Times New Roman" w:hAnsi="Times New Roman" w:cs="Times New Roman"/>
          <w:sz w:val="28"/>
          <w:szCs w:val="28"/>
        </w:rPr>
        <w:t xml:space="preserve"> интелектът никога не е достатъчен, защото много от про</w:t>
      </w:r>
      <w:r>
        <w:rPr>
          <w:rFonts w:ascii="Times New Roman" w:hAnsi="Times New Roman" w:cs="Times New Roman"/>
          <w:sz w:val="28"/>
          <w:szCs w:val="28"/>
        </w:rPr>
        <w:t>блемите, с които се сблъскват</w:t>
      </w:r>
      <w:r w:rsidRPr="00DF57D8">
        <w:rPr>
          <w:rFonts w:ascii="Times New Roman" w:hAnsi="Times New Roman" w:cs="Times New Roman"/>
          <w:sz w:val="28"/>
          <w:szCs w:val="28"/>
        </w:rPr>
        <w:t xml:space="preserve">, са по същество с емоционален характер. </w:t>
      </w:r>
      <w:r>
        <w:rPr>
          <w:rFonts w:ascii="Times New Roman" w:hAnsi="Times New Roman" w:cs="Times New Roman"/>
          <w:sz w:val="28"/>
          <w:szCs w:val="28"/>
        </w:rPr>
        <w:t>Способностт</w:t>
      </w:r>
      <w:r w:rsidRPr="00DF57D8">
        <w:rPr>
          <w:rFonts w:ascii="Times New Roman" w:hAnsi="Times New Roman" w:cs="Times New Roman"/>
          <w:sz w:val="28"/>
          <w:szCs w:val="28"/>
        </w:rPr>
        <w:t>а на лич</w:t>
      </w:r>
      <w:r>
        <w:rPr>
          <w:rFonts w:ascii="Times New Roman" w:hAnsi="Times New Roman" w:cs="Times New Roman"/>
          <w:sz w:val="28"/>
          <w:szCs w:val="28"/>
        </w:rPr>
        <w:t>ността да се справя с тях зависи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от умението за управление на собственото емоционално състояние, уравновесеност и яснота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 xml:space="preserve">вътрешните си чувства, лични </w:t>
      </w:r>
      <w:r>
        <w:rPr>
          <w:rFonts w:ascii="Times New Roman" w:hAnsi="Times New Roman" w:cs="Times New Roman"/>
          <w:sz w:val="28"/>
          <w:szCs w:val="28"/>
        </w:rPr>
        <w:t xml:space="preserve">мотиви и умение </w:t>
      </w:r>
      <w:r w:rsidRPr="00DF57D8">
        <w:rPr>
          <w:rFonts w:ascii="Times New Roman" w:hAnsi="Times New Roman" w:cs="Times New Roman"/>
          <w:sz w:val="28"/>
          <w:szCs w:val="28"/>
        </w:rPr>
        <w:t>за общуване с останалите при</w:t>
      </w:r>
      <w:r>
        <w:rPr>
          <w:rFonts w:ascii="Times New Roman" w:hAnsi="Times New Roman" w:cs="Times New Roman"/>
          <w:sz w:val="28"/>
          <w:szCs w:val="28"/>
        </w:rPr>
        <w:t xml:space="preserve">ятно, зряло и деликатно,тоест от нейната </w:t>
      </w:r>
      <w:r w:rsidRPr="00DF57D8">
        <w:rPr>
          <w:rFonts w:ascii="Times New Roman" w:hAnsi="Times New Roman" w:cs="Times New Roman"/>
          <w:sz w:val="28"/>
          <w:szCs w:val="28"/>
        </w:rPr>
        <w:t xml:space="preserve">емоционална </w:t>
      </w:r>
      <w:r>
        <w:rPr>
          <w:rFonts w:ascii="Times New Roman" w:hAnsi="Times New Roman" w:cs="Times New Roman"/>
          <w:sz w:val="28"/>
          <w:szCs w:val="28"/>
        </w:rPr>
        <w:t>интелигентност.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7D8">
        <w:rPr>
          <w:rFonts w:ascii="Times New Roman" w:hAnsi="Times New Roman" w:cs="Times New Roman"/>
          <w:b/>
          <w:i/>
          <w:sz w:val="28"/>
          <w:szCs w:val="28"/>
        </w:rPr>
        <w:t>І.  Мотивация за избор на темата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 xml:space="preserve">Учителите ежедневно се сблъскват с широк спектър от положителни и отрицателни емоции докато взаимодействат с деца, ученици, родители, колеги,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администратори. Това изисква справяне със </w:t>
      </w:r>
      <w:r w:rsidRPr="00DF57D8">
        <w:rPr>
          <w:rFonts w:ascii="Times New Roman" w:hAnsi="Times New Roman" w:cs="Times New Roman"/>
          <w:sz w:val="28"/>
          <w:szCs w:val="28"/>
        </w:rPr>
        <w:t>собствени</w:t>
      </w:r>
      <w:r>
        <w:rPr>
          <w:rFonts w:ascii="Times New Roman" w:hAnsi="Times New Roman" w:cs="Times New Roman"/>
          <w:sz w:val="28"/>
          <w:szCs w:val="28"/>
        </w:rPr>
        <w:t xml:space="preserve">те им емоции и </w:t>
      </w:r>
      <w:r w:rsidRPr="00DF57D8">
        <w:rPr>
          <w:rFonts w:ascii="Times New Roman" w:hAnsi="Times New Roman" w:cs="Times New Roman"/>
          <w:sz w:val="28"/>
          <w:szCs w:val="28"/>
        </w:rPr>
        <w:t xml:space="preserve">с тези на </w:t>
      </w:r>
      <w:r>
        <w:rPr>
          <w:rFonts w:ascii="Times New Roman" w:hAnsi="Times New Roman" w:cs="Times New Roman"/>
          <w:sz w:val="28"/>
          <w:szCs w:val="28"/>
        </w:rPr>
        <w:t>останалите. Освен това те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са сред </w:t>
      </w:r>
      <w:r>
        <w:rPr>
          <w:rFonts w:ascii="Times New Roman" w:hAnsi="Times New Roman" w:cs="Times New Roman"/>
          <w:sz w:val="28"/>
          <w:szCs w:val="28"/>
        </w:rPr>
        <w:t xml:space="preserve">групите с </w:t>
      </w:r>
      <w:r w:rsidRPr="00DF57D8">
        <w:rPr>
          <w:rFonts w:ascii="Times New Roman" w:hAnsi="Times New Roman" w:cs="Times New Roman"/>
          <w:sz w:val="28"/>
          <w:szCs w:val="28"/>
        </w:rPr>
        <w:t xml:space="preserve">най-високи нива на </w:t>
      </w:r>
      <w:r>
        <w:rPr>
          <w:rFonts w:ascii="Times New Roman" w:hAnsi="Times New Roman" w:cs="Times New Roman"/>
          <w:sz w:val="28"/>
          <w:szCs w:val="28"/>
        </w:rPr>
        <w:t>професионален стрес. Според Е.</w:t>
      </w:r>
      <w:r w:rsidRPr="00360BF6">
        <w:rPr>
          <w:rFonts w:ascii="Times New Roman" w:hAnsi="Times New Roman" w:cs="Times New Roman"/>
          <w:sz w:val="28"/>
          <w:szCs w:val="28"/>
        </w:rPr>
        <w:t xml:space="preserve"> Налбантова, представител на синдикат ''Образование'' към КТ ''Подкрепа'' младите учители в</w:t>
      </w:r>
      <w:r>
        <w:rPr>
          <w:rFonts w:ascii="Times New Roman" w:hAnsi="Times New Roman" w:cs="Times New Roman"/>
          <w:sz w:val="28"/>
          <w:szCs w:val="28"/>
        </w:rPr>
        <w:t xml:space="preserve"> България са под 1%, едва 0,1% са тези </w:t>
      </w:r>
      <w:r w:rsidRPr="00360BF6">
        <w:rPr>
          <w:rFonts w:ascii="Times New Roman" w:hAnsi="Times New Roman" w:cs="Times New Roman"/>
          <w:sz w:val="28"/>
          <w:szCs w:val="28"/>
        </w:rPr>
        <w:t>до 25 го</w:t>
      </w:r>
      <w:r>
        <w:rPr>
          <w:rFonts w:ascii="Times New Roman" w:hAnsi="Times New Roman" w:cs="Times New Roman"/>
          <w:sz w:val="28"/>
          <w:szCs w:val="28"/>
        </w:rPr>
        <w:t>дини, а yчителската пpофеcия е не</w:t>
      </w:r>
      <w:r w:rsidRPr="000B50E0">
        <w:rPr>
          <w:rFonts w:ascii="Times New Roman" w:hAnsi="Times New Roman" w:cs="Times New Roman"/>
          <w:sz w:val="28"/>
          <w:szCs w:val="28"/>
        </w:rPr>
        <w:t>пpивл</w:t>
      </w:r>
      <w:r>
        <w:rPr>
          <w:rFonts w:ascii="Times New Roman" w:hAnsi="Times New Roman" w:cs="Times New Roman"/>
          <w:sz w:val="28"/>
          <w:szCs w:val="28"/>
        </w:rPr>
        <w:t>еĸaтелна за тях защото</w:t>
      </w:r>
      <w:r w:rsidRPr="000B50E0">
        <w:rPr>
          <w:rFonts w:ascii="Times New Roman" w:hAnsi="Times New Roman" w:cs="Times New Roman"/>
          <w:sz w:val="28"/>
          <w:szCs w:val="28"/>
        </w:rPr>
        <w:t xml:space="preserve"> е доста стреси</w:t>
      </w:r>
      <w:r>
        <w:rPr>
          <w:rFonts w:ascii="Times New Roman" w:hAnsi="Times New Roman" w:cs="Times New Roman"/>
          <w:sz w:val="28"/>
          <w:szCs w:val="28"/>
        </w:rPr>
        <w:t xml:space="preserve">раща; друга </w:t>
      </w:r>
      <w:r w:rsidRPr="000B50E0">
        <w:rPr>
          <w:rFonts w:ascii="Times New Roman" w:hAnsi="Times New Roman" w:cs="Times New Roman"/>
          <w:sz w:val="28"/>
          <w:szCs w:val="28"/>
        </w:rPr>
        <w:t xml:space="preserve"> причина е, че от университетите младите хора излизат неподготвени, без практически умения за преподаване и управление на класната стая.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>Нарастваща е тревогата при прегарянето на учителя и неблагоприятните последици от това за учебната среда. Доказано е, че учениците на преподаватели, които се затрудняват с регулирането на своите  емоции, са склонни да изпитват повече отрицателни емоции (</w:t>
      </w:r>
      <w:r>
        <w:rPr>
          <w:rFonts w:ascii="Times New Roman" w:hAnsi="Times New Roman" w:cs="Times New Roman"/>
          <w:sz w:val="28"/>
          <w:szCs w:val="28"/>
        </w:rPr>
        <w:t xml:space="preserve">тъга, срам, и вина). Същевременно според </w:t>
      </w:r>
      <w:r w:rsidRPr="00DF57D8">
        <w:rPr>
          <w:rFonts w:ascii="Times New Roman" w:hAnsi="Times New Roman" w:cs="Times New Roman"/>
          <w:sz w:val="28"/>
          <w:szCs w:val="28"/>
        </w:rPr>
        <w:t>скорошен мета-анализ на</w:t>
      </w:r>
      <w:r>
        <w:rPr>
          <w:rFonts w:ascii="Times New Roman" w:hAnsi="Times New Roman" w:cs="Times New Roman"/>
          <w:sz w:val="28"/>
          <w:szCs w:val="28"/>
        </w:rPr>
        <w:t xml:space="preserve"> над 300 изследвания, </w:t>
      </w:r>
      <w:r w:rsidRPr="00DF57D8">
        <w:rPr>
          <w:rFonts w:ascii="Times New Roman" w:hAnsi="Times New Roman" w:cs="Times New Roman"/>
          <w:sz w:val="28"/>
          <w:szCs w:val="28"/>
        </w:rPr>
        <w:t xml:space="preserve">програми, включващи </w:t>
      </w:r>
      <w:r w:rsidRPr="00DF57D8">
        <w:rPr>
          <w:rFonts w:ascii="Times New Roman" w:hAnsi="Times New Roman" w:cs="Times New Roman"/>
          <w:sz w:val="28"/>
          <w:szCs w:val="28"/>
        </w:rPr>
        <w:lastRenderedPageBreak/>
        <w:t xml:space="preserve">социално и емоционално обучение значително подобряват социалните и емоционални умения, </w:t>
      </w:r>
      <w:r>
        <w:rPr>
          <w:rFonts w:ascii="Times New Roman" w:hAnsi="Times New Roman" w:cs="Times New Roman"/>
          <w:sz w:val="28"/>
          <w:szCs w:val="28"/>
        </w:rPr>
        <w:t>както и академичните постижения. Следователно о</w:t>
      </w:r>
      <w:r w:rsidRPr="00DF57D8">
        <w:rPr>
          <w:rFonts w:ascii="Times New Roman" w:hAnsi="Times New Roman" w:cs="Times New Roman"/>
          <w:sz w:val="28"/>
          <w:szCs w:val="28"/>
        </w:rPr>
        <w:t>бучението на</w:t>
      </w:r>
      <w:r>
        <w:rPr>
          <w:rFonts w:ascii="Times New Roman" w:hAnsi="Times New Roman" w:cs="Times New Roman"/>
          <w:sz w:val="28"/>
          <w:szCs w:val="28"/>
        </w:rPr>
        <w:t xml:space="preserve"> емоционални умения у децата 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учителите може да</w:t>
      </w:r>
      <w:r>
        <w:rPr>
          <w:rFonts w:ascii="Times New Roman" w:hAnsi="Times New Roman" w:cs="Times New Roman"/>
          <w:sz w:val="28"/>
          <w:szCs w:val="28"/>
        </w:rPr>
        <w:t xml:space="preserve"> създаде по-стабилна</w:t>
      </w:r>
      <w:r w:rsidRPr="00DF57D8">
        <w:rPr>
          <w:rFonts w:ascii="Times New Roman" w:hAnsi="Times New Roman" w:cs="Times New Roman"/>
          <w:sz w:val="28"/>
          <w:szCs w:val="28"/>
        </w:rPr>
        <w:t xml:space="preserve"> и продукт</w:t>
      </w:r>
      <w:r>
        <w:rPr>
          <w:rFonts w:ascii="Times New Roman" w:hAnsi="Times New Roman" w:cs="Times New Roman"/>
          <w:sz w:val="28"/>
          <w:szCs w:val="28"/>
        </w:rPr>
        <w:t>ивна среда</w:t>
      </w:r>
      <w:r w:rsidRPr="00DF57D8">
        <w:rPr>
          <w:rFonts w:ascii="Times New Roman" w:hAnsi="Times New Roman" w:cs="Times New Roman"/>
          <w:sz w:val="28"/>
          <w:szCs w:val="28"/>
        </w:rPr>
        <w:t>, която насърчава положителното социално взаим</w:t>
      </w:r>
      <w:r>
        <w:rPr>
          <w:rFonts w:ascii="Times New Roman" w:hAnsi="Times New Roman" w:cs="Times New Roman"/>
          <w:sz w:val="28"/>
          <w:szCs w:val="28"/>
        </w:rPr>
        <w:t>одействие 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постижения</w:t>
      </w:r>
      <w:r>
        <w:rPr>
          <w:rFonts w:ascii="Times New Roman" w:hAnsi="Times New Roman" w:cs="Times New Roman"/>
          <w:sz w:val="28"/>
          <w:szCs w:val="28"/>
        </w:rPr>
        <w:t>та на</w:t>
      </w:r>
      <w:r w:rsidRPr="00DF57D8">
        <w:rPr>
          <w:rFonts w:ascii="Times New Roman" w:hAnsi="Times New Roman" w:cs="Times New Roman"/>
          <w:sz w:val="28"/>
          <w:szCs w:val="28"/>
        </w:rPr>
        <w:t xml:space="preserve"> децата. </w:t>
      </w:r>
    </w:p>
    <w:p w:rsidR="00B37255" w:rsidRPr="00BE7C09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7D8">
        <w:rPr>
          <w:rFonts w:ascii="Times New Roman" w:hAnsi="Times New Roman" w:cs="Times New Roman"/>
          <w:b/>
          <w:i/>
          <w:sz w:val="28"/>
          <w:szCs w:val="28"/>
        </w:rPr>
        <w:t xml:space="preserve">ІІ. Експериментално изследване     </w:t>
      </w:r>
      <w:r w:rsidRPr="00DF57D8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вавайки се на гореизложеното</w:t>
      </w:r>
      <w:r w:rsidRPr="00DF57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нашият педагогически екип си постави </w:t>
      </w:r>
      <w:r w:rsidRPr="00DF57D8">
        <w:rPr>
          <w:rFonts w:ascii="Times New Roman" w:hAnsi="Times New Roman" w:cs="Times New Roman"/>
          <w:sz w:val="28"/>
          <w:szCs w:val="28"/>
        </w:rPr>
        <w:t xml:space="preserve">следната 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Цел:</w:t>
      </w:r>
      <w:r>
        <w:rPr>
          <w:rFonts w:ascii="Times New Roman" w:hAnsi="Times New Roman" w:cs="Times New Roman"/>
          <w:sz w:val="28"/>
          <w:szCs w:val="28"/>
        </w:rPr>
        <w:t xml:space="preserve"> Повишаване ЕИ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на педагогическия екип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а група в ДГ№2 „Знаме на Мира” – гр. Балчик</w:t>
      </w:r>
      <w:r w:rsidRPr="00DF57D8">
        <w:rPr>
          <w:rFonts w:ascii="Times New Roman" w:hAnsi="Times New Roman" w:cs="Times New Roman"/>
          <w:sz w:val="28"/>
          <w:szCs w:val="28"/>
        </w:rPr>
        <w:t>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Обект на изследването:</w:t>
      </w:r>
      <w:r w:rsidRPr="00DF57D8">
        <w:rPr>
          <w:rFonts w:ascii="Times New Roman" w:hAnsi="Times New Roman" w:cs="Times New Roman"/>
          <w:sz w:val="28"/>
          <w:szCs w:val="28"/>
        </w:rPr>
        <w:t xml:space="preserve"> Наличие на емоционални и социални умения за ефикасно общуване у децата и педагозите.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Предмет на изследването</w:t>
      </w:r>
      <w:r>
        <w:rPr>
          <w:rFonts w:ascii="Times New Roman" w:hAnsi="Times New Roman" w:cs="Times New Roman"/>
          <w:sz w:val="28"/>
          <w:szCs w:val="28"/>
        </w:rPr>
        <w:t xml:space="preserve">: Възпитателно- </w:t>
      </w:r>
      <w:r w:rsidRPr="00DF57D8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вателна среда, насърчаваща сътрудничество между деца, родители и педагогически екип</w:t>
      </w:r>
      <w:r w:rsidRPr="00DF57D8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Хипотеза:</w:t>
      </w:r>
      <w:r w:rsidRPr="00DF57D8">
        <w:rPr>
          <w:rFonts w:ascii="Times New Roman" w:hAnsi="Times New Roman" w:cs="Times New Roman"/>
          <w:sz w:val="28"/>
          <w:szCs w:val="28"/>
        </w:rPr>
        <w:t xml:space="preserve"> Повишаването на социалната компетентност на децата и учителите в групата ще повиши</w:t>
      </w:r>
      <w:r>
        <w:rPr>
          <w:rFonts w:ascii="Times New Roman" w:hAnsi="Times New Roman" w:cs="Times New Roman"/>
          <w:sz w:val="28"/>
          <w:szCs w:val="28"/>
        </w:rPr>
        <w:t xml:space="preserve"> ЕИ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на педагозите.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DF57D8">
        <w:rPr>
          <w:rFonts w:ascii="Times New Roman" w:hAnsi="Times New Roman" w:cs="Times New Roman"/>
          <w:sz w:val="28"/>
          <w:szCs w:val="28"/>
        </w:rPr>
        <w:t>, свързани с реализирането на целта: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 xml:space="preserve">1. Да се анализират теоретични постановки относно </w:t>
      </w:r>
      <w:r>
        <w:rPr>
          <w:rFonts w:ascii="Times New Roman" w:hAnsi="Times New Roman" w:cs="Times New Roman"/>
          <w:sz w:val="28"/>
          <w:szCs w:val="28"/>
        </w:rPr>
        <w:t>същността на ЕИ</w:t>
      </w:r>
      <w:r w:rsidRPr="00DF57D8">
        <w:rPr>
          <w:rFonts w:ascii="Times New Roman" w:hAnsi="Times New Roman" w:cs="Times New Roman"/>
          <w:sz w:val="28"/>
          <w:szCs w:val="28"/>
        </w:rPr>
        <w:t>;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>2. Да се организира педагогически експеримент, включващ три етапа: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>2.1. Конста</w:t>
      </w:r>
      <w:r>
        <w:rPr>
          <w:rFonts w:ascii="Times New Roman" w:hAnsi="Times New Roman" w:cs="Times New Roman"/>
          <w:sz w:val="28"/>
          <w:szCs w:val="28"/>
        </w:rPr>
        <w:t xml:space="preserve">тивен етап за диагностика степента на </w:t>
      </w:r>
      <w:r w:rsidRPr="009A3DFD">
        <w:rPr>
          <w:rFonts w:ascii="Times New Roman" w:hAnsi="Times New Roman" w:cs="Times New Roman"/>
          <w:sz w:val="28"/>
          <w:szCs w:val="28"/>
        </w:rPr>
        <w:t>ЕИ</w:t>
      </w:r>
      <w:r>
        <w:rPr>
          <w:rFonts w:ascii="Times New Roman" w:hAnsi="Times New Roman" w:cs="Times New Roman"/>
          <w:sz w:val="28"/>
          <w:szCs w:val="28"/>
        </w:rPr>
        <w:t xml:space="preserve"> на учителите</w:t>
      </w:r>
      <w:r w:rsidRPr="00DF57D8">
        <w:rPr>
          <w:rFonts w:ascii="Times New Roman" w:hAnsi="Times New Roman" w:cs="Times New Roman"/>
          <w:sz w:val="28"/>
          <w:szCs w:val="28"/>
        </w:rPr>
        <w:t>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Основен, формиращ етап,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система от дейности за активно въвличане на детето и на педагозите</w:t>
      </w:r>
      <w:r>
        <w:rPr>
          <w:rFonts w:ascii="Times New Roman" w:hAnsi="Times New Roman" w:cs="Times New Roman"/>
          <w:sz w:val="28"/>
          <w:szCs w:val="28"/>
        </w:rPr>
        <w:t xml:space="preserve">, стимулиращи </w:t>
      </w:r>
      <w:r w:rsidRPr="00DF57D8">
        <w:rPr>
          <w:rFonts w:ascii="Times New Roman" w:hAnsi="Times New Roman" w:cs="Times New Roman"/>
          <w:sz w:val="28"/>
          <w:szCs w:val="28"/>
        </w:rPr>
        <w:t>техните емоционални умения.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Контролен етап</w:t>
      </w:r>
      <w:r w:rsidRPr="00DF57D8">
        <w:rPr>
          <w:rFonts w:ascii="Times New Roman" w:hAnsi="Times New Roman" w:cs="Times New Roman"/>
          <w:sz w:val="28"/>
          <w:szCs w:val="28"/>
        </w:rPr>
        <w:t xml:space="preserve"> – сравняване на резултатите от изследването преди и след преобразуващия експеримент.</w:t>
      </w:r>
    </w:p>
    <w:p w:rsidR="00B37255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>3. Обобщаване на резултатите от експеримента.</w:t>
      </w:r>
    </w:p>
    <w:p w:rsidR="00B37255" w:rsidRPr="006936FB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Методи на изследването:</w:t>
      </w:r>
      <w:r w:rsidRPr="00B250E7">
        <w:rPr>
          <w:rFonts w:ascii="Times New Roman" w:hAnsi="Times New Roman" w:cs="Times New Roman"/>
          <w:sz w:val="28"/>
          <w:szCs w:val="28"/>
        </w:rPr>
        <w:t xml:space="preserve"> „Професионални тесто</w:t>
      </w:r>
      <w:r>
        <w:rPr>
          <w:rFonts w:ascii="Times New Roman" w:hAnsi="Times New Roman" w:cs="Times New Roman"/>
          <w:sz w:val="28"/>
          <w:szCs w:val="28"/>
        </w:rPr>
        <w:t>ве за ЕИ</w:t>
      </w:r>
      <w:r w:rsidRPr="00B250E7">
        <w:rPr>
          <w:rFonts w:ascii="Times New Roman" w:hAnsi="Times New Roman" w:cs="Times New Roman"/>
          <w:sz w:val="28"/>
          <w:szCs w:val="28"/>
        </w:rPr>
        <w:t>“ на Хари Толи и Робърт Ууд.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анните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са индикация за състоянието</w:t>
      </w:r>
      <w:r>
        <w:rPr>
          <w:rFonts w:ascii="Times New Roman" w:hAnsi="Times New Roman" w:cs="Times New Roman"/>
          <w:sz w:val="28"/>
          <w:szCs w:val="28"/>
        </w:rPr>
        <w:t xml:space="preserve"> на ЕИ на учителя и спомагат</w:t>
      </w:r>
      <w:r w:rsidRPr="00DF57D8">
        <w:rPr>
          <w:rFonts w:ascii="Times New Roman" w:hAnsi="Times New Roman" w:cs="Times New Roman"/>
          <w:sz w:val="28"/>
          <w:szCs w:val="28"/>
        </w:rPr>
        <w:t xml:space="preserve"> за създаването на личен ЕИ п</w:t>
      </w:r>
      <w:r>
        <w:rPr>
          <w:rFonts w:ascii="Times New Roman" w:hAnsi="Times New Roman" w:cs="Times New Roman"/>
          <w:sz w:val="28"/>
          <w:szCs w:val="28"/>
        </w:rPr>
        <w:t>рофил на изследваните педагози</w:t>
      </w:r>
      <w:r w:rsidRPr="00DF5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55" w:rsidRPr="00B250E7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Въпросите са</w:t>
      </w:r>
      <w:r w:rsidRPr="00DF57D8">
        <w:rPr>
          <w:rFonts w:ascii="Times New Roman" w:hAnsi="Times New Roman" w:cs="Times New Roman"/>
          <w:sz w:val="28"/>
          <w:szCs w:val="28"/>
        </w:rPr>
        <w:t xml:space="preserve"> групирани по </w:t>
      </w:r>
      <w:r>
        <w:rPr>
          <w:rFonts w:ascii="Times New Roman" w:hAnsi="Times New Roman" w:cs="Times New Roman"/>
          <w:sz w:val="28"/>
          <w:szCs w:val="28"/>
        </w:rPr>
        <w:t>петте сфери на ЕИ</w:t>
      </w:r>
      <w:r w:rsidRPr="00DF57D8">
        <w:rPr>
          <w:rFonts w:ascii="Times New Roman" w:hAnsi="Times New Roman" w:cs="Times New Roman"/>
          <w:sz w:val="28"/>
          <w:szCs w:val="28"/>
        </w:rPr>
        <w:t>: самоконтрол, самопознание, мотивация, емпатия, социални умения, като преценката за степен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F57D8">
        <w:rPr>
          <w:rFonts w:ascii="Times New Roman" w:hAnsi="Times New Roman" w:cs="Times New Roman"/>
          <w:sz w:val="28"/>
          <w:szCs w:val="28"/>
        </w:rPr>
        <w:t xml:space="preserve"> е висока, средна или ниска-  за всеки от петте компонента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57D8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ът е резултат от това </w:t>
      </w:r>
      <w:r w:rsidRPr="00DF57D8">
        <w:rPr>
          <w:rFonts w:ascii="Times New Roman" w:hAnsi="Times New Roman" w:cs="Times New Roman"/>
          <w:sz w:val="28"/>
          <w:szCs w:val="28"/>
        </w:rPr>
        <w:t>колко „високо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36FB">
        <w:rPr>
          <w:rFonts w:ascii="Times New Roman" w:hAnsi="Times New Roman" w:cs="Times New Roman"/>
          <w:sz w:val="28"/>
          <w:szCs w:val="28"/>
        </w:rPr>
        <w:t>ниско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936FB">
        <w:rPr>
          <w:rFonts w:ascii="Times New Roman" w:hAnsi="Times New Roman" w:cs="Times New Roman"/>
          <w:sz w:val="28"/>
          <w:szCs w:val="28"/>
        </w:rPr>
        <w:t>средно</w:t>
      </w:r>
      <w:r w:rsidRPr="00DF57D8">
        <w:rPr>
          <w:rFonts w:ascii="Times New Roman" w:hAnsi="Times New Roman" w:cs="Times New Roman"/>
          <w:sz w:val="28"/>
          <w:szCs w:val="28"/>
        </w:rPr>
        <w:t xml:space="preserve"> интелигентни“ отговори сме получ</w:t>
      </w:r>
      <w:r>
        <w:rPr>
          <w:rFonts w:ascii="Times New Roman" w:hAnsi="Times New Roman" w:cs="Times New Roman"/>
          <w:sz w:val="28"/>
          <w:szCs w:val="28"/>
        </w:rPr>
        <w:t>или по отделните сфери 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изчис</w:t>
      </w:r>
      <w:r>
        <w:rPr>
          <w:rFonts w:ascii="Times New Roman" w:hAnsi="Times New Roman" w:cs="Times New Roman"/>
          <w:sz w:val="28"/>
          <w:szCs w:val="28"/>
        </w:rPr>
        <w:t xml:space="preserve">ляване на </w:t>
      </w:r>
      <w:r w:rsidRPr="00DF57D8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 им</w:t>
      </w:r>
      <w:r w:rsidRPr="00DF57D8">
        <w:rPr>
          <w:rFonts w:ascii="Times New Roman" w:hAnsi="Times New Roman" w:cs="Times New Roman"/>
          <w:sz w:val="28"/>
          <w:szCs w:val="28"/>
        </w:rPr>
        <w:t>.</w:t>
      </w:r>
    </w:p>
    <w:p w:rsidR="00B37255" w:rsidRPr="00DF1767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7D8">
        <w:rPr>
          <w:rFonts w:ascii="Times New Roman" w:hAnsi="Times New Roman" w:cs="Times New Roman"/>
          <w:b/>
          <w:i/>
          <w:sz w:val="28"/>
          <w:szCs w:val="28"/>
        </w:rPr>
        <w:t>ІІІ. Анализ на резултатите.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>В проучването бяха включени 18</w:t>
      </w:r>
      <w:r>
        <w:rPr>
          <w:rFonts w:ascii="Times New Roman" w:hAnsi="Times New Roman" w:cs="Times New Roman"/>
          <w:sz w:val="28"/>
          <w:szCs w:val="28"/>
        </w:rPr>
        <w:t xml:space="preserve">деца </w:t>
      </w:r>
      <w:r w:rsidRPr="00DF57D8">
        <w:rPr>
          <w:rFonts w:ascii="Times New Roman" w:hAnsi="Times New Roman" w:cs="Times New Roman"/>
          <w:sz w:val="28"/>
          <w:szCs w:val="28"/>
        </w:rPr>
        <w:t>и педагогическия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57D8">
        <w:rPr>
          <w:rFonts w:ascii="Times New Roman" w:hAnsi="Times New Roman" w:cs="Times New Roman"/>
          <w:sz w:val="28"/>
          <w:szCs w:val="28"/>
        </w:rPr>
        <w:t xml:space="preserve"> екип на 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F57D8">
        <w:rPr>
          <w:rFonts w:ascii="Times New Roman" w:hAnsi="Times New Roman" w:cs="Times New Roman"/>
          <w:sz w:val="28"/>
          <w:szCs w:val="28"/>
        </w:rPr>
        <w:t xml:space="preserve">група на ДГ №2 „Знаме на мира”, град Балчик. </w:t>
      </w:r>
      <w:r>
        <w:rPr>
          <w:rFonts w:ascii="Times New Roman" w:hAnsi="Times New Roman" w:cs="Times New Roman"/>
          <w:sz w:val="28"/>
          <w:szCs w:val="28"/>
        </w:rPr>
        <w:t>Единият учител е с 4г. педагогически стаж, а другият – с 22г.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§ 1. Анализ на педагогическия експеримент.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D8">
        <w:rPr>
          <w:rFonts w:ascii="Times New Roman" w:hAnsi="Times New Roman" w:cs="Times New Roman"/>
          <w:b/>
          <w:sz w:val="28"/>
          <w:szCs w:val="28"/>
        </w:rPr>
        <w:t>1.1.Констативен етап на експеримента.</w:t>
      </w:r>
    </w:p>
    <w:p w:rsidR="00B37255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>1.1.1. Ре</w:t>
      </w:r>
      <w:r>
        <w:rPr>
          <w:rFonts w:ascii="Times New Roman" w:hAnsi="Times New Roman" w:cs="Times New Roman"/>
          <w:sz w:val="28"/>
          <w:szCs w:val="28"/>
        </w:rPr>
        <w:t>зултати от диагностичния тест</w:t>
      </w:r>
      <w:r w:rsidRPr="00DF57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младия педагог 39,20% от твърденията са в границите на високата ЕИ, толкова са и за средна ЕИ и съответно 21,6%- на ниска. Най – високи са нивата в сферата на Мотивацията- 58,8%, най – ниски – при Самопознанието- 37,8%. За по – възрастния педагог </w:t>
      </w:r>
      <w:r w:rsidRPr="00104F70">
        <w:rPr>
          <w:rFonts w:ascii="Times New Roman" w:hAnsi="Times New Roman" w:cs="Times New Roman"/>
          <w:sz w:val="28"/>
          <w:szCs w:val="28"/>
        </w:rPr>
        <w:t>57,38%</w:t>
      </w:r>
      <w:r>
        <w:rPr>
          <w:rFonts w:ascii="Times New Roman" w:hAnsi="Times New Roman" w:cs="Times New Roman"/>
          <w:sz w:val="28"/>
          <w:szCs w:val="28"/>
        </w:rPr>
        <w:t xml:space="preserve">от твърденията са с отговори в границите на високата ЕИ, </w:t>
      </w:r>
      <w:r w:rsidRPr="00104F70">
        <w:rPr>
          <w:rFonts w:ascii="Times New Roman" w:hAnsi="Times New Roman" w:cs="Times New Roman"/>
          <w:sz w:val="28"/>
          <w:szCs w:val="28"/>
        </w:rPr>
        <w:t>14,86%</w:t>
      </w:r>
      <w:r>
        <w:rPr>
          <w:rFonts w:ascii="Times New Roman" w:hAnsi="Times New Roman" w:cs="Times New Roman"/>
          <w:sz w:val="28"/>
          <w:szCs w:val="28"/>
        </w:rPr>
        <w:t xml:space="preserve">– в ниската, 27,76%- в границите на средната ЕИ. Най-висок е процентът при Самоконтрола,  при </w:t>
      </w:r>
      <w:r w:rsidRPr="00104F70">
        <w:rPr>
          <w:rFonts w:ascii="Times New Roman" w:hAnsi="Times New Roman" w:cs="Times New Roman"/>
          <w:sz w:val="28"/>
          <w:szCs w:val="28"/>
        </w:rPr>
        <w:t>Социални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04F70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са отбелязани най – голям процент ниски стойности-</w:t>
      </w:r>
      <w:r w:rsidRPr="00104F70">
        <w:rPr>
          <w:rFonts w:ascii="Times New Roman" w:hAnsi="Times New Roman" w:cs="Times New Roman"/>
          <w:sz w:val="28"/>
          <w:szCs w:val="28"/>
        </w:rPr>
        <w:t>16%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255" w:rsidRPr="00BE7C09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D8">
        <w:rPr>
          <w:rFonts w:ascii="Times New Roman" w:hAnsi="Times New Roman" w:cs="Times New Roman"/>
          <w:b/>
          <w:sz w:val="28"/>
          <w:szCs w:val="28"/>
        </w:rPr>
        <w:t>1.2. Преобразуващ етап.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Цел: </w:t>
      </w:r>
      <w:r w:rsidRPr="00DF57D8">
        <w:rPr>
          <w:rFonts w:ascii="Times New Roman" w:hAnsi="Times New Roman" w:cs="Times New Roman"/>
          <w:sz w:val="28"/>
          <w:szCs w:val="28"/>
        </w:rPr>
        <w:t xml:space="preserve">усвояване на познание, конструирано въз основа на опита, който детето </w:t>
      </w:r>
      <w:r>
        <w:rPr>
          <w:rFonts w:ascii="Times New Roman" w:hAnsi="Times New Roman" w:cs="Times New Roman"/>
          <w:sz w:val="28"/>
          <w:szCs w:val="28"/>
        </w:rPr>
        <w:t xml:space="preserve">и възрастния </w:t>
      </w:r>
      <w:r w:rsidRPr="00DF57D8">
        <w:rPr>
          <w:rFonts w:ascii="Times New Roman" w:hAnsi="Times New Roman" w:cs="Times New Roman"/>
          <w:sz w:val="28"/>
          <w:szCs w:val="28"/>
        </w:rPr>
        <w:t>притежава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57D8">
        <w:rPr>
          <w:rFonts w:ascii="Times New Roman" w:hAnsi="Times New Roman" w:cs="Times New Roman"/>
          <w:sz w:val="28"/>
          <w:szCs w:val="28"/>
        </w:rPr>
        <w:t xml:space="preserve"> и в активно взаимодейст</w:t>
      </w:r>
      <w:r>
        <w:rPr>
          <w:rFonts w:ascii="Times New Roman" w:hAnsi="Times New Roman" w:cs="Times New Roman"/>
          <w:sz w:val="28"/>
          <w:szCs w:val="28"/>
        </w:rPr>
        <w:t>вие със средата чрез</w:t>
      </w:r>
      <w:r w:rsidRPr="00DF57D8">
        <w:rPr>
          <w:rFonts w:ascii="Times New Roman" w:hAnsi="Times New Roman" w:cs="Times New Roman"/>
          <w:sz w:val="28"/>
          <w:szCs w:val="28"/>
        </w:rPr>
        <w:t xml:space="preserve"> интерактивни методи, поставящи учителя и децата в </w:t>
      </w:r>
      <w:r>
        <w:rPr>
          <w:rFonts w:ascii="Times New Roman" w:hAnsi="Times New Roman" w:cs="Times New Roman"/>
          <w:sz w:val="28"/>
          <w:szCs w:val="28"/>
        </w:rPr>
        <w:t>ситуации на постоянно обсъждане 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разяване на собствено мнение</w:t>
      </w:r>
      <w:r w:rsidRPr="00DF57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Идеята е, че това усвояване тече двустранно, като стимулира емоционалната грамотност едновременно и у децата, и у педагозите. </w:t>
      </w:r>
    </w:p>
    <w:p w:rsidR="00B37255" w:rsidRPr="004E03BC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57D8">
        <w:rPr>
          <w:rFonts w:ascii="Times New Roman" w:hAnsi="Times New Roman" w:cs="Times New Roman"/>
          <w:sz w:val="28"/>
          <w:szCs w:val="28"/>
        </w:rPr>
        <w:t>Преобразуващи</w:t>
      </w:r>
      <w:r>
        <w:rPr>
          <w:rFonts w:ascii="Times New Roman" w:hAnsi="Times New Roman" w:cs="Times New Roman"/>
          <w:sz w:val="28"/>
          <w:szCs w:val="28"/>
        </w:rPr>
        <w:t>ят етап съдържа следните модули: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7D8">
        <w:rPr>
          <w:rFonts w:ascii="Times New Roman" w:hAnsi="Times New Roman" w:cs="Times New Roman"/>
          <w:b/>
          <w:i/>
          <w:sz w:val="28"/>
          <w:szCs w:val="28"/>
        </w:rPr>
        <w:t>I. Модул „</w:t>
      </w:r>
      <w:r>
        <w:rPr>
          <w:rFonts w:ascii="Times New Roman" w:hAnsi="Times New Roman" w:cs="Times New Roman"/>
          <w:b/>
          <w:i/>
          <w:sz w:val="28"/>
          <w:szCs w:val="28"/>
        </w:rPr>
        <w:t>Емоционални умения при</w:t>
      </w:r>
      <w:r w:rsidRPr="00DF57D8">
        <w:rPr>
          <w:rFonts w:ascii="Times New Roman" w:hAnsi="Times New Roman" w:cs="Times New Roman"/>
          <w:b/>
          <w:i/>
          <w:sz w:val="28"/>
          <w:szCs w:val="28"/>
        </w:rPr>
        <w:t xml:space="preserve"> децата“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1.1. Подмодул Самопознание.</w:t>
      </w:r>
      <w:r w:rsidRPr="00DF57D8">
        <w:rPr>
          <w:rFonts w:ascii="Times New Roman" w:hAnsi="Times New Roman" w:cs="Times New Roman"/>
          <w:sz w:val="28"/>
          <w:szCs w:val="28"/>
        </w:rPr>
        <w:t xml:space="preserve"> Цел: създаване на умения за наблюдение и диференциране на основните чувства тъга, гня</w:t>
      </w:r>
      <w:r>
        <w:rPr>
          <w:rFonts w:ascii="Times New Roman" w:hAnsi="Times New Roman" w:cs="Times New Roman"/>
          <w:sz w:val="28"/>
          <w:szCs w:val="28"/>
        </w:rPr>
        <w:t>в, радост, страх, изненада</w:t>
      </w:r>
      <w:r w:rsidRPr="00DF57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Дейности: „Албум на чувствата" с рисунки и снимки на децата, изразяващи различни емоции</w:t>
      </w:r>
      <w:r w:rsidRPr="00DF57D8">
        <w:rPr>
          <w:rFonts w:ascii="Times New Roman" w:hAnsi="Times New Roman" w:cs="Times New Roman"/>
          <w:sz w:val="28"/>
          <w:szCs w:val="28"/>
        </w:rPr>
        <w:t>; „Азбука на емоциите”; ситуационен метод Драматизация: „С изключен звук", „Отгатване на чувства”; Психогимнастика- игри за трениране на емоциите; Арт терапия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Pr="00DF57D8">
        <w:rPr>
          <w:rFonts w:ascii="Times New Roman" w:hAnsi="Times New Roman" w:cs="Times New Roman"/>
          <w:sz w:val="28"/>
          <w:szCs w:val="28"/>
        </w:rPr>
        <w:t xml:space="preserve">еми: </w:t>
      </w:r>
      <w:r w:rsidRPr="00DF57D8">
        <w:rPr>
          <w:rFonts w:ascii="Times New Roman" w:hAnsi="Times New Roman" w:cs="Times New Roman"/>
          <w:sz w:val="28"/>
          <w:szCs w:val="28"/>
        </w:rPr>
        <w:lastRenderedPageBreak/>
        <w:t>„Рисуване с пръсти”, „</w:t>
      </w:r>
      <w:r>
        <w:rPr>
          <w:rFonts w:ascii="Times New Roman" w:hAnsi="Times New Roman" w:cs="Times New Roman"/>
          <w:sz w:val="28"/>
          <w:szCs w:val="28"/>
        </w:rPr>
        <w:t>Маски”</w:t>
      </w:r>
      <w:r w:rsidRPr="00DF57D8">
        <w:rPr>
          <w:rFonts w:ascii="Times New Roman" w:hAnsi="Times New Roman" w:cs="Times New Roman"/>
          <w:sz w:val="28"/>
          <w:szCs w:val="28"/>
        </w:rPr>
        <w:t>, „Рисуване със затворени очи”, „Предаване на групова рисунка”, „Нарисувай как прекосяваш река”.</w:t>
      </w:r>
    </w:p>
    <w:p w:rsidR="00B37255" w:rsidRPr="00ED495B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1.2.Подмодул Самоконтрол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F57D8">
        <w:rPr>
          <w:rFonts w:ascii="Times New Roman" w:hAnsi="Times New Roman" w:cs="Times New Roman"/>
          <w:sz w:val="28"/>
          <w:szCs w:val="28"/>
        </w:rPr>
        <w:t>Цел: разпознаване на ранните физически прояви на емоционалните си реакции, за да се научат на самоконтрол чрез: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>а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F57D8">
        <w:rPr>
          <w:rFonts w:ascii="Times New Roman" w:hAnsi="Times New Roman" w:cs="Times New Roman"/>
          <w:sz w:val="28"/>
          <w:szCs w:val="28"/>
        </w:rPr>
        <w:t xml:space="preserve"> осъзна</w:t>
      </w:r>
      <w:r>
        <w:rPr>
          <w:rFonts w:ascii="Times New Roman" w:hAnsi="Times New Roman" w:cs="Times New Roman"/>
          <w:sz w:val="28"/>
          <w:szCs w:val="28"/>
        </w:rPr>
        <w:t>ване промените в тялото и реагиране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със споко</w:t>
      </w:r>
      <w:r>
        <w:rPr>
          <w:rFonts w:ascii="Times New Roman" w:hAnsi="Times New Roman" w:cs="Times New Roman"/>
          <w:sz w:val="28"/>
          <w:szCs w:val="28"/>
        </w:rPr>
        <w:t>йствие чрез  въвличане в обсъждането и взимане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на решения: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участие в изработване на правила</w:t>
      </w:r>
      <w:r w:rsidRPr="00DF57D8">
        <w:rPr>
          <w:rFonts w:ascii="Times New Roman" w:hAnsi="Times New Roman" w:cs="Times New Roman"/>
          <w:sz w:val="28"/>
          <w:szCs w:val="28"/>
        </w:rPr>
        <w:t>;решаване на казу</w:t>
      </w:r>
      <w:r>
        <w:rPr>
          <w:rFonts w:ascii="Times New Roman" w:hAnsi="Times New Roman" w:cs="Times New Roman"/>
          <w:sz w:val="28"/>
          <w:szCs w:val="28"/>
        </w:rPr>
        <w:t>си в „Игра за решения</w:t>
      </w:r>
      <w:r w:rsidRPr="00DF57D8">
        <w:rPr>
          <w:rFonts w:ascii="Times New Roman" w:hAnsi="Times New Roman" w:cs="Times New Roman"/>
          <w:sz w:val="28"/>
          <w:szCs w:val="28"/>
        </w:rPr>
        <w:t>”; симулационна игра „Стой спокоен",„Успокояваща к</w:t>
      </w:r>
      <w:r>
        <w:rPr>
          <w:rFonts w:ascii="Times New Roman" w:hAnsi="Times New Roman" w:cs="Times New Roman"/>
          <w:sz w:val="28"/>
          <w:szCs w:val="28"/>
        </w:rPr>
        <w:t>ошница”</w:t>
      </w:r>
      <w:r w:rsidRPr="00DF57D8">
        <w:rPr>
          <w:rFonts w:ascii="Times New Roman" w:hAnsi="Times New Roman" w:cs="Times New Roman"/>
          <w:sz w:val="28"/>
          <w:szCs w:val="28"/>
        </w:rPr>
        <w:t>;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>б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F57D8">
        <w:rPr>
          <w:rFonts w:ascii="Times New Roman" w:hAnsi="Times New Roman" w:cs="Times New Roman"/>
          <w:sz w:val="28"/>
          <w:szCs w:val="28"/>
        </w:rPr>
        <w:t xml:space="preserve"> отпускане и постигане на спокойствие с релаксиращи техники- физически и диха</w:t>
      </w:r>
      <w:r>
        <w:rPr>
          <w:rFonts w:ascii="Times New Roman" w:hAnsi="Times New Roman" w:cs="Times New Roman"/>
          <w:sz w:val="28"/>
          <w:szCs w:val="28"/>
        </w:rPr>
        <w:t>телни упражнения и игри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в различни режимни моменти,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узикотерапия чрез релаксираща музика, пеене и движение с музика;</w:t>
      </w:r>
    </w:p>
    <w:p w:rsidR="00B37255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1.3. Подмодул „Мотивация”.</w:t>
      </w:r>
      <w:r w:rsidRPr="00DF57D8">
        <w:rPr>
          <w:rFonts w:ascii="Times New Roman" w:hAnsi="Times New Roman" w:cs="Times New Roman"/>
          <w:sz w:val="28"/>
          <w:szCs w:val="28"/>
        </w:rPr>
        <w:t xml:space="preserve"> Цел: оценка на  задружните усилия и групо</w:t>
      </w:r>
      <w:r>
        <w:rPr>
          <w:rFonts w:ascii="Times New Roman" w:hAnsi="Times New Roman" w:cs="Times New Roman"/>
          <w:sz w:val="28"/>
          <w:szCs w:val="28"/>
        </w:rPr>
        <w:t>вите постижения  в общите игри.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>„Робот”- забавна игра за трима, „Задружният волейбол; „Въздушен хокей”.</w:t>
      </w:r>
    </w:p>
    <w:p w:rsidR="00B37255" w:rsidRPr="00ED495B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3BC">
        <w:rPr>
          <w:rFonts w:ascii="Times New Roman" w:hAnsi="Times New Roman" w:cs="Times New Roman"/>
          <w:i/>
          <w:sz w:val="28"/>
          <w:szCs w:val="28"/>
        </w:rPr>
        <w:t xml:space="preserve">1.4. Подмодул </w:t>
      </w:r>
      <w:r>
        <w:rPr>
          <w:rFonts w:ascii="Times New Roman" w:hAnsi="Times New Roman" w:cs="Times New Roman"/>
          <w:i/>
          <w:sz w:val="28"/>
          <w:szCs w:val="28"/>
        </w:rPr>
        <w:t>„</w:t>
      </w:r>
      <w:r w:rsidRPr="004E03BC">
        <w:rPr>
          <w:rFonts w:ascii="Times New Roman" w:hAnsi="Times New Roman" w:cs="Times New Roman"/>
          <w:i/>
          <w:sz w:val="28"/>
          <w:szCs w:val="28"/>
        </w:rPr>
        <w:t>Социални умения</w:t>
      </w:r>
      <w:r>
        <w:rPr>
          <w:rFonts w:ascii="Times New Roman" w:hAnsi="Times New Roman" w:cs="Times New Roman"/>
          <w:i/>
          <w:sz w:val="28"/>
          <w:szCs w:val="28"/>
        </w:rPr>
        <w:t>”.</w:t>
      </w:r>
      <w:r w:rsidRPr="00DF57D8">
        <w:rPr>
          <w:rFonts w:ascii="Times New Roman" w:hAnsi="Times New Roman" w:cs="Times New Roman"/>
          <w:sz w:val="28"/>
          <w:szCs w:val="28"/>
        </w:rPr>
        <w:t>Цел: преодоляване на проблеми с взаимоотношенията.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57D8">
        <w:rPr>
          <w:rFonts w:ascii="Times New Roman" w:hAnsi="Times New Roman" w:cs="Times New Roman"/>
          <w:sz w:val="28"/>
          <w:szCs w:val="28"/>
        </w:rPr>
        <w:t>имулационни и ро</w:t>
      </w:r>
      <w:r>
        <w:rPr>
          <w:rFonts w:ascii="Times New Roman" w:hAnsi="Times New Roman" w:cs="Times New Roman"/>
          <w:sz w:val="28"/>
          <w:szCs w:val="28"/>
        </w:rPr>
        <w:t>леви игри: „Тв шоу”,„Интервю”,„Довърши след мен</w:t>
      </w:r>
      <w:r w:rsidRPr="00DF57D8">
        <w:rPr>
          <w:rFonts w:ascii="Times New Roman" w:hAnsi="Times New Roman" w:cs="Times New Roman"/>
          <w:sz w:val="28"/>
          <w:szCs w:val="28"/>
        </w:rPr>
        <w:t>”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37255" w:rsidRPr="0032196C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1.5. Подмодул „Емпатия”.</w:t>
      </w:r>
      <w:r w:rsidRPr="00DF57D8">
        <w:rPr>
          <w:rFonts w:ascii="Times New Roman" w:hAnsi="Times New Roman" w:cs="Times New Roman"/>
          <w:sz w:val="28"/>
          <w:szCs w:val="28"/>
        </w:rPr>
        <w:t xml:space="preserve"> Цел: възпитаване на учтиви, уважаващи останалите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повишаване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чувството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доверие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Pr="00DF57D8">
        <w:rPr>
          <w:rFonts w:ascii="Times New Roman" w:hAnsi="Times New Roman" w:cs="Times New Roman"/>
          <w:sz w:val="28"/>
          <w:szCs w:val="28"/>
        </w:rPr>
        <w:t>ъставяне на списък с добрите обноски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ролев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</w:rPr>
        <w:t>и</w:t>
      </w:r>
      <w:r w:rsidRPr="00DF57D8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Водене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D8">
        <w:rPr>
          <w:rFonts w:ascii="Times New Roman" w:hAnsi="Times New Roman" w:cs="Times New Roman"/>
          <w:sz w:val="28"/>
          <w:szCs w:val="28"/>
          <w:lang w:val="en-US"/>
        </w:rPr>
        <w:t>сляп</w:t>
      </w:r>
      <w:proofErr w:type="spellEnd"/>
      <w:r w:rsidRPr="00DF57D8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 „Как се чувства?“.</w:t>
      </w:r>
    </w:p>
    <w:p w:rsidR="00B37255" w:rsidRPr="00AD23F7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7D8">
        <w:rPr>
          <w:rFonts w:ascii="Times New Roman" w:hAnsi="Times New Roman" w:cs="Times New Roman"/>
          <w:b/>
          <w:i/>
          <w:sz w:val="28"/>
          <w:szCs w:val="28"/>
        </w:rPr>
        <w:t>II. Модул „</w:t>
      </w:r>
      <w:r>
        <w:rPr>
          <w:rFonts w:ascii="Times New Roman" w:hAnsi="Times New Roman" w:cs="Times New Roman"/>
          <w:b/>
          <w:i/>
          <w:sz w:val="28"/>
          <w:szCs w:val="28"/>
        </w:rPr>
        <w:t>Емоционални умения при учителя</w:t>
      </w:r>
      <w:r w:rsidRPr="00DF57D8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>включва практически дейности, които учителят може да извършва сам на работното си място за развитие на всяко ЕИ умение. Инстру</w:t>
      </w:r>
      <w:r>
        <w:rPr>
          <w:rFonts w:ascii="Times New Roman" w:hAnsi="Times New Roman" w:cs="Times New Roman"/>
          <w:sz w:val="28"/>
          <w:szCs w:val="28"/>
        </w:rPr>
        <w:t>ментите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са предназначени да служат като мех</w:t>
      </w:r>
      <w:r>
        <w:rPr>
          <w:rFonts w:ascii="Times New Roman" w:hAnsi="Times New Roman" w:cs="Times New Roman"/>
          <w:sz w:val="28"/>
          <w:szCs w:val="28"/>
        </w:rPr>
        <w:t xml:space="preserve">анизми за справяне със стреса </w:t>
      </w:r>
      <w:r w:rsidRPr="00DF57D8">
        <w:rPr>
          <w:rFonts w:ascii="Times New Roman" w:hAnsi="Times New Roman" w:cs="Times New Roman"/>
          <w:sz w:val="28"/>
          <w:szCs w:val="28"/>
        </w:rPr>
        <w:t>чрез: (1) по-задълбочена информация за четир</w:t>
      </w:r>
      <w:r>
        <w:rPr>
          <w:rFonts w:ascii="Times New Roman" w:hAnsi="Times New Roman" w:cs="Times New Roman"/>
          <w:sz w:val="28"/>
          <w:szCs w:val="28"/>
        </w:rPr>
        <w:t xml:space="preserve">ите EИ </w:t>
      </w:r>
      <w:r w:rsidRPr="00DF57D8">
        <w:rPr>
          <w:rFonts w:ascii="Times New Roman" w:hAnsi="Times New Roman" w:cs="Times New Roman"/>
          <w:sz w:val="28"/>
          <w:szCs w:val="28"/>
        </w:rPr>
        <w:t>умения (възприятие, употреба, разбиране и управление</w:t>
      </w:r>
      <w:r>
        <w:rPr>
          <w:rFonts w:ascii="Times New Roman" w:hAnsi="Times New Roman" w:cs="Times New Roman"/>
          <w:sz w:val="28"/>
          <w:szCs w:val="28"/>
        </w:rPr>
        <w:t xml:space="preserve"> на емоциите);(2) </w:t>
      </w:r>
      <w:r w:rsidRPr="00DF57D8">
        <w:rPr>
          <w:rFonts w:ascii="Times New Roman" w:hAnsi="Times New Roman" w:cs="Times New Roman"/>
          <w:sz w:val="28"/>
          <w:szCs w:val="28"/>
        </w:rPr>
        <w:t xml:space="preserve">дейности, симулации и дискусии, свързани с осъзнаване на това как </w:t>
      </w:r>
      <w:r>
        <w:rPr>
          <w:rFonts w:ascii="Times New Roman" w:hAnsi="Times New Roman" w:cs="Times New Roman"/>
          <w:sz w:val="28"/>
          <w:szCs w:val="28"/>
        </w:rPr>
        <w:t>уменията на ЕИ играят важна роля при</w:t>
      </w:r>
      <w:r w:rsidRPr="00A80945">
        <w:rPr>
          <w:rFonts w:ascii="Times New Roman" w:hAnsi="Times New Roman" w:cs="Times New Roman"/>
          <w:sz w:val="28"/>
          <w:szCs w:val="28"/>
        </w:rPr>
        <w:t xml:space="preserve"> вземане на решения, управление на стреса, междуличностни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80945">
        <w:rPr>
          <w:rFonts w:ascii="Times New Roman" w:hAnsi="Times New Roman" w:cs="Times New Roman"/>
          <w:sz w:val="28"/>
          <w:szCs w:val="28"/>
        </w:rPr>
        <w:t xml:space="preserve"> отношения, изграждане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A80945">
        <w:rPr>
          <w:rFonts w:ascii="Times New Roman" w:hAnsi="Times New Roman" w:cs="Times New Roman"/>
          <w:sz w:val="28"/>
          <w:szCs w:val="28"/>
        </w:rPr>
        <w:t xml:space="preserve"> на екип, и на цялостн</w:t>
      </w:r>
      <w:r>
        <w:rPr>
          <w:rFonts w:ascii="Times New Roman" w:hAnsi="Times New Roman" w:cs="Times New Roman"/>
          <w:sz w:val="28"/>
          <w:szCs w:val="28"/>
        </w:rPr>
        <w:t>ото качество на живот на човек;</w:t>
      </w:r>
      <w:r w:rsidRPr="00DF57D8">
        <w:rPr>
          <w:rFonts w:ascii="Times New Roman" w:hAnsi="Times New Roman" w:cs="Times New Roman"/>
          <w:sz w:val="28"/>
          <w:szCs w:val="28"/>
        </w:rPr>
        <w:t>(3) иновативни</w:t>
      </w:r>
      <w:r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за повишаване на всяко умение на EИ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 от</w:t>
      </w:r>
      <w:r w:rsidRPr="00DF57D8">
        <w:rPr>
          <w:rFonts w:ascii="Times New Roman" w:hAnsi="Times New Roman" w:cs="Times New Roman"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lastRenderedPageBreak/>
        <w:t>инструменти</w:t>
      </w:r>
      <w:r>
        <w:rPr>
          <w:rFonts w:ascii="Times New Roman" w:hAnsi="Times New Roman" w:cs="Times New Roman"/>
          <w:sz w:val="28"/>
          <w:szCs w:val="28"/>
        </w:rPr>
        <w:t xml:space="preserve">те е </w:t>
      </w:r>
      <w:r w:rsidRPr="00DF57D8">
        <w:rPr>
          <w:rFonts w:ascii="Times New Roman" w:hAnsi="Times New Roman" w:cs="Times New Roman"/>
          <w:sz w:val="28"/>
          <w:szCs w:val="28"/>
        </w:rPr>
        <w:t>въпросникът,</w:t>
      </w:r>
      <w:r>
        <w:rPr>
          <w:rFonts w:ascii="Times New Roman" w:hAnsi="Times New Roman" w:cs="Times New Roman"/>
          <w:sz w:val="28"/>
          <w:szCs w:val="28"/>
        </w:rPr>
        <w:t xml:space="preserve"> създаден и използван от Организация за Съвместно Академическо Социално и Емоционално </w:t>
      </w:r>
      <w:r w:rsidRPr="00D336FB">
        <w:rPr>
          <w:rFonts w:ascii="Times New Roman" w:hAnsi="Times New Roman" w:cs="Times New Roman"/>
          <w:sz w:val="28"/>
          <w:szCs w:val="28"/>
        </w:rPr>
        <w:t>обучение (CASEL),</w:t>
      </w:r>
      <w:r>
        <w:rPr>
          <w:rFonts w:ascii="Times New Roman" w:hAnsi="Times New Roman" w:cs="Times New Roman"/>
          <w:sz w:val="28"/>
          <w:szCs w:val="28"/>
        </w:rPr>
        <w:t>свързан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 всяко едн</w:t>
      </w:r>
      <w:r>
        <w:rPr>
          <w:rFonts w:ascii="Times New Roman" w:hAnsi="Times New Roman" w:cs="Times New Roman"/>
          <w:sz w:val="28"/>
          <w:szCs w:val="28"/>
        </w:rPr>
        <w:t>о от четирите ЕИ</w:t>
      </w:r>
      <w:r w:rsidRPr="00DF57D8">
        <w:rPr>
          <w:rFonts w:ascii="Times New Roman" w:hAnsi="Times New Roman" w:cs="Times New Roman"/>
          <w:sz w:val="28"/>
          <w:szCs w:val="28"/>
        </w:rPr>
        <w:t>, които учителят може да използва</w:t>
      </w:r>
      <w:r>
        <w:rPr>
          <w:rFonts w:ascii="Times New Roman" w:hAnsi="Times New Roman" w:cs="Times New Roman"/>
          <w:sz w:val="28"/>
          <w:szCs w:val="28"/>
        </w:rPr>
        <w:t>, за да 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подготвен за ситуации, наситени с</w:t>
      </w:r>
      <w:r>
        <w:rPr>
          <w:rFonts w:ascii="Times New Roman" w:hAnsi="Times New Roman" w:cs="Times New Roman"/>
          <w:sz w:val="28"/>
          <w:szCs w:val="28"/>
        </w:rPr>
        <w:t xml:space="preserve"> емоционални преживявания</w:t>
      </w:r>
      <w:r w:rsidRPr="00DF57D8">
        <w:rPr>
          <w:rFonts w:ascii="Times New Roman" w:hAnsi="Times New Roman" w:cs="Times New Roman"/>
          <w:sz w:val="28"/>
          <w:szCs w:val="28"/>
        </w:rPr>
        <w:t>.</w:t>
      </w:r>
    </w:p>
    <w:p w:rsidR="00B37255" w:rsidRPr="000F183A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2.1. Подмодул „Възприемане на емоции“</w:t>
      </w:r>
      <w:r>
        <w:rPr>
          <w:rFonts w:ascii="Times New Roman" w:hAnsi="Times New Roman" w:cs="Times New Roman"/>
          <w:sz w:val="28"/>
          <w:szCs w:val="28"/>
        </w:rPr>
        <w:t>Цел: Развиване способност</w:t>
      </w:r>
      <w:r w:rsidRPr="00DF57D8">
        <w:rPr>
          <w:rFonts w:ascii="Times New Roman" w:hAnsi="Times New Roman" w:cs="Times New Roman"/>
          <w:sz w:val="28"/>
          <w:szCs w:val="28"/>
        </w:rPr>
        <w:t xml:space="preserve">а за разпознаване на собствените емоции и идентифицирането им у другите. </w:t>
      </w:r>
      <w:r>
        <w:rPr>
          <w:rFonts w:ascii="Times New Roman" w:hAnsi="Times New Roman" w:cs="Times New Roman"/>
          <w:sz w:val="28"/>
          <w:szCs w:val="28"/>
        </w:rPr>
        <w:t xml:space="preserve">Тази способност </w:t>
      </w:r>
      <w:r w:rsidRPr="00DF57D8">
        <w:rPr>
          <w:rFonts w:ascii="Times New Roman" w:hAnsi="Times New Roman" w:cs="Times New Roman"/>
          <w:sz w:val="28"/>
          <w:szCs w:val="28"/>
        </w:rPr>
        <w:t xml:space="preserve">може да се развива чрез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DF57D8">
        <w:rPr>
          <w:rFonts w:ascii="Times New Roman" w:hAnsi="Times New Roman" w:cs="Times New Roman"/>
          <w:sz w:val="28"/>
          <w:szCs w:val="28"/>
        </w:rPr>
        <w:t>с участието на родители и учители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5F3F">
        <w:rPr>
          <w:rFonts w:ascii="Times New Roman" w:hAnsi="Times New Roman" w:cs="Times New Roman"/>
          <w:sz w:val="28"/>
          <w:szCs w:val="28"/>
        </w:rPr>
        <w:t>ренинг "Родители и учители - приятели и партньори"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ежедневни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заимодействия с колеги, </w:t>
      </w:r>
      <w:r w:rsidRPr="00281CBD">
        <w:rPr>
          <w:rFonts w:ascii="Times New Roman" w:hAnsi="Times New Roman" w:cs="Times New Roman"/>
          <w:sz w:val="28"/>
          <w:szCs w:val="28"/>
        </w:rPr>
        <w:t xml:space="preserve">лекции и дейности </w:t>
      </w:r>
      <w:r>
        <w:rPr>
          <w:rFonts w:ascii="Times New Roman" w:hAnsi="Times New Roman" w:cs="Times New Roman"/>
          <w:sz w:val="28"/>
          <w:szCs w:val="28"/>
        </w:rPr>
        <w:t>(лекция „Повишаване ЕИ на децата в детската градина“).</w:t>
      </w:r>
      <w:r w:rsidRPr="00DF57D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дейност</w:t>
      </w:r>
      <w:r w:rsidRPr="00DF57D8">
        <w:rPr>
          <w:rFonts w:ascii="Times New Roman" w:hAnsi="Times New Roman" w:cs="Times New Roman"/>
          <w:sz w:val="28"/>
          <w:szCs w:val="28"/>
        </w:rPr>
        <w:t>а „Възприемане на емоции“</w:t>
      </w:r>
      <w:r>
        <w:rPr>
          <w:rFonts w:ascii="Times New Roman" w:hAnsi="Times New Roman" w:cs="Times New Roman"/>
          <w:sz w:val="28"/>
          <w:szCs w:val="28"/>
        </w:rPr>
        <w:t xml:space="preserve"> се прави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писмено описание на събития, случили се в течение на един </w:t>
      </w:r>
      <w:r>
        <w:rPr>
          <w:rFonts w:ascii="Times New Roman" w:hAnsi="Times New Roman" w:cs="Times New Roman"/>
          <w:sz w:val="28"/>
          <w:szCs w:val="28"/>
        </w:rPr>
        <w:t>ден в детската градина, какво прави учителят</w:t>
      </w:r>
      <w:r w:rsidRPr="00DF57D8">
        <w:rPr>
          <w:rFonts w:ascii="Times New Roman" w:hAnsi="Times New Roman" w:cs="Times New Roman"/>
          <w:sz w:val="28"/>
          <w:szCs w:val="28"/>
        </w:rPr>
        <w:t xml:space="preserve"> в тези ситуации и кой друг е присъствал</w:t>
      </w:r>
      <w:r>
        <w:rPr>
          <w:rFonts w:ascii="Times New Roman" w:hAnsi="Times New Roman" w:cs="Times New Roman"/>
          <w:sz w:val="28"/>
          <w:szCs w:val="28"/>
        </w:rPr>
        <w:t xml:space="preserve">. След това се </w:t>
      </w:r>
      <w:r w:rsidRPr="00DF57D8">
        <w:rPr>
          <w:rFonts w:ascii="Times New Roman" w:hAnsi="Times New Roman" w:cs="Times New Roman"/>
          <w:sz w:val="28"/>
          <w:szCs w:val="28"/>
        </w:rPr>
        <w:t>записват емоциите и тяхната интензивност по време на всяко едно</w:t>
      </w:r>
      <w:r>
        <w:rPr>
          <w:rFonts w:ascii="Times New Roman" w:hAnsi="Times New Roman" w:cs="Times New Roman"/>
          <w:sz w:val="28"/>
          <w:szCs w:val="28"/>
        </w:rPr>
        <w:t xml:space="preserve"> от тези събития, </w:t>
      </w:r>
      <w:r w:rsidRPr="00DF57D8">
        <w:rPr>
          <w:rFonts w:ascii="Times New Roman" w:hAnsi="Times New Roman" w:cs="Times New Roman"/>
          <w:sz w:val="28"/>
          <w:szCs w:val="28"/>
        </w:rPr>
        <w:t>включително словеснит</w:t>
      </w:r>
      <w:r>
        <w:rPr>
          <w:rFonts w:ascii="Times New Roman" w:hAnsi="Times New Roman" w:cs="Times New Roman"/>
          <w:sz w:val="28"/>
          <w:szCs w:val="28"/>
        </w:rPr>
        <w:t xml:space="preserve">е и невербални знаци (изражение на лицето, глас, поза). </w:t>
      </w:r>
      <w:r w:rsidRPr="00DF57D8">
        <w:rPr>
          <w:rFonts w:ascii="Times New Roman" w:hAnsi="Times New Roman" w:cs="Times New Roman"/>
          <w:sz w:val="28"/>
          <w:szCs w:val="28"/>
        </w:rPr>
        <w:t>Таз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дейност може да се извършва периодично пр</w:t>
      </w:r>
      <w:r>
        <w:rPr>
          <w:rFonts w:ascii="Times New Roman" w:hAnsi="Times New Roman" w:cs="Times New Roman"/>
          <w:sz w:val="28"/>
          <w:szCs w:val="28"/>
        </w:rPr>
        <w:t>ез целия ден или в края на д</w:t>
      </w:r>
      <w:r w:rsidRPr="00DF57D8">
        <w:rPr>
          <w:rFonts w:ascii="Times New Roman" w:hAnsi="Times New Roman" w:cs="Times New Roman"/>
          <w:sz w:val="28"/>
          <w:szCs w:val="28"/>
        </w:rPr>
        <w:t>еня.С течение на времето и с практиката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ази д</w:t>
      </w:r>
      <w:r w:rsidRPr="00DF57D8">
        <w:rPr>
          <w:rFonts w:ascii="Times New Roman" w:hAnsi="Times New Roman" w:cs="Times New Roman"/>
          <w:sz w:val="28"/>
          <w:szCs w:val="28"/>
        </w:rPr>
        <w:t xml:space="preserve">ейност може </w:t>
      </w:r>
      <w:r>
        <w:rPr>
          <w:rFonts w:ascii="Times New Roman" w:hAnsi="Times New Roman" w:cs="Times New Roman"/>
          <w:sz w:val="28"/>
          <w:szCs w:val="28"/>
        </w:rPr>
        <w:t xml:space="preserve">да се трансформира в умствена в рамките на </w:t>
      </w:r>
      <w:r w:rsidRPr="00DF57D8">
        <w:rPr>
          <w:rFonts w:ascii="Times New Roman" w:hAnsi="Times New Roman" w:cs="Times New Roman"/>
          <w:sz w:val="28"/>
          <w:szCs w:val="28"/>
        </w:rPr>
        <w:t>ежедневие</w:t>
      </w:r>
      <w:r>
        <w:rPr>
          <w:rFonts w:ascii="Times New Roman" w:hAnsi="Times New Roman" w:cs="Times New Roman"/>
          <w:sz w:val="28"/>
          <w:szCs w:val="28"/>
        </w:rPr>
        <w:t>то на учителя</w:t>
      </w:r>
      <w:r w:rsidRPr="00DF5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2.2. Подмодул „Ефективно използване на емоциите“.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Pr="00281C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1CBD">
        <w:rPr>
          <w:rFonts w:ascii="Times New Roman" w:hAnsi="Times New Roman" w:cs="Times New Roman"/>
          <w:sz w:val="28"/>
          <w:szCs w:val="28"/>
        </w:rPr>
        <w:t>овишаване на ос</w:t>
      </w:r>
      <w:r>
        <w:rPr>
          <w:rFonts w:ascii="Times New Roman" w:hAnsi="Times New Roman" w:cs="Times New Roman"/>
          <w:sz w:val="28"/>
          <w:szCs w:val="28"/>
        </w:rPr>
        <w:t>ведоменост</w:t>
      </w:r>
      <w:r w:rsidRPr="00281CBD">
        <w:rPr>
          <w:rFonts w:ascii="Times New Roman" w:hAnsi="Times New Roman" w:cs="Times New Roman"/>
          <w:sz w:val="28"/>
          <w:szCs w:val="28"/>
        </w:rPr>
        <w:t>а как емоциите влияят на начина н</w:t>
      </w:r>
      <w:r>
        <w:rPr>
          <w:rFonts w:ascii="Times New Roman" w:hAnsi="Times New Roman" w:cs="Times New Roman"/>
          <w:sz w:val="28"/>
          <w:szCs w:val="28"/>
        </w:rPr>
        <w:t xml:space="preserve">и на мислене и поведение; </w:t>
      </w:r>
      <w:r w:rsidRPr="00281CBD">
        <w:rPr>
          <w:rFonts w:ascii="Times New Roman" w:hAnsi="Times New Roman" w:cs="Times New Roman"/>
          <w:sz w:val="28"/>
          <w:szCs w:val="28"/>
        </w:rPr>
        <w:t>разработване на набор на инструменти за манипулиране на емоциите- свои и чужди, за д</w:t>
      </w:r>
      <w:r>
        <w:rPr>
          <w:rFonts w:ascii="Times New Roman" w:hAnsi="Times New Roman" w:cs="Times New Roman"/>
          <w:sz w:val="28"/>
          <w:szCs w:val="28"/>
        </w:rPr>
        <w:t>а се повлияе мислене, поведение</w:t>
      </w:r>
      <w:r w:rsidRPr="00281C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57D8">
        <w:rPr>
          <w:rFonts w:ascii="Times New Roman" w:hAnsi="Times New Roman" w:cs="Times New Roman"/>
          <w:sz w:val="28"/>
          <w:szCs w:val="28"/>
        </w:rPr>
        <w:t>чителят споделя</w:t>
      </w:r>
      <w:r>
        <w:rPr>
          <w:rFonts w:ascii="Times New Roman" w:hAnsi="Times New Roman" w:cs="Times New Roman"/>
          <w:sz w:val="28"/>
          <w:szCs w:val="28"/>
        </w:rPr>
        <w:t xml:space="preserve"> кои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аспекти на средата оказват влияние на емоциите, а оттам- на мотивацията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57D8">
        <w:rPr>
          <w:rFonts w:ascii="Times New Roman" w:hAnsi="Times New Roman" w:cs="Times New Roman"/>
          <w:sz w:val="28"/>
          <w:szCs w:val="28"/>
        </w:rPr>
        <w:t>взаимодействията</w:t>
      </w:r>
      <w:r>
        <w:rPr>
          <w:rFonts w:ascii="Times New Roman" w:hAnsi="Times New Roman" w:cs="Times New Roman"/>
          <w:sz w:val="28"/>
          <w:szCs w:val="28"/>
        </w:rPr>
        <w:t xml:space="preserve"> с други</w:t>
      </w:r>
      <w:r w:rsidRPr="00DF57D8">
        <w:rPr>
          <w:rFonts w:ascii="Times New Roman" w:hAnsi="Times New Roman" w:cs="Times New Roman"/>
          <w:sz w:val="28"/>
          <w:szCs w:val="28"/>
        </w:rPr>
        <w:t xml:space="preserve">. Накрая </w:t>
      </w:r>
      <w:r>
        <w:rPr>
          <w:rFonts w:ascii="Times New Roman" w:hAnsi="Times New Roman" w:cs="Times New Roman"/>
          <w:sz w:val="28"/>
          <w:szCs w:val="28"/>
        </w:rPr>
        <w:t>се изброяват</w:t>
      </w:r>
      <w:r w:rsidRPr="00DF57D8">
        <w:rPr>
          <w:rFonts w:ascii="Times New Roman" w:hAnsi="Times New Roman" w:cs="Times New Roman"/>
          <w:sz w:val="28"/>
          <w:szCs w:val="28"/>
        </w:rPr>
        <w:t xml:space="preserve"> начините, чрез които могат да се генерират емоции или настроения във всяка ситуация, или четвъртото EI умение- управление на емоциите</w:t>
      </w:r>
      <w:r>
        <w:rPr>
          <w:rFonts w:ascii="Times New Roman" w:hAnsi="Times New Roman" w:cs="Times New Roman"/>
          <w:sz w:val="28"/>
          <w:szCs w:val="28"/>
        </w:rPr>
        <w:t xml:space="preserve"> чрез </w:t>
      </w:r>
      <w:r w:rsidRPr="00DF57D8">
        <w:rPr>
          <w:rFonts w:ascii="Times New Roman" w:hAnsi="Times New Roman" w:cs="Times New Roman"/>
          <w:sz w:val="28"/>
          <w:szCs w:val="28"/>
        </w:rPr>
        <w:t>различни в</w:t>
      </w:r>
      <w:r>
        <w:rPr>
          <w:rFonts w:ascii="Times New Roman" w:hAnsi="Times New Roman" w:cs="Times New Roman"/>
          <w:sz w:val="28"/>
          <w:szCs w:val="28"/>
        </w:rPr>
        <w:t>идове осветление, музика, емоционално натоварено четене, игри.</w:t>
      </w:r>
    </w:p>
    <w:p w:rsidR="00B37255" w:rsidRPr="00ED79D2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lastRenderedPageBreak/>
        <w:t>2.3. Подмодул „Разбиране на емоциите“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7D8">
        <w:rPr>
          <w:rFonts w:ascii="Times New Roman" w:hAnsi="Times New Roman" w:cs="Times New Roman"/>
          <w:sz w:val="28"/>
          <w:szCs w:val="28"/>
        </w:rPr>
        <w:t xml:space="preserve">Цел: Осъзнаване какво причиняват емоциите и </w:t>
      </w:r>
      <w:r>
        <w:rPr>
          <w:rFonts w:ascii="Times New Roman" w:hAnsi="Times New Roman" w:cs="Times New Roman"/>
          <w:sz w:val="28"/>
          <w:szCs w:val="28"/>
        </w:rPr>
        <w:t xml:space="preserve"> кога те или другите ги изпитват. </w:t>
      </w:r>
      <w:r w:rsidRPr="00DF57D8">
        <w:rPr>
          <w:rFonts w:ascii="Times New Roman" w:hAnsi="Times New Roman" w:cs="Times New Roman"/>
          <w:sz w:val="28"/>
          <w:szCs w:val="28"/>
        </w:rPr>
        <w:t>Например по-ув</w:t>
      </w:r>
      <w:r>
        <w:rPr>
          <w:rFonts w:ascii="Times New Roman" w:hAnsi="Times New Roman" w:cs="Times New Roman"/>
          <w:sz w:val="28"/>
          <w:szCs w:val="28"/>
        </w:rPr>
        <w:t>ерено дете ще остане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спокойно, когато учителят на висок глас съобщи, че отговорът му е грешен. В </w:t>
      </w:r>
      <w:r>
        <w:rPr>
          <w:rFonts w:ascii="Times New Roman" w:hAnsi="Times New Roman" w:cs="Times New Roman"/>
          <w:sz w:val="28"/>
          <w:szCs w:val="28"/>
        </w:rPr>
        <w:t>тази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ситуация друго</w:t>
      </w:r>
      <w:r>
        <w:rPr>
          <w:rFonts w:ascii="Times New Roman" w:hAnsi="Times New Roman" w:cs="Times New Roman"/>
          <w:sz w:val="28"/>
          <w:szCs w:val="28"/>
        </w:rPr>
        <w:t xml:space="preserve"> по- не</w:t>
      </w:r>
      <w:r w:rsidRPr="00DF57D8">
        <w:rPr>
          <w:rFonts w:ascii="Times New Roman" w:hAnsi="Times New Roman" w:cs="Times New Roman"/>
          <w:sz w:val="28"/>
          <w:szCs w:val="28"/>
        </w:rPr>
        <w:t xml:space="preserve"> уверено</w:t>
      </w:r>
      <w:r>
        <w:rPr>
          <w:rFonts w:ascii="Times New Roman" w:hAnsi="Times New Roman" w:cs="Times New Roman"/>
          <w:sz w:val="28"/>
          <w:szCs w:val="28"/>
        </w:rPr>
        <w:t xml:space="preserve">  дете може да изпадне в</w:t>
      </w:r>
      <w:r w:rsidRPr="00DF57D8">
        <w:rPr>
          <w:rFonts w:ascii="Times New Roman" w:hAnsi="Times New Roman" w:cs="Times New Roman"/>
          <w:sz w:val="28"/>
          <w:szCs w:val="28"/>
        </w:rPr>
        <w:t xml:space="preserve"> безпокойств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DF57D8">
        <w:rPr>
          <w:rFonts w:ascii="Times New Roman" w:hAnsi="Times New Roman" w:cs="Times New Roman"/>
          <w:sz w:val="28"/>
          <w:szCs w:val="28"/>
        </w:rPr>
        <w:t xml:space="preserve">да се почувства виновно и да се разсее от урока. За да превърне своите и чуждите </w:t>
      </w:r>
      <w:r>
        <w:rPr>
          <w:rFonts w:ascii="Times New Roman" w:hAnsi="Times New Roman" w:cs="Times New Roman"/>
          <w:sz w:val="28"/>
          <w:szCs w:val="28"/>
        </w:rPr>
        <w:t xml:space="preserve">емоции в нещо </w:t>
      </w:r>
      <w:r w:rsidRPr="00DF57D8">
        <w:rPr>
          <w:rFonts w:ascii="Times New Roman" w:hAnsi="Times New Roman" w:cs="Times New Roman"/>
          <w:sz w:val="28"/>
          <w:szCs w:val="28"/>
        </w:rPr>
        <w:t>положителн</w:t>
      </w:r>
      <w:r>
        <w:rPr>
          <w:rFonts w:ascii="Times New Roman" w:hAnsi="Times New Roman" w:cs="Times New Roman"/>
          <w:sz w:val="28"/>
          <w:szCs w:val="28"/>
        </w:rPr>
        <w:t xml:space="preserve">о, учителят може </w:t>
      </w:r>
      <w:r w:rsidRPr="00DF57D8">
        <w:rPr>
          <w:rFonts w:ascii="Times New Roman" w:hAnsi="Times New Roman" w:cs="Times New Roman"/>
          <w:sz w:val="28"/>
          <w:szCs w:val="28"/>
        </w:rPr>
        <w:t>да обсъди</w:t>
      </w:r>
      <w:r>
        <w:rPr>
          <w:rFonts w:ascii="Times New Roman" w:hAnsi="Times New Roman" w:cs="Times New Roman"/>
          <w:sz w:val="28"/>
          <w:szCs w:val="28"/>
        </w:rPr>
        <w:t xml:space="preserve"> ситуацията и тези </w:t>
      </w:r>
      <w:r w:rsidRPr="00DF57D8">
        <w:rPr>
          <w:rFonts w:ascii="Times New Roman" w:hAnsi="Times New Roman" w:cs="Times New Roman"/>
          <w:sz w:val="28"/>
          <w:szCs w:val="28"/>
        </w:rPr>
        <w:t>емоции по-к</w:t>
      </w:r>
      <w:r>
        <w:rPr>
          <w:rFonts w:ascii="Times New Roman" w:hAnsi="Times New Roman" w:cs="Times New Roman"/>
          <w:sz w:val="28"/>
          <w:szCs w:val="28"/>
        </w:rPr>
        <w:t>ъсно с</w:t>
      </w:r>
      <w:r w:rsidRPr="00DF57D8">
        <w:rPr>
          <w:rFonts w:ascii="Times New Roman" w:hAnsi="Times New Roman" w:cs="Times New Roman"/>
          <w:sz w:val="28"/>
          <w:szCs w:val="28"/>
        </w:rPr>
        <w:t xml:space="preserve"> дете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DF5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E5">
        <w:rPr>
          <w:rFonts w:ascii="Times New Roman" w:hAnsi="Times New Roman" w:cs="Times New Roman"/>
          <w:i/>
          <w:sz w:val="28"/>
          <w:szCs w:val="28"/>
        </w:rPr>
        <w:t>2.4. Подмодул „Управление на емоциите“</w:t>
      </w:r>
      <w:r>
        <w:rPr>
          <w:rFonts w:ascii="Times New Roman" w:hAnsi="Times New Roman" w:cs="Times New Roman"/>
          <w:sz w:val="28"/>
          <w:szCs w:val="28"/>
        </w:rPr>
        <w:t>Цел: Проучване</w:t>
      </w:r>
      <w:r w:rsidRPr="00281CBD">
        <w:rPr>
          <w:rFonts w:ascii="Times New Roman" w:hAnsi="Times New Roman" w:cs="Times New Roman"/>
          <w:sz w:val="28"/>
          <w:szCs w:val="28"/>
        </w:rPr>
        <w:t xml:space="preserve"> възможн</w:t>
      </w:r>
      <w:r>
        <w:rPr>
          <w:rFonts w:ascii="Times New Roman" w:hAnsi="Times New Roman" w:cs="Times New Roman"/>
          <w:sz w:val="28"/>
          <w:szCs w:val="28"/>
        </w:rPr>
        <w:t>остите за осъществяване на</w:t>
      </w:r>
      <w:r w:rsidRPr="00281CBD">
        <w:rPr>
          <w:rFonts w:ascii="Times New Roman" w:hAnsi="Times New Roman" w:cs="Times New Roman"/>
          <w:sz w:val="28"/>
          <w:szCs w:val="28"/>
        </w:rPr>
        <w:t xml:space="preserve"> подходи за управление на емоциите.</w:t>
      </w:r>
      <w:r>
        <w:rPr>
          <w:rFonts w:ascii="Times New Roman" w:hAnsi="Times New Roman" w:cs="Times New Roman"/>
          <w:sz w:val="28"/>
          <w:szCs w:val="28"/>
        </w:rPr>
        <w:t>Учителят описва</w:t>
      </w:r>
      <w:r w:rsidRPr="00DF57D8">
        <w:rPr>
          <w:rFonts w:ascii="Times New Roman" w:hAnsi="Times New Roman" w:cs="Times New Roman"/>
          <w:sz w:val="28"/>
          <w:szCs w:val="28"/>
        </w:rPr>
        <w:t xml:space="preserve"> отрицателна емоция, която</w:t>
      </w:r>
      <w:r>
        <w:rPr>
          <w:rFonts w:ascii="Times New Roman" w:hAnsi="Times New Roman" w:cs="Times New Roman"/>
          <w:sz w:val="28"/>
          <w:szCs w:val="28"/>
        </w:rPr>
        <w:t xml:space="preserve"> изпитва</w:t>
      </w:r>
      <w:r w:rsidRPr="00DF57D8">
        <w:rPr>
          <w:rFonts w:ascii="Times New Roman" w:hAnsi="Times New Roman" w:cs="Times New Roman"/>
          <w:sz w:val="28"/>
          <w:szCs w:val="28"/>
        </w:rPr>
        <w:t xml:space="preserve"> по време на работ</w:t>
      </w:r>
      <w:r>
        <w:rPr>
          <w:rFonts w:ascii="Times New Roman" w:hAnsi="Times New Roman" w:cs="Times New Roman"/>
          <w:sz w:val="28"/>
          <w:szCs w:val="28"/>
        </w:rPr>
        <w:t>а, какво я предизвиква</w:t>
      </w:r>
      <w:r w:rsidRPr="00DF57D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тратегии</w:t>
      </w:r>
      <w:r w:rsidRPr="00DF57D8">
        <w:rPr>
          <w:rFonts w:ascii="Times New Roman" w:hAnsi="Times New Roman" w:cs="Times New Roman"/>
          <w:sz w:val="28"/>
          <w:szCs w:val="28"/>
        </w:rPr>
        <w:t xml:space="preserve">, които са използвани, за </w:t>
      </w:r>
      <w:r>
        <w:rPr>
          <w:rFonts w:ascii="Times New Roman" w:hAnsi="Times New Roman" w:cs="Times New Roman"/>
          <w:sz w:val="28"/>
          <w:szCs w:val="28"/>
        </w:rPr>
        <w:t>да се справи</w:t>
      </w:r>
      <w:r w:rsidRPr="00DF57D8">
        <w:rPr>
          <w:rFonts w:ascii="Times New Roman" w:hAnsi="Times New Roman" w:cs="Times New Roman"/>
          <w:sz w:val="28"/>
          <w:szCs w:val="28"/>
        </w:rPr>
        <w:t>с нея</w:t>
      </w:r>
      <w:r>
        <w:rPr>
          <w:rFonts w:ascii="Times New Roman" w:hAnsi="Times New Roman" w:cs="Times New Roman"/>
          <w:sz w:val="28"/>
          <w:szCs w:val="28"/>
        </w:rPr>
        <w:t xml:space="preserve"> и доколко са билиефективни</w:t>
      </w:r>
      <w:r w:rsidRPr="00DF57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 това обмисля</w:t>
      </w:r>
      <w:r w:rsidRPr="00DF57D8">
        <w:rPr>
          <w:rFonts w:ascii="Times New Roman" w:hAnsi="Times New Roman" w:cs="Times New Roman"/>
          <w:sz w:val="28"/>
          <w:szCs w:val="28"/>
        </w:rPr>
        <w:t xml:space="preserve">и записвастратегии, които </w:t>
      </w:r>
      <w:r>
        <w:rPr>
          <w:rFonts w:ascii="Times New Roman" w:hAnsi="Times New Roman" w:cs="Times New Roman"/>
          <w:sz w:val="28"/>
          <w:szCs w:val="28"/>
        </w:rPr>
        <w:t xml:space="preserve"> да приложи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F57D8">
        <w:rPr>
          <w:rFonts w:ascii="Times New Roman" w:hAnsi="Times New Roman" w:cs="Times New Roman"/>
          <w:sz w:val="28"/>
          <w:szCs w:val="28"/>
        </w:rPr>
        <w:t>упражнения, р</w:t>
      </w:r>
      <w:r>
        <w:rPr>
          <w:rFonts w:ascii="Times New Roman" w:hAnsi="Times New Roman" w:cs="Times New Roman"/>
          <w:sz w:val="28"/>
          <w:szCs w:val="28"/>
        </w:rPr>
        <w:t>азговор с приятел/колега,</w:t>
      </w:r>
      <w:r w:rsidRPr="00DF57D8">
        <w:rPr>
          <w:rFonts w:ascii="Times New Roman" w:hAnsi="Times New Roman" w:cs="Times New Roman"/>
          <w:sz w:val="28"/>
          <w:szCs w:val="28"/>
        </w:rPr>
        <w:t>дълбоко дишане.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D8">
        <w:rPr>
          <w:rFonts w:ascii="Times New Roman" w:hAnsi="Times New Roman" w:cs="Times New Roman"/>
          <w:b/>
          <w:sz w:val="28"/>
          <w:szCs w:val="28"/>
        </w:rPr>
        <w:t>1.3. Заключителен, оценъчен етап.</w:t>
      </w:r>
    </w:p>
    <w:p w:rsidR="00B37255" w:rsidRPr="00DF57D8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sz w:val="28"/>
          <w:szCs w:val="28"/>
        </w:rPr>
        <w:t xml:space="preserve"> За оценка поставихме педагозите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F57D8">
        <w:rPr>
          <w:rFonts w:ascii="Times New Roman" w:hAnsi="Times New Roman" w:cs="Times New Roman"/>
          <w:sz w:val="28"/>
          <w:szCs w:val="28"/>
        </w:rPr>
        <w:t xml:space="preserve"> условията на констативния етап чрез</w:t>
      </w:r>
      <w:r w:rsidR="004C3A11">
        <w:rPr>
          <w:rFonts w:ascii="Times New Roman" w:hAnsi="Times New Roman" w:cs="Times New Roman"/>
          <w:sz w:val="28"/>
          <w:szCs w:val="28"/>
        </w:rPr>
        <w:t xml:space="preserve">  използване на същите тестове</w:t>
      </w:r>
      <w:bookmarkStart w:id="0" w:name="_GoBack"/>
      <w:bookmarkEnd w:id="0"/>
      <w:r w:rsidRPr="00DF57D8">
        <w:rPr>
          <w:rFonts w:ascii="Times New Roman" w:hAnsi="Times New Roman" w:cs="Times New Roman"/>
          <w:sz w:val="28"/>
          <w:szCs w:val="28"/>
        </w:rPr>
        <w:t>.</w:t>
      </w:r>
    </w:p>
    <w:p w:rsidR="00B37255" w:rsidRPr="003D2A6F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F57D8">
        <w:rPr>
          <w:rFonts w:ascii="Times New Roman" w:hAnsi="Times New Roman" w:cs="Times New Roman"/>
          <w:sz w:val="28"/>
          <w:szCs w:val="28"/>
        </w:rPr>
        <w:t>1. Обобщен анализ на резулт</w:t>
      </w:r>
      <w:r>
        <w:rPr>
          <w:rFonts w:ascii="Times New Roman" w:hAnsi="Times New Roman" w:cs="Times New Roman"/>
          <w:sz w:val="28"/>
          <w:szCs w:val="28"/>
        </w:rPr>
        <w:t xml:space="preserve">атите: нарастване процентите в сферата на високата ЕИ, най – значимо при младият учител в сферата на Самопознанието- от37,8% на </w:t>
      </w:r>
      <w:r w:rsidRPr="00F47953">
        <w:rPr>
          <w:rFonts w:ascii="Times New Roman" w:hAnsi="Times New Roman" w:cs="Times New Roman"/>
          <w:sz w:val="28"/>
          <w:szCs w:val="28"/>
        </w:rPr>
        <w:t>51,3%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06514">
        <w:rPr>
          <w:rFonts w:ascii="Times New Roman" w:hAnsi="Times New Roman" w:cs="Times New Roman"/>
          <w:sz w:val="28"/>
          <w:szCs w:val="28"/>
        </w:rPr>
        <w:t xml:space="preserve">бщо: </w:t>
      </w:r>
      <w:r>
        <w:rPr>
          <w:rFonts w:ascii="Times New Roman" w:hAnsi="Times New Roman" w:cs="Times New Roman"/>
          <w:sz w:val="28"/>
          <w:szCs w:val="28"/>
        </w:rPr>
        <w:t xml:space="preserve">от 39,2% на </w:t>
      </w:r>
      <w:r w:rsidRPr="00F06514">
        <w:rPr>
          <w:rFonts w:ascii="Times New Roman" w:hAnsi="Times New Roman" w:cs="Times New Roman"/>
          <w:sz w:val="28"/>
          <w:szCs w:val="28"/>
        </w:rPr>
        <w:t xml:space="preserve">51,7% </w:t>
      </w:r>
      <w:r>
        <w:rPr>
          <w:rFonts w:ascii="Times New Roman" w:hAnsi="Times New Roman" w:cs="Times New Roman"/>
          <w:sz w:val="28"/>
          <w:szCs w:val="28"/>
        </w:rPr>
        <w:t xml:space="preserve">най-рязък е спада в ниската степен при Социалните умения- от  21,6% на </w:t>
      </w:r>
      <w:r w:rsidRPr="00F13CDC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 xml:space="preserve">. Аналогично се наблюдава нарастване и в процентите във високата степен и при старши учителя- най- рязко при Мотивацията- от 42% на 67,20. </w:t>
      </w:r>
      <w:r w:rsidRPr="003D2A6F">
        <w:rPr>
          <w:rFonts w:ascii="Times New Roman" w:hAnsi="Times New Roman" w:cs="Times New Roman"/>
          <w:sz w:val="28"/>
          <w:szCs w:val="28"/>
        </w:rPr>
        <w:t xml:space="preserve">Общо: </w:t>
      </w:r>
      <w:r>
        <w:rPr>
          <w:rFonts w:ascii="Times New Roman" w:hAnsi="Times New Roman" w:cs="Times New Roman"/>
          <w:sz w:val="28"/>
          <w:szCs w:val="28"/>
        </w:rPr>
        <w:t xml:space="preserve">от 57,38% на </w:t>
      </w:r>
      <w:r w:rsidRPr="003D2A6F">
        <w:rPr>
          <w:rFonts w:ascii="Times New Roman" w:hAnsi="Times New Roman" w:cs="Times New Roman"/>
          <w:sz w:val="28"/>
          <w:szCs w:val="28"/>
        </w:rPr>
        <w:t xml:space="preserve">71,96% </w:t>
      </w:r>
      <w:r>
        <w:rPr>
          <w:rFonts w:ascii="Times New Roman" w:hAnsi="Times New Roman" w:cs="Times New Roman"/>
          <w:sz w:val="28"/>
          <w:szCs w:val="28"/>
        </w:rPr>
        <w:t>Наполовина са спаднали процентните нива на ниската степен при всички изследвани елементи на ЕИ, общо от 14,86% на 6,60%.</w:t>
      </w:r>
    </w:p>
    <w:p w:rsidR="00B37255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D8">
        <w:rPr>
          <w:rFonts w:ascii="Times New Roman" w:hAnsi="Times New Roman" w:cs="Times New Roman"/>
          <w:i/>
          <w:sz w:val="28"/>
          <w:szCs w:val="28"/>
        </w:rPr>
        <w:t>§2.Обобщаване на резултатите от експеримента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F57D8">
        <w:rPr>
          <w:rFonts w:ascii="Times New Roman" w:hAnsi="Times New Roman" w:cs="Times New Roman"/>
          <w:sz w:val="28"/>
          <w:szCs w:val="28"/>
        </w:rPr>
        <w:t>Изследователската работа до</w:t>
      </w:r>
      <w:r>
        <w:rPr>
          <w:rFonts w:ascii="Times New Roman" w:hAnsi="Times New Roman" w:cs="Times New Roman"/>
          <w:sz w:val="28"/>
          <w:szCs w:val="28"/>
        </w:rPr>
        <w:t xml:space="preserve">каза валидността на хипотезата, а </w:t>
      </w:r>
      <w:r w:rsidRPr="00DF57D8">
        <w:rPr>
          <w:rFonts w:ascii="Times New Roman" w:hAnsi="Times New Roman" w:cs="Times New Roman"/>
          <w:sz w:val="28"/>
          <w:szCs w:val="28"/>
        </w:rPr>
        <w:t>именно:  целенасочената дейност повиши нивото</w:t>
      </w:r>
      <w:r>
        <w:rPr>
          <w:rFonts w:ascii="Times New Roman" w:hAnsi="Times New Roman" w:cs="Times New Roman"/>
          <w:sz w:val="28"/>
          <w:szCs w:val="28"/>
        </w:rPr>
        <w:t xml:space="preserve"> на ЕИ</w:t>
      </w:r>
      <w:r w:rsidRPr="00DF57D8">
        <w:rPr>
          <w:rFonts w:ascii="Times New Roman" w:hAnsi="Times New Roman" w:cs="Times New Roman"/>
          <w:sz w:val="28"/>
          <w:szCs w:val="28"/>
        </w:rPr>
        <w:t xml:space="preserve"> на педагогическия екип в групата</w:t>
      </w:r>
      <w:r>
        <w:rPr>
          <w:rFonts w:ascii="Times New Roman" w:hAnsi="Times New Roman" w:cs="Times New Roman"/>
          <w:sz w:val="28"/>
          <w:szCs w:val="28"/>
        </w:rPr>
        <w:t xml:space="preserve"> във всички сфери на емоционалните умения</w:t>
      </w:r>
      <w:r w:rsidRPr="00DF57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което е</w:t>
      </w:r>
      <w:r w:rsidRPr="00CB783F">
        <w:rPr>
          <w:rFonts w:ascii="Times New Roman" w:hAnsi="Times New Roman" w:cs="Times New Roman"/>
          <w:sz w:val="28"/>
          <w:szCs w:val="28"/>
        </w:rPr>
        <w:t xml:space="preserve"> от съществено значение за професионалния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CB783F">
        <w:rPr>
          <w:rFonts w:ascii="Times New Roman" w:hAnsi="Times New Roman" w:cs="Times New Roman"/>
          <w:sz w:val="28"/>
          <w:szCs w:val="28"/>
        </w:rPr>
        <w:t xml:space="preserve"> и личен успех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88390C">
        <w:rPr>
          <w:rFonts w:ascii="Times New Roman" w:hAnsi="Times New Roman" w:cs="Times New Roman"/>
          <w:sz w:val="28"/>
          <w:szCs w:val="28"/>
        </w:rPr>
        <w:t>ашият собствен опит ни доказва, че ЕИ ще продължи да бъде едно от водещите качества при учителите.</w:t>
      </w:r>
    </w:p>
    <w:p w:rsidR="00B37255" w:rsidRPr="00AD23F7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7255" w:rsidRPr="00223661" w:rsidRDefault="00B37255" w:rsidP="00B37255">
      <w:pPr>
        <w:pStyle w:val="NoSpacing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67FDC" w:rsidRDefault="00167FDC"/>
    <w:sectPr w:rsidR="00167FDC" w:rsidSect="003D73E5">
      <w:pgSz w:w="11906" w:h="16838" w:code="9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5"/>
    <w:rsid w:val="00167FDC"/>
    <w:rsid w:val="001C4485"/>
    <w:rsid w:val="004C3A11"/>
    <w:rsid w:val="00B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25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2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Windows User</cp:lastModifiedBy>
  <cp:revision>4</cp:revision>
  <dcterms:created xsi:type="dcterms:W3CDTF">2017-04-09T14:51:00Z</dcterms:created>
  <dcterms:modified xsi:type="dcterms:W3CDTF">2017-05-11T06:43:00Z</dcterms:modified>
</cp:coreProperties>
</file>