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 xml:space="preserve">Отказът се обжалва по реда на </w:t>
            </w:r>
            <w:proofErr w:type="spellStart"/>
            <w:r w:rsidRPr="0099695F">
              <w:rPr>
                <w:rFonts w:ascii="Times New Roman" w:hAnsi="Times New Roman"/>
                <w:sz w:val="24"/>
                <w:szCs w:val="24"/>
                <w:lang w:val="bg-BG"/>
              </w:rPr>
              <w:t>Административнопроцесуалния</w:t>
            </w:r>
            <w:proofErr w:type="spellEnd"/>
            <w:r w:rsidRPr="0099695F">
              <w:rPr>
                <w:rFonts w:ascii="Times New Roman" w:hAnsi="Times New Roman"/>
                <w:sz w:val="24"/>
                <w:szCs w:val="24"/>
                <w:lang w:val="bg-BG"/>
              </w:rPr>
              <w:t xml:space="preserve">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Pr="00571151" w:rsidRDefault="00571151" w:rsidP="00571151">
            <w:pPr>
              <w:spacing w:after="0" w:line="276" w:lineRule="auto"/>
              <w:jc w:val="center"/>
              <w:rPr>
                <w:rFonts w:ascii="Times New Roman" w:hAnsi="Times New Roman"/>
                <w:sz w:val="24"/>
                <w:szCs w:val="24"/>
                <w:lang w:val="bg-BG"/>
              </w:rPr>
            </w:pPr>
            <w:r>
              <w:rPr>
                <w:rFonts w:ascii="Times New Roman" w:hAnsi="Times New Roman"/>
                <w:sz w:val="24"/>
                <w:szCs w:val="24"/>
                <w:lang w:val="bg-BG"/>
              </w:rPr>
              <w:t>……………………………………….</w:t>
            </w: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723AA2" w:rsidRPr="005B7128" w:rsidRDefault="00723AA2" w:rsidP="00723AA2">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 xml:space="preserve">СУ „Св. </w:t>
      </w:r>
      <w:proofErr w:type="spellStart"/>
      <w:r>
        <w:rPr>
          <w:rFonts w:ascii="Times New Roman" w:hAnsi="Times New Roman"/>
          <w:b/>
          <w:color w:val="000000"/>
          <w:sz w:val="24"/>
          <w:szCs w:val="24"/>
          <w:lang w:val="bg-BG" w:eastAsia="bg-BG"/>
        </w:rPr>
        <w:t>Кл</w:t>
      </w:r>
      <w:proofErr w:type="spellEnd"/>
      <w:r>
        <w:rPr>
          <w:rFonts w:ascii="Times New Roman" w:hAnsi="Times New Roman"/>
          <w:b/>
          <w:color w:val="000000"/>
          <w:sz w:val="24"/>
          <w:szCs w:val="24"/>
          <w:lang w:val="bg-BG" w:eastAsia="bg-BG"/>
        </w:rPr>
        <w:t>. Охридски“</w:t>
      </w:r>
    </w:p>
    <w:p w:rsidR="00861C01" w:rsidRPr="005B7128" w:rsidRDefault="00723AA2"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с. </w:t>
      </w:r>
      <w:r>
        <w:rPr>
          <w:rFonts w:ascii="Times New Roman" w:hAnsi="Times New Roman"/>
          <w:b/>
          <w:color w:val="000000"/>
          <w:sz w:val="24"/>
          <w:szCs w:val="24"/>
          <w:lang w:val="bg-BG" w:eastAsia="bg-BG"/>
        </w:rPr>
        <w:t>Зверино</w:t>
      </w:r>
      <w:r w:rsidRPr="005B7128">
        <w:rPr>
          <w:rFonts w:ascii="Times New Roman" w:hAnsi="Times New Roman"/>
          <w:b/>
          <w:color w:val="000000"/>
          <w:sz w:val="24"/>
          <w:szCs w:val="24"/>
          <w:lang w:val="bg-BG" w:eastAsia="bg-BG"/>
        </w:rPr>
        <w:t xml:space="preserve"> </w:t>
      </w:r>
      <w:bookmarkStart w:id="0" w:name="_GoBack"/>
      <w:bookmarkEnd w:id="0"/>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w:t>
      </w:r>
      <w:proofErr w:type="spellStart"/>
      <w:r>
        <w:rPr>
          <w:rFonts w:ascii="Trebuchet MS" w:hAnsi="Trebuchet MS" w:cs="Arial"/>
          <w:sz w:val="20"/>
          <w:szCs w:val="20"/>
          <w:lang w:val="ru-RU" w:eastAsia="bg-BG"/>
        </w:rPr>
        <w:t>клас</w:t>
      </w:r>
      <w:proofErr w:type="spellEnd"/>
      <w:r>
        <w:rPr>
          <w:rFonts w:ascii="Trebuchet MS" w:hAnsi="Trebuchet MS" w:cs="Arial"/>
          <w:sz w:val="20"/>
          <w:szCs w:val="20"/>
          <w:lang w:val="ru-RU" w:eastAsia="bg-BG"/>
        </w:rPr>
        <w:t>/</w:t>
      </w:r>
      <w:proofErr w:type="spellStart"/>
      <w:r>
        <w:rPr>
          <w:rFonts w:ascii="Trebuchet MS" w:hAnsi="Trebuchet MS" w:cs="Arial"/>
          <w:sz w:val="20"/>
          <w:szCs w:val="20"/>
          <w:lang w:val="ru-RU" w:eastAsia="bg-BG"/>
        </w:rPr>
        <w:t>етап</w:t>
      </w:r>
      <w:proofErr w:type="spellEnd"/>
      <w:r>
        <w:rPr>
          <w:rFonts w:ascii="Trebuchet MS" w:hAnsi="Trebuchet MS" w:cs="Arial"/>
          <w:sz w:val="20"/>
          <w:szCs w:val="20"/>
          <w:lang w:val="ru-RU" w:eastAsia="bg-BG"/>
        </w:rPr>
        <w:t xml:space="preserve"> или </w:t>
      </w:r>
      <w:proofErr w:type="spellStart"/>
      <w:r>
        <w:rPr>
          <w:rFonts w:ascii="Trebuchet MS" w:hAnsi="Trebuchet MS" w:cs="Arial"/>
          <w:sz w:val="20"/>
          <w:szCs w:val="20"/>
          <w:lang w:val="ru-RU" w:eastAsia="bg-BG"/>
        </w:rPr>
        <w:t>основна</w:t>
      </w:r>
      <w:proofErr w:type="spellEnd"/>
      <w:r>
        <w:rPr>
          <w:rFonts w:ascii="Trebuchet MS" w:hAnsi="Trebuchet MS" w:cs="Arial"/>
          <w:sz w:val="20"/>
          <w:szCs w:val="20"/>
          <w:lang w:val="ru-RU" w:eastAsia="bg-BG"/>
        </w:rPr>
        <w:t xml:space="preserve">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учебната</w:t>
      </w:r>
      <w:proofErr w:type="spellEnd"/>
      <w:r w:rsidRPr="0052416E">
        <w:rPr>
          <w:rFonts w:ascii="Trebuchet MS" w:hAnsi="Trebuchet MS" w:cs="Arial"/>
          <w:sz w:val="20"/>
          <w:szCs w:val="20"/>
          <w:lang w:val="ru-RU" w:eastAsia="bg-BG"/>
        </w:rPr>
        <w:t xml:space="preserve">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proofErr w:type="spellStart"/>
      <w:r w:rsidRPr="00861C01">
        <w:rPr>
          <w:rFonts w:ascii="Trebuchet MS" w:hAnsi="Trebuchet MS" w:cs="Arial"/>
          <w:sz w:val="28"/>
          <w:szCs w:val="28"/>
          <w:lang w:val="ru-RU" w:eastAsia="bg-BG"/>
        </w:rPr>
        <w:t>Уважаеми</w:t>
      </w:r>
      <w:proofErr w:type="spellEnd"/>
      <w:r w:rsidRPr="00861C01">
        <w:rPr>
          <w:rFonts w:ascii="Trebuchet MS" w:hAnsi="Trebuchet MS" w:cs="Arial"/>
          <w:sz w:val="28"/>
          <w:szCs w:val="28"/>
          <w:lang w:val="ru-RU" w:eastAsia="bg-BG"/>
        </w:rPr>
        <w:t xml:space="preserve"> господин/</w:t>
      </w:r>
      <w:proofErr w:type="spellStart"/>
      <w:r w:rsidRPr="00861C01">
        <w:rPr>
          <w:rFonts w:ascii="Trebuchet MS" w:hAnsi="Trebuchet MS" w:cs="Arial"/>
          <w:sz w:val="28"/>
          <w:szCs w:val="28"/>
          <w:lang w:val="ru-RU" w:eastAsia="bg-BG"/>
        </w:rPr>
        <w:t>госпожо</w:t>
      </w:r>
      <w:proofErr w:type="spellEnd"/>
      <w:r w:rsidRPr="00861C01">
        <w:rPr>
          <w:rFonts w:ascii="Trebuchet MS" w:hAnsi="Trebuchet MS" w:cs="Arial"/>
          <w:sz w:val="28"/>
          <w:szCs w:val="28"/>
          <w:lang w:val="ru-RU" w:eastAsia="bg-BG"/>
        </w:rPr>
        <w:t xml:space="preserve">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w:t>
      </w:r>
      <w:proofErr w:type="spellStart"/>
      <w:r>
        <w:rPr>
          <w:rFonts w:ascii="Trebuchet MS" w:hAnsi="Trebuchet MS" w:cs="Arial"/>
          <w:sz w:val="20"/>
          <w:szCs w:val="20"/>
          <w:lang w:val="ru-RU" w:eastAsia="bg-BG"/>
        </w:rPr>
        <w:t>валидирам</w:t>
      </w:r>
      <w:proofErr w:type="spellEnd"/>
      <w:r>
        <w:rPr>
          <w:rFonts w:ascii="Trebuchet MS" w:hAnsi="Trebuchet MS" w:cs="Arial"/>
          <w:sz w:val="20"/>
          <w:szCs w:val="20"/>
          <w:lang w:val="ru-RU" w:eastAsia="bg-BG"/>
        </w:rPr>
        <w:t xml:space="preserve"> компетентности </w:t>
      </w:r>
      <w:proofErr w:type="gramStart"/>
      <w:r>
        <w:rPr>
          <w:rFonts w:ascii="Trebuchet MS" w:hAnsi="Trebuchet MS" w:cs="Arial"/>
          <w:sz w:val="20"/>
          <w:szCs w:val="20"/>
          <w:lang w:val="ru-RU" w:eastAsia="bg-BG"/>
        </w:rPr>
        <w:t>за</w:t>
      </w:r>
      <w:proofErr w:type="gramEnd"/>
      <w:r>
        <w:rPr>
          <w:rFonts w:ascii="Trebuchet MS" w:hAnsi="Trebuchet MS" w:cs="Arial"/>
          <w:sz w:val="20"/>
          <w:szCs w:val="20"/>
          <w:lang w:val="ru-RU" w:eastAsia="bg-BG"/>
        </w:rPr>
        <w:t xml:space="preserve">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w:t>
      </w:r>
      <w:proofErr w:type="spellStart"/>
      <w:r w:rsidR="007F5A0D" w:rsidRPr="00105F3D">
        <w:rPr>
          <w:rFonts w:ascii="Trebuchet MS" w:hAnsi="Trebuchet MS" w:cs="Arial"/>
          <w:i/>
          <w:sz w:val="16"/>
          <w:szCs w:val="16"/>
          <w:lang w:val="ru-RU" w:eastAsia="bg-BG"/>
        </w:rPr>
        <w:t>клас</w:t>
      </w:r>
      <w:proofErr w:type="spellEnd"/>
      <w:r w:rsidR="007F5A0D" w:rsidRPr="00105F3D">
        <w:rPr>
          <w:rFonts w:ascii="Trebuchet MS" w:hAnsi="Trebuchet MS" w:cs="Arial"/>
          <w:i/>
          <w:sz w:val="16"/>
          <w:szCs w:val="16"/>
          <w:lang w:val="ru-RU" w:eastAsia="bg-BG"/>
        </w:rPr>
        <w:t xml:space="preserve">, </w:t>
      </w:r>
      <w:proofErr w:type="spellStart"/>
      <w:r w:rsidR="007F5A0D" w:rsidRPr="00105F3D">
        <w:rPr>
          <w:rFonts w:ascii="Trebuchet MS" w:hAnsi="Trebuchet MS" w:cs="Arial"/>
          <w:i/>
          <w:sz w:val="16"/>
          <w:szCs w:val="16"/>
          <w:lang w:val="ru-RU" w:eastAsia="bg-BG"/>
        </w:rPr>
        <w:t>етап</w:t>
      </w:r>
      <w:proofErr w:type="spellEnd"/>
      <w:r w:rsidR="007F5A0D" w:rsidRPr="00105F3D">
        <w:rPr>
          <w:rFonts w:ascii="Trebuchet MS" w:hAnsi="Trebuchet MS" w:cs="Arial"/>
          <w:i/>
          <w:sz w:val="16"/>
          <w:szCs w:val="16"/>
          <w:lang w:val="ru-RU" w:eastAsia="bg-BG"/>
        </w:rPr>
        <w:t xml:space="preserve"> или </w:t>
      </w:r>
      <w:proofErr w:type="spellStart"/>
      <w:r w:rsidR="007F5A0D" w:rsidRPr="00105F3D">
        <w:rPr>
          <w:rFonts w:ascii="Trebuchet MS" w:hAnsi="Trebuchet MS" w:cs="Arial"/>
          <w:i/>
          <w:sz w:val="16"/>
          <w:szCs w:val="16"/>
          <w:lang w:val="ru-RU" w:eastAsia="bg-BG"/>
        </w:rPr>
        <w:t>основна</w:t>
      </w:r>
      <w:proofErr w:type="spellEnd"/>
      <w:r w:rsidR="007F5A0D" w:rsidRPr="00105F3D">
        <w:rPr>
          <w:rFonts w:ascii="Trebuchet MS" w:hAnsi="Trebuchet MS" w:cs="Arial"/>
          <w:i/>
          <w:sz w:val="16"/>
          <w:szCs w:val="16"/>
          <w:lang w:val="ru-RU" w:eastAsia="bg-BG"/>
        </w:rPr>
        <w:t xml:space="preserve"> </w:t>
      </w:r>
      <w:proofErr w:type="gramStart"/>
      <w:r w:rsidR="007F5A0D" w:rsidRPr="00105F3D">
        <w:rPr>
          <w:rFonts w:ascii="Trebuchet MS" w:hAnsi="Trebuchet MS" w:cs="Arial"/>
          <w:i/>
          <w:sz w:val="16"/>
          <w:szCs w:val="16"/>
          <w:lang w:val="ru-RU" w:eastAsia="bg-BG"/>
        </w:rPr>
        <w:t>степен на</w:t>
      </w:r>
      <w:proofErr w:type="gramEnd"/>
      <w:r w:rsidR="007F5A0D" w:rsidRPr="00105F3D">
        <w:rPr>
          <w:rFonts w:ascii="Trebuchet MS" w:hAnsi="Trebuchet MS" w:cs="Arial"/>
          <w:i/>
          <w:sz w:val="16"/>
          <w:szCs w:val="16"/>
          <w:lang w:val="ru-RU" w:eastAsia="bg-BG"/>
        </w:rPr>
        <w:t xml:space="preserve">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w:t>
      </w:r>
      <w:proofErr w:type="spellStart"/>
      <w:r w:rsidRPr="007F5A0D">
        <w:rPr>
          <w:rFonts w:ascii="Trebuchet MS" w:hAnsi="Trebuchet MS" w:cs="Arial"/>
          <w:sz w:val="20"/>
          <w:szCs w:val="20"/>
          <w:lang w:val="ru-RU" w:eastAsia="bg-BG"/>
        </w:rPr>
        <w:t>валидирам</w:t>
      </w:r>
      <w:proofErr w:type="spellEnd"/>
      <w:r w:rsidRPr="007F5A0D">
        <w:rPr>
          <w:rFonts w:ascii="Trebuchet MS" w:hAnsi="Trebuchet MS" w:cs="Arial"/>
          <w:sz w:val="20"/>
          <w:szCs w:val="20"/>
          <w:lang w:val="ru-RU" w:eastAsia="bg-BG"/>
        </w:rPr>
        <w:t xml:space="preserve">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roofErr w:type="spellStart"/>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proofErr w:type="spellEnd"/>
      <w:r w:rsidRPr="0052416E">
        <w:rPr>
          <w:rFonts w:ascii="Trebuchet MS" w:hAnsi="Trebuchet MS" w:cs="Arial"/>
          <w:sz w:val="20"/>
          <w:szCs w:val="20"/>
          <w:lang w:val="ru-RU" w:eastAsia="bg-BG"/>
        </w:rPr>
        <w:t xml:space="preserve"> </w:t>
      </w:r>
      <w:proofErr w:type="spellStart"/>
      <w:r w:rsidRPr="0052416E">
        <w:rPr>
          <w:rFonts w:ascii="Trebuchet MS" w:hAnsi="Trebuchet MS" w:cs="Arial"/>
          <w:sz w:val="20"/>
          <w:szCs w:val="20"/>
          <w:lang w:val="ru-RU" w:eastAsia="bg-BG"/>
        </w:rPr>
        <w:t>копие</w:t>
      </w:r>
      <w:proofErr w:type="spellEnd"/>
      <w:r w:rsidRPr="0052416E">
        <w:rPr>
          <w:rFonts w:ascii="Trebuchet MS" w:hAnsi="Trebuchet MS" w:cs="Arial"/>
          <w:sz w:val="20"/>
          <w:szCs w:val="20"/>
          <w:lang w:val="ru-RU" w:eastAsia="bg-BG"/>
        </w:rPr>
        <w:t xml:space="preserve"> от удостоверение за </w:t>
      </w:r>
      <w:proofErr w:type="spellStart"/>
      <w:r w:rsidRPr="0052416E">
        <w:rPr>
          <w:rFonts w:ascii="Trebuchet MS" w:hAnsi="Trebuchet MS" w:cs="Arial"/>
          <w:sz w:val="20"/>
          <w:szCs w:val="20"/>
          <w:lang w:val="ru-RU" w:eastAsia="bg-BG"/>
        </w:rPr>
        <w:t>завършен</w:t>
      </w:r>
      <w:proofErr w:type="spellEnd"/>
      <w:r w:rsidRPr="0052416E">
        <w:rPr>
          <w:rFonts w:ascii="Trebuchet MS" w:hAnsi="Trebuchet MS" w:cs="Arial"/>
          <w:sz w:val="20"/>
          <w:szCs w:val="20"/>
          <w:lang w:val="ru-RU" w:eastAsia="bg-BG"/>
        </w:rPr>
        <w:t xml:space="preserve"> </w:t>
      </w:r>
      <w:proofErr w:type="spellStart"/>
      <w:r w:rsidR="00861C01">
        <w:rPr>
          <w:rFonts w:ascii="Trebuchet MS" w:hAnsi="Trebuchet MS" w:cs="Arial"/>
          <w:sz w:val="20"/>
          <w:szCs w:val="20"/>
          <w:lang w:val="ru-RU" w:eastAsia="bg-BG"/>
        </w:rPr>
        <w:t>клас</w:t>
      </w:r>
      <w:proofErr w:type="spellEnd"/>
      <w:r w:rsidR="00861C01">
        <w:rPr>
          <w:rFonts w:ascii="Trebuchet MS" w:hAnsi="Trebuchet MS" w:cs="Arial"/>
          <w:sz w:val="20"/>
          <w:szCs w:val="20"/>
          <w:lang w:val="ru-RU" w:eastAsia="bg-BG"/>
        </w:rPr>
        <w:t>/</w:t>
      </w:r>
      <w:proofErr w:type="spellStart"/>
      <w:r w:rsidR="00861C01">
        <w:rPr>
          <w:rFonts w:ascii="Trebuchet MS" w:hAnsi="Trebuchet MS" w:cs="Arial"/>
          <w:sz w:val="20"/>
          <w:szCs w:val="20"/>
          <w:lang w:val="ru-RU" w:eastAsia="bg-BG"/>
        </w:rPr>
        <w:t>етап</w:t>
      </w:r>
      <w:proofErr w:type="spellEnd"/>
      <w:r w:rsidR="00861C01">
        <w:rPr>
          <w:rFonts w:ascii="Trebuchet MS" w:hAnsi="Trebuchet MS" w:cs="Arial"/>
          <w:sz w:val="20"/>
          <w:szCs w:val="20"/>
          <w:lang w:val="ru-RU" w:eastAsia="bg-BG"/>
        </w:rPr>
        <w:t xml:space="preserve"> или </w:t>
      </w:r>
      <w:proofErr w:type="spellStart"/>
      <w:r w:rsidR="00861C01">
        <w:rPr>
          <w:rFonts w:ascii="Trebuchet MS" w:hAnsi="Trebuchet MS" w:cs="Arial"/>
          <w:sz w:val="20"/>
          <w:szCs w:val="20"/>
          <w:lang w:val="ru-RU" w:eastAsia="bg-BG"/>
        </w:rPr>
        <w:t>основна</w:t>
      </w:r>
      <w:proofErr w:type="spellEnd"/>
      <w:r w:rsidR="00861C01">
        <w:rPr>
          <w:rFonts w:ascii="Trebuchet MS" w:hAnsi="Trebuchet MS" w:cs="Arial"/>
          <w:sz w:val="20"/>
          <w:szCs w:val="20"/>
          <w:lang w:val="ru-RU" w:eastAsia="bg-BG"/>
        </w:rPr>
        <w:t xml:space="preserve"> </w:t>
      </w:r>
      <w:proofErr w:type="gramStart"/>
      <w:r w:rsidR="00861C01">
        <w:rPr>
          <w:rFonts w:ascii="Trebuchet MS" w:hAnsi="Trebuchet MS" w:cs="Arial"/>
          <w:sz w:val="20"/>
          <w:szCs w:val="20"/>
          <w:lang w:val="ru-RU" w:eastAsia="bg-BG"/>
        </w:rPr>
        <w:t>степен н</w:t>
      </w:r>
      <w:r>
        <w:rPr>
          <w:rFonts w:ascii="Trebuchet MS" w:hAnsi="Trebuchet MS" w:cs="Arial"/>
          <w:sz w:val="20"/>
          <w:szCs w:val="20"/>
          <w:lang w:val="ru-RU" w:eastAsia="bg-BG"/>
        </w:rPr>
        <w:t>а</w:t>
      </w:r>
      <w:proofErr w:type="gramEnd"/>
      <w:r>
        <w:rPr>
          <w:rFonts w:ascii="Trebuchet MS" w:hAnsi="Trebuchet MS" w:cs="Arial"/>
          <w:sz w:val="20"/>
          <w:szCs w:val="20"/>
          <w:lang w:val="ru-RU" w:eastAsia="bg-BG"/>
        </w:rPr>
        <w:t xml:space="preserve">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roofErr w:type="spellStart"/>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proofErr w:type="spellEnd"/>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23AA2"/>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Vilia</cp:lastModifiedBy>
  <cp:revision>3</cp:revision>
  <cp:lastPrinted>2019-01-04T09:46:00Z</cp:lastPrinted>
  <dcterms:created xsi:type="dcterms:W3CDTF">2019-01-10T09:37:00Z</dcterms:created>
  <dcterms:modified xsi:type="dcterms:W3CDTF">2019-01-20T19:26:00Z</dcterms:modified>
</cp:coreProperties>
</file>