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4" w:rsidRPr="00404349" w:rsidRDefault="00A56F54" w:rsidP="00A56F54">
      <w:pPr>
        <w:jc w:val="center"/>
        <w:rPr>
          <w:b/>
          <w:bCs/>
        </w:rPr>
      </w:pPr>
      <w:r w:rsidRPr="00404349">
        <w:rPr>
          <w:b/>
          <w:bCs/>
        </w:rPr>
        <w:t xml:space="preserve">ОСНОВНО  УЧИЛИЩЕ “ВЛАДИМИР МИНЧЕВ “ </w:t>
      </w:r>
    </w:p>
    <w:p w:rsidR="00A56F54" w:rsidRPr="00404349" w:rsidRDefault="00A56F54" w:rsidP="00A56F54">
      <w:pPr>
        <w:jc w:val="center"/>
        <w:rPr>
          <w:b/>
          <w:bCs/>
          <w:u w:val="single"/>
        </w:rPr>
      </w:pPr>
      <w:r w:rsidRPr="00404349">
        <w:rPr>
          <w:b/>
          <w:bCs/>
          <w:u w:val="single"/>
        </w:rPr>
        <w:t>п.к 3440 с.ВЛАДИМИРОВО ОБЩ.БОЙЧИНОВЦИ ОБЛ. МОНТАНА</w:t>
      </w:r>
    </w:p>
    <w:p w:rsidR="00A56F54" w:rsidRPr="00404349" w:rsidRDefault="00A56F54" w:rsidP="00A56F54">
      <w:pPr>
        <w:rPr>
          <w:bCs/>
          <w:u w:val="single"/>
        </w:rPr>
      </w:pPr>
      <w:r>
        <w:rPr>
          <w:bCs/>
        </w:rPr>
        <w:t xml:space="preserve">                         Тел .09514 / 23-77   </w:t>
      </w:r>
      <w:r w:rsidRPr="003C27A0">
        <w:rPr>
          <w:bCs/>
        </w:rPr>
        <w:tab/>
      </w:r>
      <w:r w:rsidRPr="003C27A0">
        <w:rPr>
          <w:bCs/>
        </w:rPr>
        <w:tab/>
      </w:r>
      <w:r>
        <w:rPr>
          <w:bCs/>
        </w:rPr>
        <w:t xml:space="preserve">         </w:t>
      </w:r>
      <w:r w:rsidRPr="003C27A0">
        <w:rPr>
          <w:bCs/>
          <w:lang w:val="en-US"/>
        </w:rPr>
        <w:t>e</w:t>
      </w:r>
      <w:r w:rsidRPr="003C27A0">
        <w:rPr>
          <w:bCs/>
        </w:rPr>
        <w:t>-</w:t>
      </w:r>
      <w:r w:rsidRPr="003C27A0">
        <w:rPr>
          <w:bCs/>
          <w:lang w:val="en-US"/>
        </w:rPr>
        <w:t>mail</w:t>
      </w:r>
      <w:r w:rsidRPr="003C27A0">
        <w:rPr>
          <w:bCs/>
          <w:lang w:val="ru-RU"/>
        </w:rPr>
        <w:t xml:space="preserve"> </w:t>
      </w:r>
      <w:proofErr w:type="spellStart"/>
      <w:r w:rsidRPr="00404349">
        <w:rPr>
          <w:bCs/>
          <w:u w:val="single"/>
          <w:lang w:val="en-US"/>
        </w:rPr>
        <w:t>vlad</w:t>
      </w:r>
      <w:proofErr w:type="spellEnd"/>
      <w:r w:rsidRPr="00404349">
        <w:rPr>
          <w:bCs/>
          <w:u w:val="single"/>
        </w:rPr>
        <w:t>_</w:t>
      </w:r>
      <w:proofErr w:type="spellStart"/>
      <w:r w:rsidRPr="00404349">
        <w:rPr>
          <w:bCs/>
          <w:u w:val="single"/>
          <w:lang w:val="en-US"/>
        </w:rPr>
        <w:t>minchev</w:t>
      </w:r>
      <w:proofErr w:type="spellEnd"/>
      <w:r w:rsidRPr="00404349">
        <w:rPr>
          <w:bCs/>
          <w:u w:val="single"/>
        </w:rPr>
        <w:t>@</w:t>
      </w:r>
      <w:proofErr w:type="spellStart"/>
      <w:r w:rsidRPr="00404349">
        <w:rPr>
          <w:bCs/>
          <w:u w:val="single"/>
          <w:lang w:val="en-US"/>
        </w:rPr>
        <w:t>abv</w:t>
      </w:r>
      <w:proofErr w:type="spellEnd"/>
      <w:r w:rsidRPr="00404349">
        <w:rPr>
          <w:bCs/>
          <w:u w:val="single"/>
        </w:rPr>
        <w:t>.</w:t>
      </w:r>
      <w:proofErr w:type="spellStart"/>
      <w:r w:rsidRPr="00404349">
        <w:rPr>
          <w:bCs/>
          <w:u w:val="single"/>
          <w:lang w:val="en-US"/>
        </w:rPr>
        <w:t>bg</w:t>
      </w:r>
      <w:proofErr w:type="spellEnd"/>
    </w:p>
    <w:p w:rsidR="00AF3A7B" w:rsidRDefault="00AF3A7B">
      <w:pPr>
        <w:pStyle w:val="a3"/>
        <w:spacing w:before="9"/>
        <w:rPr>
          <w:sz w:val="25"/>
        </w:rPr>
      </w:pPr>
    </w:p>
    <w:p w:rsidR="00AF3A7B" w:rsidRDefault="00AB43A9">
      <w:pPr>
        <w:pStyle w:val="a3"/>
        <w:spacing w:line="20" w:lineRule="exact"/>
        <w:ind w:left="859"/>
        <w:rPr>
          <w:rFonts w:ascii="Monotype Corsiva"/>
          <w:sz w:val="2"/>
        </w:rPr>
      </w:pPr>
      <w:r>
        <w:rPr>
          <w:rFonts w:ascii="Monotype Corsiv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98185" cy="9525"/>
                <wp:effectExtent l="9525" t="9525" r="1206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">
                <v:line id="Line 4" o:spid="_x0000_s1027" style="position:absolute;visibility:visible;mso-wrap-style:square" from="0,7" to="91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AF3A7B" w:rsidRDefault="00AF3A7B">
      <w:pPr>
        <w:pStyle w:val="a3"/>
        <w:rPr>
          <w:rFonts w:ascii="Monotype Corsiva"/>
          <w:i/>
          <w:sz w:val="20"/>
        </w:rPr>
      </w:pPr>
    </w:p>
    <w:p w:rsidR="00AF3A7B" w:rsidRDefault="00AF3A7B">
      <w:pPr>
        <w:pStyle w:val="a3"/>
        <w:rPr>
          <w:rFonts w:ascii="Monotype Corsiva"/>
          <w:i/>
          <w:sz w:val="20"/>
        </w:rPr>
      </w:pPr>
    </w:p>
    <w:p w:rsidR="00AF3A7B" w:rsidRDefault="00AF3A7B">
      <w:pPr>
        <w:pStyle w:val="a3"/>
        <w:rPr>
          <w:rFonts w:ascii="Monotype Corsiva"/>
          <w:i/>
          <w:sz w:val="20"/>
        </w:rPr>
      </w:pPr>
    </w:p>
    <w:p w:rsidR="00AF3A7B" w:rsidRDefault="00AF3A7B">
      <w:pPr>
        <w:pStyle w:val="a3"/>
        <w:rPr>
          <w:rFonts w:ascii="Monotype Corsiva"/>
          <w:i/>
          <w:sz w:val="20"/>
        </w:rPr>
      </w:pPr>
    </w:p>
    <w:p w:rsidR="00AF3A7B" w:rsidRDefault="00AF3A7B">
      <w:pPr>
        <w:pStyle w:val="a3"/>
        <w:spacing w:before="2"/>
        <w:rPr>
          <w:rFonts w:ascii="Monotype Corsiva"/>
          <w:i/>
        </w:rPr>
      </w:pPr>
    </w:p>
    <w:p w:rsidR="00A0426A" w:rsidRDefault="00A0426A" w:rsidP="00A0426A">
      <w:pPr>
        <w:spacing w:before="89"/>
        <w:ind w:left="2880" w:right="3424" w:firstLine="720"/>
        <w:rPr>
          <w:b/>
          <w:sz w:val="28"/>
        </w:rPr>
      </w:pPr>
      <w:r>
        <w:rPr>
          <w:b/>
          <w:sz w:val="28"/>
        </w:rPr>
        <w:t>Утвърдил:…………………</w:t>
      </w:r>
    </w:p>
    <w:p w:rsidR="00C11AB3" w:rsidRPr="00C11AB3" w:rsidRDefault="00C11AB3" w:rsidP="00A0426A">
      <w:pPr>
        <w:spacing w:before="89"/>
        <w:ind w:left="2880" w:right="3424" w:firstLine="720"/>
        <w:rPr>
          <w:sz w:val="28"/>
        </w:rPr>
      </w:pPr>
      <w:r w:rsidRPr="00C11AB3">
        <w:rPr>
          <w:sz w:val="28"/>
        </w:rPr>
        <w:t xml:space="preserve"> </w:t>
      </w:r>
      <w:r w:rsidR="00C6173F">
        <w:rPr>
          <w:sz w:val="28"/>
        </w:rPr>
        <w:t xml:space="preserve">        </w:t>
      </w:r>
      <w:r w:rsidRPr="00C11AB3">
        <w:rPr>
          <w:sz w:val="28"/>
        </w:rPr>
        <w:t>З-д №185/17.02.2020 г.</w:t>
      </w:r>
    </w:p>
    <w:p w:rsidR="00AF3A7B" w:rsidRDefault="00A0426A" w:rsidP="00A0426A">
      <w:pPr>
        <w:spacing w:before="89"/>
        <w:ind w:left="4320" w:right="3424" w:firstLine="720"/>
        <w:rPr>
          <w:b/>
          <w:sz w:val="28"/>
        </w:rPr>
      </w:pPr>
      <w:r>
        <w:rPr>
          <w:b/>
          <w:sz w:val="28"/>
        </w:rPr>
        <w:t>С.Петрова</w:t>
      </w:r>
    </w:p>
    <w:p w:rsidR="00AF3A7B" w:rsidRDefault="00A0426A" w:rsidP="00A0426A">
      <w:pPr>
        <w:ind w:left="5063"/>
        <w:rPr>
          <w:b/>
          <w:sz w:val="28"/>
        </w:rPr>
      </w:pPr>
      <w:r>
        <w:rPr>
          <w:b/>
          <w:sz w:val="28"/>
        </w:rPr>
        <w:t>Директор на ОУ”</w:t>
      </w:r>
      <w:proofErr w:type="spellStart"/>
      <w:r>
        <w:rPr>
          <w:b/>
          <w:sz w:val="28"/>
        </w:rPr>
        <w:t>Вл</w:t>
      </w:r>
      <w:proofErr w:type="spellEnd"/>
      <w:r>
        <w:rPr>
          <w:b/>
          <w:sz w:val="28"/>
        </w:rPr>
        <w:t>.Минчев”</w:t>
      </w:r>
    </w:p>
    <w:p w:rsidR="00AF3A7B" w:rsidRDefault="00AF3A7B">
      <w:pPr>
        <w:pStyle w:val="a3"/>
        <w:rPr>
          <w:b/>
          <w:sz w:val="30"/>
        </w:rPr>
      </w:pPr>
    </w:p>
    <w:p w:rsidR="00AF3A7B" w:rsidRDefault="00AF3A7B">
      <w:pPr>
        <w:pStyle w:val="a3"/>
        <w:rPr>
          <w:b/>
          <w:sz w:val="30"/>
        </w:rPr>
      </w:pPr>
    </w:p>
    <w:p w:rsidR="00AF3A7B" w:rsidRDefault="00AF3A7B">
      <w:pPr>
        <w:pStyle w:val="a3"/>
        <w:rPr>
          <w:b/>
          <w:sz w:val="30"/>
        </w:rPr>
      </w:pPr>
    </w:p>
    <w:p w:rsidR="00AF3A7B" w:rsidRDefault="00AF3A7B">
      <w:pPr>
        <w:pStyle w:val="a3"/>
        <w:rPr>
          <w:b/>
          <w:sz w:val="30"/>
        </w:rPr>
      </w:pPr>
    </w:p>
    <w:p w:rsidR="00AF3A7B" w:rsidRDefault="00AF3A7B">
      <w:pPr>
        <w:pStyle w:val="a3"/>
        <w:rPr>
          <w:b/>
          <w:sz w:val="38"/>
        </w:rPr>
      </w:pPr>
    </w:p>
    <w:p w:rsidR="00AF3A7B" w:rsidRPr="00C6173F" w:rsidRDefault="00975EE0">
      <w:pPr>
        <w:ind w:left="470"/>
        <w:jc w:val="center"/>
        <w:rPr>
          <w:b/>
          <w:sz w:val="24"/>
          <w:szCs w:val="24"/>
        </w:rPr>
      </w:pPr>
      <w:r w:rsidRPr="00C6173F">
        <w:rPr>
          <w:b/>
          <w:spacing w:val="-6"/>
          <w:sz w:val="24"/>
          <w:szCs w:val="24"/>
        </w:rPr>
        <w:t>СИСТЕМА</w:t>
      </w:r>
      <w:r w:rsidRPr="00C6173F">
        <w:rPr>
          <w:b/>
          <w:spacing w:val="-15"/>
          <w:sz w:val="24"/>
          <w:szCs w:val="24"/>
        </w:rPr>
        <w:t xml:space="preserve"> </w:t>
      </w:r>
      <w:r w:rsidRPr="00C6173F">
        <w:rPr>
          <w:b/>
          <w:sz w:val="24"/>
          <w:szCs w:val="24"/>
        </w:rPr>
        <w:t>ЗА</w:t>
      </w:r>
    </w:p>
    <w:p w:rsidR="00AF3A7B" w:rsidRPr="00C6173F" w:rsidRDefault="00AF3A7B">
      <w:pPr>
        <w:pStyle w:val="a3"/>
        <w:spacing w:before="11"/>
        <w:rPr>
          <w:b/>
          <w:sz w:val="24"/>
          <w:szCs w:val="24"/>
        </w:rPr>
      </w:pPr>
    </w:p>
    <w:p w:rsidR="006F4F87" w:rsidRDefault="00975EE0">
      <w:pPr>
        <w:spacing w:line="480" w:lineRule="auto"/>
        <w:ind w:left="475"/>
        <w:jc w:val="center"/>
        <w:rPr>
          <w:b/>
          <w:spacing w:val="-32"/>
          <w:sz w:val="24"/>
          <w:szCs w:val="24"/>
        </w:rPr>
      </w:pPr>
      <w:r w:rsidRPr="00C6173F">
        <w:rPr>
          <w:b/>
          <w:spacing w:val="-6"/>
          <w:sz w:val="24"/>
          <w:szCs w:val="24"/>
        </w:rPr>
        <w:t xml:space="preserve">ФИНАНСОВО УПРАВЛЕНИЕ </w:t>
      </w:r>
      <w:r w:rsidRPr="00C6173F">
        <w:rPr>
          <w:b/>
          <w:sz w:val="24"/>
          <w:szCs w:val="24"/>
        </w:rPr>
        <w:t xml:space="preserve">И </w:t>
      </w:r>
      <w:r w:rsidRPr="00C6173F">
        <w:rPr>
          <w:b/>
          <w:spacing w:val="-6"/>
          <w:sz w:val="24"/>
          <w:szCs w:val="24"/>
        </w:rPr>
        <w:t>КОНТРОЛ</w:t>
      </w:r>
      <w:r w:rsidRPr="00C6173F">
        <w:rPr>
          <w:b/>
          <w:spacing w:val="-32"/>
          <w:sz w:val="24"/>
          <w:szCs w:val="24"/>
        </w:rPr>
        <w:t xml:space="preserve"> </w:t>
      </w:r>
    </w:p>
    <w:p w:rsidR="00AF3A7B" w:rsidRPr="00C6173F" w:rsidRDefault="00975EE0">
      <w:pPr>
        <w:spacing w:line="480" w:lineRule="auto"/>
        <w:ind w:left="475"/>
        <w:jc w:val="center"/>
        <w:rPr>
          <w:b/>
          <w:sz w:val="24"/>
          <w:szCs w:val="24"/>
        </w:rPr>
      </w:pPr>
      <w:r w:rsidRPr="00C6173F">
        <w:rPr>
          <w:b/>
          <w:spacing w:val="-4"/>
          <w:sz w:val="24"/>
          <w:szCs w:val="24"/>
        </w:rPr>
        <w:t xml:space="preserve">ВЪВ </w:t>
      </w:r>
      <w:r w:rsidRPr="00C6173F">
        <w:rPr>
          <w:b/>
          <w:spacing w:val="-6"/>
          <w:sz w:val="24"/>
          <w:szCs w:val="24"/>
        </w:rPr>
        <w:t xml:space="preserve">ОСНОВНО </w:t>
      </w:r>
      <w:r w:rsidRPr="00C6173F">
        <w:rPr>
          <w:b/>
          <w:spacing w:val="-5"/>
          <w:sz w:val="24"/>
          <w:szCs w:val="24"/>
        </w:rPr>
        <w:t xml:space="preserve">УЧИЛИЩЕ </w:t>
      </w:r>
      <w:r w:rsidR="00A56F54" w:rsidRPr="00C6173F">
        <w:rPr>
          <w:b/>
          <w:spacing w:val="-5"/>
          <w:sz w:val="24"/>
          <w:szCs w:val="24"/>
        </w:rPr>
        <w:t>„</w:t>
      </w:r>
      <w:r w:rsidR="00A56F54" w:rsidRPr="00C6173F">
        <w:rPr>
          <w:b/>
          <w:spacing w:val="-4"/>
          <w:sz w:val="24"/>
          <w:szCs w:val="24"/>
        </w:rPr>
        <w:t>ВЛ.МИНЧЕВ”</w:t>
      </w:r>
    </w:p>
    <w:p w:rsidR="00AF3A7B" w:rsidRPr="00C6173F" w:rsidRDefault="00AF3A7B">
      <w:pPr>
        <w:spacing w:line="480" w:lineRule="auto"/>
        <w:jc w:val="center"/>
        <w:rPr>
          <w:sz w:val="24"/>
          <w:szCs w:val="24"/>
        </w:rPr>
        <w:sectPr w:rsidR="00AF3A7B" w:rsidRPr="00C6173F">
          <w:footerReference w:type="default" r:id="rId9"/>
          <w:type w:val="continuous"/>
          <w:pgSz w:w="11910" w:h="16840"/>
          <w:pgMar w:top="1580" w:right="1000" w:bottom="1100" w:left="520" w:header="708" w:footer="903" w:gutter="0"/>
          <w:pgNumType w:start="1"/>
          <w:cols w:space="708"/>
        </w:sectPr>
      </w:pPr>
    </w:p>
    <w:p w:rsidR="00AF3A7B" w:rsidRPr="00C6173F" w:rsidRDefault="00975EE0">
      <w:pPr>
        <w:spacing w:before="128"/>
        <w:ind w:left="470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lastRenderedPageBreak/>
        <w:t>ГЛАВА ПЪРВА</w:t>
      </w:r>
    </w:p>
    <w:p w:rsidR="00AF3A7B" w:rsidRPr="00C6173F" w:rsidRDefault="00AF3A7B">
      <w:pPr>
        <w:pStyle w:val="a3"/>
        <w:spacing w:before="10"/>
        <w:rPr>
          <w:b/>
          <w:sz w:val="24"/>
          <w:szCs w:val="24"/>
        </w:rPr>
      </w:pPr>
    </w:p>
    <w:p w:rsidR="00AF3A7B" w:rsidRPr="00C6173F" w:rsidRDefault="00975EE0">
      <w:pPr>
        <w:ind w:left="462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ОБЩИ ПОЛОЖЕНИЯ</w:t>
      </w:r>
    </w:p>
    <w:p w:rsidR="00AF3A7B" w:rsidRPr="00C6173F" w:rsidRDefault="00AF3A7B">
      <w:pPr>
        <w:pStyle w:val="a3"/>
        <w:rPr>
          <w:b/>
          <w:sz w:val="24"/>
          <w:szCs w:val="24"/>
        </w:rPr>
      </w:pPr>
    </w:p>
    <w:p w:rsidR="00AF3A7B" w:rsidRPr="00C6173F" w:rsidRDefault="00975EE0">
      <w:pPr>
        <w:pStyle w:val="a3"/>
        <w:spacing w:before="248" w:line="311" w:lineRule="exact"/>
        <w:ind w:left="158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 Правилата за финансово управление и контрол имат за цел :</w:t>
      </w:r>
    </w:p>
    <w:p w:rsidR="00AF3A7B" w:rsidRPr="00C6173F" w:rsidRDefault="00975EE0">
      <w:pPr>
        <w:pStyle w:val="a4"/>
        <w:numPr>
          <w:ilvl w:val="0"/>
          <w:numId w:val="26"/>
        </w:numPr>
        <w:tabs>
          <w:tab w:val="left" w:pos="1770"/>
        </w:tabs>
        <w:spacing w:before="5" w:line="225" w:lineRule="auto"/>
        <w:ind w:right="413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Да  регламентират  цялостния  процес   по   осигуряване   на разумна увереност, че целите на ОУ "</w:t>
      </w:r>
      <w:proofErr w:type="spellStart"/>
      <w:r w:rsidR="00A56F54" w:rsidRPr="00C6173F">
        <w:rPr>
          <w:sz w:val="24"/>
          <w:szCs w:val="24"/>
        </w:rPr>
        <w:t>Вл</w:t>
      </w:r>
      <w:proofErr w:type="spellEnd"/>
      <w:r w:rsidR="00A56F54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>" се постигат чрез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: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before="8"/>
        <w:ind w:right="1445" w:firstLine="0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Съответствие със законодателството, вътрешните актове и договори;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ind w:right="1639" w:firstLine="0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Надеждност и всеобхватност на финансовата оперативна информация;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21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Ефективност, ефикасност и икономичност на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дейностите;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before="1" w:line="315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Опазване на активите и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информацията.</w:t>
      </w:r>
    </w:p>
    <w:p w:rsidR="00AF3A7B" w:rsidRPr="00C6173F" w:rsidRDefault="00975EE0">
      <w:pPr>
        <w:pStyle w:val="a4"/>
        <w:numPr>
          <w:ilvl w:val="0"/>
          <w:numId w:val="26"/>
        </w:numPr>
        <w:tabs>
          <w:tab w:val="left" w:pos="1684"/>
        </w:tabs>
        <w:spacing w:line="313" w:lineRule="exact"/>
        <w:ind w:left="1683" w:hanging="433"/>
        <w:rPr>
          <w:sz w:val="24"/>
          <w:szCs w:val="24"/>
        </w:rPr>
      </w:pPr>
      <w:r w:rsidRPr="00C6173F">
        <w:rPr>
          <w:sz w:val="24"/>
          <w:szCs w:val="24"/>
        </w:rPr>
        <w:t>Да създадат условия за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: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10"/>
        </w:tabs>
        <w:spacing w:before="12" w:line="228" w:lineRule="auto"/>
        <w:ind w:left="1909" w:right="419"/>
        <w:rPr>
          <w:sz w:val="24"/>
          <w:szCs w:val="24"/>
        </w:rPr>
      </w:pPr>
      <w:r w:rsidRPr="00C6173F">
        <w:rPr>
          <w:sz w:val="24"/>
          <w:szCs w:val="24"/>
        </w:rPr>
        <w:t>Законосъобразно и целесъобразно разходване на средствата и осигуряване на надеждна информация с оглед поемане на отговорност и вземане на правилни управленски</w:t>
      </w:r>
      <w:r w:rsidRPr="00C6173F">
        <w:rPr>
          <w:spacing w:val="-11"/>
          <w:sz w:val="24"/>
          <w:szCs w:val="24"/>
        </w:rPr>
        <w:t xml:space="preserve"> </w:t>
      </w:r>
      <w:r w:rsidRPr="00C6173F">
        <w:rPr>
          <w:sz w:val="24"/>
          <w:szCs w:val="24"/>
        </w:rPr>
        <w:t>решения;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10"/>
        </w:tabs>
        <w:spacing w:before="14" w:line="228" w:lineRule="auto"/>
        <w:ind w:left="1909" w:right="417"/>
        <w:rPr>
          <w:sz w:val="24"/>
          <w:szCs w:val="24"/>
        </w:rPr>
      </w:pPr>
      <w:r w:rsidRPr="00C6173F">
        <w:rPr>
          <w:sz w:val="24"/>
          <w:szCs w:val="24"/>
        </w:rPr>
        <w:t>Постигане на прозрачност на процесите, снижаване на разходите, децентрализация на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отговорностите;</w:t>
      </w:r>
    </w:p>
    <w:p w:rsidR="00AF3A7B" w:rsidRPr="00C6173F" w:rsidRDefault="00A56F54">
      <w:pPr>
        <w:pStyle w:val="a4"/>
        <w:numPr>
          <w:ilvl w:val="1"/>
          <w:numId w:val="26"/>
        </w:numPr>
        <w:tabs>
          <w:tab w:val="left" w:pos="1910"/>
        </w:tabs>
        <w:spacing w:before="12" w:line="228" w:lineRule="auto"/>
        <w:ind w:left="1909" w:right="415"/>
        <w:rPr>
          <w:sz w:val="24"/>
          <w:szCs w:val="24"/>
        </w:rPr>
      </w:pPr>
      <w:r w:rsidRPr="00C6173F">
        <w:rPr>
          <w:sz w:val="24"/>
          <w:szCs w:val="24"/>
        </w:rPr>
        <w:t xml:space="preserve">Усъвършенстване на вътрешната </w:t>
      </w:r>
      <w:r w:rsidR="00975EE0" w:rsidRPr="00C6173F">
        <w:rPr>
          <w:sz w:val="24"/>
          <w:szCs w:val="24"/>
        </w:rPr>
        <w:t>нормативната уредба в ОУ "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>" (заповеди, работни инструкции, вътрешни наредби, указания, правила и други</w:t>
      </w:r>
      <w:r w:rsidR="00975EE0" w:rsidRPr="00C6173F">
        <w:rPr>
          <w:spacing w:val="-7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документи).</w:t>
      </w:r>
    </w:p>
    <w:p w:rsidR="00AF3A7B" w:rsidRPr="00C6173F" w:rsidRDefault="00AF3A7B">
      <w:pPr>
        <w:pStyle w:val="a3"/>
        <w:spacing w:before="3"/>
        <w:rPr>
          <w:sz w:val="24"/>
          <w:szCs w:val="24"/>
        </w:rPr>
      </w:pPr>
    </w:p>
    <w:p w:rsidR="00AF3A7B" w:rsidRPr="00C6173F" w:rsidRDefault="00975EE0">
      <w:pPr>
        <w:pStyle w:val="a3"/>
        <w:spacing w:line="228" w:lineRule="auto"/>
        <w:ind w:left="910" w:right="411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2 Настоящите правила за финансово управление и контрол се прилагат във всички структури, дейности и процеси в </w:t>
      </w:r>
      <w:r w:rsidR="00A56F54" w:rsidRPr="00C6173F">
        <w:rPr>
          <w:sz w:val="24"/>
          <w:szCs w:val="24"/>
        </w:rPr>
        <w:t>училището.</w:t>
      </w:r>
    </w:p>
    <w:p w:rsidR="00AF3A7B" w:rsidRPr="00C6173F" w:rsidRDefault="00AF3A7B">
      <w:pPr>
        <w:pStyle w:val="a3"/>
        <w:spacing w:before="9"/>
        <w:rPr>
          <w:sz w:val="24"/>
          <w:szCs w:val="24"/>
        </w:rPr>
      </w:pPr>
    </w:p>
    <w:p w:rsidR="00AF3A7B" w:rsidRPr="00C6173F" w:rsidRDefault="00975EE0">
      <w:pPr>
        <w:pStyle w:val="a3"/>
        <w:spacing w:line="225" w:lineRule="auto"/>
        <w:ind w:left="896" w:right="418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 (1) Ефективното финансово управление и контрол в училището се осъществява чрез системата за финансово управление и контрол, включваща политики и процедури, заповеди, работни инструкции, вътрешни наредби, указания и други.</w:t>
      </w:r>
    </w:p>
    <w:p w:rsidR="00AF3A7B" w:rsidRPr="00C6173F" w:rsidRDefault="00975EE0">
      <w:pPr>
        <w:pStyle w:val="a3"/>
        <w:spacing w:line="225" w:lineRule="auto"/>
        <w:ind w:left="906" w:right="413" w:firstLine="667"/>
        <w:rPr>
          <w:sz w:val="24"/>
          <w:szCs w:val="24"/>
        </w:rPr>
      </w:pPr>
      <w:r w:rsidRPr="00C6173F">
        <w:rPr>
          <w:sz w:val="24"/>
          <w:szCs w:val="24"/>
        </w:rPr>
        <w:t>(2) Финансовото управление и контрол се осъществява, като се спазват принципите: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18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Законосъобразност;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22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Добро финансово управление;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22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Прозрачност;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22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Своевременност;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spacing w:line="319" w:lineRule="exact"/>
        <w:ind w:left="1909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Икономичност;</w:t>
      </w:r>
    </w:p>
    <w:p w:rsidR="00AF3A7B" w:rsidRPr="00C6173F" w:rsidRDefault="00A56F54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19" w:lineRule="exact"/>
        <w:ind w:left="1942"/>
        <w:jc w:val="left"/>
        <w:rPr>
          <w:sz w:val="24"/>
          <w:szCs w:val="24"/>
        </w:rPr>
      </w:pPr>
      <w:proofErr w:type="spellStart"/>
      <w:r w:rsidRPr="00C6173F">
        <w:rPr>
          <w:sz w:val="24"/>
          <w:szCs w:val="24"/>
        </w:rPr>
        <w:t>Конфид</w:t>
      </w:r>
      <w:r w:rsidR="00975EE0" w:rsidRPr="00C6173F">
        <w:rPr>
          <w:sz w:val="24"/>
          <w:szCs w:val="24"/>
        </w:rPr>
        <w:t>енциалност</w:t>
      </w:r>
      <w:proofErr w:type="spellEnd"/>
      <w:r w:rsidR="00975EE0" w:rsidRPr="00C6173F">
        <w:rPr>
          <w:sz w:val="24"/>
          <w:szCs w:val="24"/>
        </w:rPr>
        <w:t>.</w:t>
      </w:r>
    </w:p>
    <w:p w:rsidR="00AF3A7B" w:rsidRPr="00C6173F" w:rsidRDefault="00AF3A7B">
      <w:pPr>
        <w:spacing w:line="319" w:lineRule="exact"/>
        <w:rPr>
          <w:sz w:val="24"/>
          <w:szCs w:val="24"/>
        </w:rPr>
        <w:sectPr w:rsidR="00AF3A7B" w:rsidRPr="00C6173F" w:rsidSect="006F4F87">
          <w:pgSz w:w="11910" w:h="16840"/>
          <w:pgMar w:top="1580" w:right="1000" w:bottom="1160" w:left="520" w:header="0" w:footer="113" w:gutter="0"/>
          <w:cols w:space="708"/>
          <w:docGrid w:linePitch="299"/>
        </w:sectPr>
      </w:pPr>
    </w:p>
    <w:p w:rsidR="00AF3A7B" w:rsidRPr="00C6173F" w:rsidRDefault="00975EE0">
      <w:pPr>
        <w:pStyle w:val="a3"/>
        <w:tabs>
          <w:tab w:val="left" w:pos="2244"/>
          <w:tab w:val="left" w:pos="2632"/>
          <w:tab w:val="left" w:pos="4283"/>
          <w:tab w:val="left" w:pos="4803"/>
          <w:tab w:val="left" w:pos="6605"/>
          <w:tab w:val="left" w:pos="8227"/>
          <w:tab w:val="left" w:pos="8625"/>
          <w:tab w:val="left" w:pos="9838"/>
        </w:tabs>
        <w:spacing w:before="72" w:line="235" w:lineRule="auto"/>
        <w:ind w:left="934" w:right="413" w:firstLine="671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Чл.</w:t>
      </w:r>
      <w:r w:rsidRPr="00C6173F">
        <w:rPr>
          <w:sz w:val="24"/>
          <w:szCs w:val="24"/>
        </w:rPr>
        <w:tab/>
        <w:t>4</w:t>
      </w:r>
      <w:r w:rsidRPr="00C6173F">
        <w:rPr>
          <w:sz w:val="24"/>
          <w:szCs w:val="24"/>
        </w:rPr>
        <w:tab/>
        <w:t>Елементите</w:t>
      </w:r>
      <w:r w:rsidRPr="00C6173F">
        <w:rPr>
          <w:sz w:val="24"/>
          <w:szCs w:val="24"/>
        </w:rPr>
        <w:tab/>
        <w:t>на</w:t>
      </w:r>
      <w:r w:rsidRPr="00C6173F">
        <w:rPr>
          <w:sz w:val="24"/>
          <w:szCs w:val="24"/>
        </w:rPr>
        <w:tab/>
        <w:t>финансовото</w:t>
      </w:r>
      <w:r w:rsidRPr="00C6173F">
        <w:rPr>
          <w:sz w:val="24"/>
          <w:szCs w:val="24"/>
        </w:rPr>
        <w:tab/>
        <w:t>управление</w:t>
      </w:r>
      <w:r w:rsidRPr="00C6173F">
        <w:rPr>
          <w:sz w:val="24"/>
          <w:szCs w:val="24"/>
        </w:rPr>
        <w:tab/>
        <w:t>и</w:t>
      </w:r>
      <w:r w:rsidRPr="00C6173F">
        <w:rPr>
          <w:sz w:val="24"/>
          <w:szCs w:val="24"/>
        </w:rPr>
        <w:tab/>
        <w:t>контрол</w:t>
      </w:r>
      <w:r w:rsidRPr="00C6173F">
        <w:rPr>
          <w:sz w:val="24"/>
          <w:szCs w:val="24"/>
        </w:rPr>
        <w:tab/>
      </w:r>
      <w:r w:rsidRPr="00C6173F">
        <w:rPr>
          <w:spacing w:val="-18"/>
          <w:sz w:val="24"/>
          <w:szCs w:val="24"/>
        </w:rPr>
        <w:t xml:space="preserve">в </w:t>
      </w:r>
      <w:r w:rsidRPr="00C6173F">
        <w:rPr>
          <w:sz w:val="24"/>
          <w:szCs w:val="24"/>
        </w:rPr>
        <w:t>ОУ "</w:t>
      </w:r>
      <w:proofErr w:type="spellStart"/>
      <w:r w:rsidR="00A56F54" w:rsidRPr="00C6173F">
        <w:rPr>
          <w:sz w:val="24"/>
          <w:szCs w:val="24"/>
        </w:rPr>
        <w:t>Вл</w:t>
      </w:r>
      <w:proofErr w:type="spellEnd"/>
      <w:r w:rsidR="00A56F54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>"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са: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  <w:tab w:val="left" w:pos="4708"/>
        </w:tabs>
        <w:spacing w:line="317" w:lineRule="exact"/>
        <w:ind w:left="1942"/>
        <w:jc w:val="left"/>
        <w:rPr>
          <w:sz w:val="24"/>
          <w:szCs w:val="24"/>
        </w:rPr>
      </w:pPr>
      <w:r w:rsidRPr="00C6173F">
        <w:rPr>
          <w:spacing w:val="-3"/>
          <w:sz w:val="24"/>
          <w:szCs w:val="24"/>
        </w:rPr>
        <w:t>Контролна</w:t>
      </w:r>
      <w:r w:rsidRPr="00C6173F">
        <w:rPr>
          <w:spacing w:val="2"/>
          <w:sz w:val="24"/>
          <w:szCs w:val="24"/>
        </w:rPr>
        <w:t xml:space="preserve"> </w:t>
      </w:r>
      <w:r w:rsidRPr="00C6173F">
        <w:rPr>
          <w:spacing w:val="-3"/>
          <w:sz w:val="24"/>
          <w:szCs w:val="24"/>
        </w:rPr>
        <w:t>среда;</w:t>
      </w:r>
      <w:r w:rsidRPr="00C6173F">
        <w:rPr>
          <w:spacing w:val="-3"/>
          <w:sz w:val="24"/>
          <w:szCs w:val="24"/>
        </w:rPr>
        <w:tab/>
      </w:r>
      <w:r w:rsidRPr="00C6173F">
        <w:rPr>
          <w:sz w:val="24"/>
          <w:szCs w:val="24"/>
        </w:rPr>
        <w:t>.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19" w:lineRule="exact"/>
        <w:ind w:left="1942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Управление на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риска;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ind w:left="1942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Контролни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дейности;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before="4"/>
        <w:ind w:left="1942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Информация 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комуникация;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before="4"/>
        <w:ind w:left="1942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Мониторинг.</w:t>
      </w:r>
    </w:p>
    <w:p w:rsidR="00AF3A7B" w:rsidRPr="00C6173F" w:rsidRDefault="00AF3A7B">
      <w:pPr>
        <w:pStyle w:val="a3"/>
        <w:spacing w:before="11"/>
        <w:rPr>
          <w:sz w:val="24"/>
          <w:szCs w:val="24"/>
        </w:rPr>
      </w:pPr>
    </w:p>
    <w:p w:rsidR="00AF3A7B" w:rsidRPr="00C6173F" w:rsidRDefault="00975EE0">
      <w:pPr>
        <w:pStyle w:val="a3"/>
        <w:spacing w:line="225" w:lineRule="auto"/>
        <w:ind w:left="925" w:right="412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5 Дейността по финансовото управление и контрол в </w:t>
      </w:r>
      <w:r w:rsidR="00A56F54" w:rsidRPr="00C6173F">
        <w:rPr>
          <w:sz w:val="24"/>
          <w:szCs w:val="24"/>
        </w:rPr>
        <w:t>училището</w:t>
      </w:r>
      <w:r w:rsidRPr="00C6173F">
        <w:rPr>
          <w:sz w:val="24"/>
          <w:szCs w:val="24"/>
        </w:rPr>
        <w:t xml:space="preserve"> се регламентира в съответствие със Закона за финансовото управление и контрол в публичния сектор, указанията, дадени от министъра на финансите във връзка с прилагането му, правилника за документооборота, счетоводната политика и сметкоплана на училището.</w:t>
      </w:r>
    </w:p>
    <w:p w:rsidR="00AF3A7B" w:rsidRPr="00C6173F" w:rsidRDefault="00AF3A7B">
      <w:pPr>
        <w:pStyle w:val="a3"/>
        <w:spacing w:before="11"/>
        <w:rPr>
          <w:sz w:val="24"/>
          <w:szCs w:val="24"/>
        </w:rPr>
      </w:pPr>
    </w:p>
    <w:p w:rsidR="00AF3A7B" w:rsidRPr="00C6173F" w:rsidRDefault="00975EE0">
      <w:pPr>
        <w:pStyle w:val="a3"/>
        <w:spacing w:line="228" w:lineRule="auto"/>
        <w:ind w:left="930" w:right="417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 Системата за финансовото управление и контрол в ОУ се въвежда в действие със заповед на директора.</w:t>
      </w:r>
    </w:p>
    <w:p w:rsidR="00AF3A7B" w:rsidRPr="00C6173F" w:rsidRDefault="00975EE0">
      <w:pPr>
        <w:spacing w:before="100" w:line="206" w:lineRule="exact"/>
        <w:ind w:left="2629"/>
        <w:jc w:val="center"/>
        <w:rPr>
          <w:b/>
          <w:sz w:val="24"/>
          <w:szCs w:val="24"/>
        </w:rPr>
      </w:pPr>
      <w:r w:rsidRPr="00C6173F">
        <w:rPr>
          <w:b/>
          <w:w w:val="62"/>
          <w:sz w:val="24"/>
          <w:szCs w:val="24"/>
        </w:rPr>
        <w:t>«</w:t>
      </w:r>
    </w:p>
    <w:p w:rsidR="00AF3A7B" w:rsidRPr="00C6173F" w:rsidRDefault="00975EE0">
      <w:pPr>
        <w:pStyle w:val="21"/>
        <w:spacing w:line="436" w:lineRule="exact"/>
        <w:ind w:left="333"/>
        <w:rPr>
          <w:sz w:val="24"/>
          <w:szCs w:val="24"/>
        </w:rPr>
      </w:pPr>
      <w:r w:rsidRPr="00C6173F">
        <w:rPr>
          <w:sz w:val="24"/>
          <w:szCs w:val="24"/>
        </w:rPr>
        <w:t>ГЛАВА ВТОРА</w:t>
      </w:r>
    </w:p>
    <w:p w:rsidR="00AF3A7B" w:rsidRPr="00C6173F" w:rsidRDefault="00975EE0">
      <w:pPr>
        <w:ind w:left="334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Контролна среда</w:t>
      </w:r>
    </w:p>
    <w:p w:rsidR="00AF3A7B" w:rsidRPr="00C6173F" w:rsidRDefault="00975EE0">
      <w:pPr>
        <w:pStyle w:val="31"/>
        <w:spacing w:before="305"/>
        <w:ind w:right="605"/>
        <w:rPr>
          <w:sz w:val="24"/>
          <w:szCs w:val="24"/>
        </w:rPr>
      </w:pPr>
      <w:r w:rsidRPr="00C6173F">
        <w:rPr>
          <w:sz w:val="24"/>
          <w:szCs w:val="24"/>
        </w:rPr>
        <w:t>РАЗДЕЛ I</w:t>
      </w:r>
    </w:p>
    <w:p w:rsidR="00AF3A7B" w:rsidRPr="00C6173F" w:rsidRDefault="00975EE0">
      <w:pPr>
        <w:spacing w:before="302"/>
        <w:ind w:left="468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ЛИЧНА ПОЧТЕНОСТ И ПРОФЕСИОНАЛНА ЕТИКА</w:t>
      </w:r>
    </w:p>
    <w:p w:rsidR="00AF3A7B" w:rsidRPr="00C6173F" w:rsidRDefault="00975EE0">
      <w:pPr>
        <w:pStyle w:val="a3"/>
        <w:spacing w:before="297" w:line="225" w:lineRule="auto"/>
        <w:ind w:left="915" w:right="419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7 При вземането на решения и осъществяване на дейността си всички служители се ръководят от лична почтеност и професионална етика.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975EE0">
      <w:pPr>
        <w:pStyle w:val="a3"/>
        <w:spacing w:before="1" w:line="225" w:lineRule="auto"/>
        <w:ind w:left="915" w:right="414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8 Всички служители в ОУ "</w:t>
      </w:r>
      <w:proofErr w:type="spellStart"/>
      <w:r w:rsidR="00A56F54" w:rsidRPr="00C6173F">
        <w:rPr>
          <w:sz w:val="24"/>
          <w:szCs w:val="24"/>
        </w:rPr>
        <w:t>Вл</w:t>
      </w:r>
      <w:proofErr w:type="spellEnd"/>
      <w:r w:rsidR="00A56F54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" са длъжни да познават и спазват изискванията на Етичния кодекс. </w:t>
      </w:r>
    </w:p>
    <w:p w:rsidR="00AF3A7B" w:rsidRPr="00C6173F" w:rsidRDefault="00AF3A7B">
      <w:pPr>
        <w:pStyle w:val="a3"/>
        <w:spacing w:before="2"/>
        <w:rPr>
          <w:sz w:val="24"/>
          <w:szCs w:val="24"/>
        </w:rPr>
      </w:pPr>
    </w:p>
    <w:p w:rsidR="00AF3A7B" w:rsidRPr="00C6173F" w:rsidRDefault="00975EE0">
      <w:pPr>
        <w:pStyle w:val="a3"/>
        <w:spacing w:line="228" w:lineRule="auto"/>
        <w:ind w:left="906" w:right="414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9 Прилагането на правилата за поведение от служителите е обект на наблюдение от преки</w:t>
      </w:r>
      <w:r w:rsidR="00A56F54" w:rsidRPr="00C6173F">
        <w:rPr>
          <w:sz w:val="24"/>
          <w:szCs w:val="24"/>
        </w:rPr>
        <w:t>ят</w:t>
      </w:r>
      <w:r w:rsidRPr="00C6173F">
        <w:rPr>
          <w:sz w:val="24"/>
          <w:szCs w:val="24"/>
        </w:rPr>
        <w:t xml:space="preserve"> им ръковод</w:t>
      </w:r>
      <w:r w:rsidR="00A56F54" w:rsidRPr="00C6173F">
        <w:rPr>
          <w:sz w:val="24"/>
          <w:szCs w:val="24"/>
        </w:rPr>
        <w:t>ител</w:t>
      </w:r>
      <w:r w:rsidRPr="00C6173F">
        <w:rPr>
          <w:sz w:val="24"/>
          <w:szCs w:val="24"/>
        </w:rPr>
        <w:t>.</w:t>
      </w:r>
    </w:p>
    <w:p w:rsidR="00AF3A7B" w:rsidRPr="00C6173F" w:rsidRDefault="00AF3A7B">
      <w:pPr>
        <w:pStyle w:val="a3"/>
        <w:spacing w:before="10"/>
        <w:rPr>
          <w:sz w:val="24"/>
          <w:szCs w:val="24"/>
        </w:rPr>
      </w:pP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AF3A7B">
      <w:pPr>
        <w:pStyle w:val="a3"/>
        <w:spacing w:before="3"/>
        <w:rPr>
          <w:sz w:val="24"/>
          <w:szCs w:val="24"/>
        </w:rPr>
      </w:pPr>
    </w:p>
    <w:p w:rsidR="00AF3A7B" w:rsidRPr="00C6173F" w:rsidRDefault="00A56F54" w:rsidP="00EC2C64">
      <w:pPr>
        <w:pStyle w:val="a3"/>
        <w:spacing w:line="225" w:lineRule="auto"/>
        <w:ind w:left="896" w:right="417" w:firstLine="662"/>
        <w:jc w:val="both"/>
        <w:rPr>
          <w:sz w:val="24"/>
          <w:szCs w:val="24"/>
        </w:rPr>
        <w:sectPr w:rsidR="00AF3A7B" w:rsidRPr="00C6173F">
          <w:pgSz w:w="11910" w:h="16840"/>
          <w:pgMar w:top="760" w:right="1000" w:bottom="1120" w:left="520" w:header="0" w:footer="903" w:gutter="0"/>
          <w:cols w:space="708"/>
        </w:sectPr>
      </w:pPr>
      <w:r w:rsidRPr="00C6173F">
        <w:rPr>
          <w:sz w:val="24"/>
          <w:szCs w:val="24"/>
        </w:rPr>
        <w:t>Чл. 10</w:t>
      </w:r>
      <w:r w:rsidR="00975EE0" w:rsidRPr="00C6173F">
        <w:rPr>
          <w:sz w:val="24"/>
          <w:szCs w:val="24"/>
        </w:rPr>
        <w:t xml:space="preserve"> Неспазването на изискванията на Етичния кодекс  представлява нарушение на трудовата дисциплина, за което на виновния служител може да бъде наложено дисциплинарно наказание от ръководителя по реда на Кодекса на</w:t>
      </w:r>
      <w:r w:rsidR="00975EE0" w:rsidRPr="00C6173F">
        <w:rPr>
          <w:spacing w:val="-8"/>
          <w:sz w:val="24"/>
          <w:szCs w:val="24"/>
        </w:rPr>
        <w:t xml:space="preserve"> </w:t>
      </w:r>
      <w:r w:rsidR="00EC2C64">
        <w:rPr>
          <w:sz w:val="24"/>
          <w:szCs w:val="24"/>
        </w:rPr>
        <w:t>труда</w:t>
      </w:r>
    </w:p>
    <w:p w:rsidR="00AF3A7B" w:rsidRPr="00C6173F" w:rsidRDefault="00975EE0" w:rsidP="00EC2C64">
      <w:pPr>
        <w:pStyle w:val="31"/>
        <w:spacing w:before="64"/>
        <w:ind w:left="0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РАЗДЕЛ II</w:t>
      </w:r>
    </w:p>
    <w:p w:rsidR="00AF3A7B" w:rsidRPr="00C6173F" w:rsidRDefault="00975EE0">
      <w:pPr>
        <w:spacing w:before="242"/>
        <w:ind w:left="475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УПРАВЛЕНСКИ ПОДХОД И СТИЛ НА РАБОТА</w:t>
      </w:r>
    </w:p>
    <w:p w:rsidR="00AF3A7B" w:rsidRPr="00C6173F" w:rsidRDefault="00A56F54">
      <w:pPr>
        <w:pStyle w:val="a3"/>
        <w:spacing w:before="286" w:line="220" w:lineRule="auto"/>
        <w:ind w:left="930" w:right="412" w:firstLine="65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11</w:t>
      </w:r>
      <w:r w:rsidR="00975EE0" w:rsidRPr="00C6173F">
        <w:rPr>
          <w:sz w:val="24"/>
          <w:szCs w:val="24"/>
        </w:rPr>
        <w:t xml:space="preserve"> (1) Управленската дейност в ОУ "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>" се извършва на принципа на йерархична подчиненост, вътрешен контрол и обратна връзка.</w:t>
      </w:r>
    </w:p>
    <w:p w:rsidR="00AF3A7B" w:rsidRPr="00C6173F" w:rsidRDefault="00975EE0">
      <w:pPr>
        <w:pStyle w:val="a3"/>
        <w:spacing w:before="3" w:line="225" w:lineRule="auto"/>
        <w:ind w:left="925" w:right="420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В рамките на оперативната дейност по планиране, организация, изпълнение, отчитане или контрол на определен процес се прилага принципът на координация.</w:t>
      </w:r>
    </w:p>
    <w:p w:rsidR="00AF3A7B" w:rsidRPr="00C6173F" w:rsidRDefault="00AF3A7B">
      <w:pPr>
        <w:pStyle w:val="a3"/>
        <w:spacing w:before="6"/>
        <w:rPr>
          <w:sz w:val="24"/>
          <w:szCs w:val="24"/>
        </w:rPr>
      </w:pPr>
    </w:p>
    <w:p w:rsidR="00AF3A7B" w:rsidRPr="00C6173F" w:rsidRDefault="00A56F54">
      <w:pPr>
        <w:pStyle w:val="a3"/>
        <w:spacing w:line="220" w:lineRule="auto"/>
        <w:ind w:left="920" w:right="419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12</w:t>
      </w:r>
      <w:r w:rsidR="00975EE0" w:rsidRPr="00C6173F">
        <w:rPr>
          <w:sz w:val="24"/>
          <w:szCs w:val="24"/>
        </w:rPr>
        <w:t xml:space="preserve"> Педагогическия съвет и оперативни съвещания по текущи въпроси с директора се провеждат един път в месеца ( при извънредни ситуации и повече).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AF3A7B">
      <w:pPr>
        <w:pStyle w:val="a3"/>
        <w:spacing w:before="3"/>
        <w:rPr>
          <w:sz w:val="24"/>
          <w:szCs w:val="24"/>
        </w:rPr>
      </w:pPr>
    </w:p>
    <w:p w:rsidR="00AF3A7B" w:rsidRPr="00C6173F" w:rsidRDefault="00975EE0">
      <w:pPr>
        <w:pStyle w:val="31"/>
        <w:spacing w:before="1"/>
        <w:ind w:left="477"/>
        <w:rPr>
          <w:sz w:val="24"/>
          <w:szCs w:val="24"/>
        </w:rPr>
      </w:pPr>
      <w:r w:rsidRPr="00C6173F">
        <w:rPr>
          <w:sz w:val="24"/>
          <w:szCs w:val="24"/>
        </w:rPr>
        <w:t>РАЗДЕЛ III</w:t>
      </w:r>
    </w:p>
    <w:p w:rsidR="00AF3A7B" w:rsidRPr="00C6173F" w:rsidRDefault="00975EE0">
      <w:pPr>
        <w:spacing w:before="244"/>
        <w:ind w:left="476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ОРГАНИЗАЦИОННА СТРУКТУРА</w:t>
      </w:r>
    </w:p>
    <w:p w:rsidR="00AF3A7B" w:rsidRPr="00C6173F" w:rsidRDefault="00975EE0">
      <w:pPr>
        <w:pStyle w:val="a3"/>
        <w:spacing w:before="289" w:line="225" w:lineRule="auto"/>
        <w:ind w:left="901" w:right="414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A56F54" w:rsidRPr="00C6173F">
        <w:rPr>
          <w:b/>
          <w:sz w:val="24"/>
          <w:szCs w:val="24"/>
        </w:rPr>
        <w:t>13</w:t>
      </w:r>
      <w:r w:rsidRPr="00C6173F">
        <w:rPr>
          <w:b/>
          <w:sz w:val="24"/>
          <w:szCs w:val="24"/>
        </w:rPr>
        <w:t xml:space="preserve"> (1) </w:t>
      </w:r>
      <w:r w:rsidRPr="00C6173F">
        <w:rPr>
          <w:sz w:val="24"/>
          <w:szCs w:val="24"/>
        </w:rPr>
        <w:t>Основните функции, организацията на работата на отделните звена и длъжности и общите линии на докладване се определят</w:t>
      </w:r>
      <w:r w:rsidRPr="00C6173F">
        <w:rPr>
          <w:spacing w:val="-41"/>
          <w:sz w:val="24"/>
          <w:szCs w:val="24"/>
        </w:rPr>
        <w:t xml:space="preserve"> </w:t>
      </w:r>
      <w:r w:rsidRPr="00C6173F">
        <w:rPr>
          <w:sz w:val="24"/>
          <w:szCs w:val="24"/>
        </w:rPr>
        <w:t>с Правилника за дейността на Основно училище "</w:t>
      </w:r>
      <w:proofErr w:type="spellStart"/>
      <w:r w:rsidR="00A56F54" w:rsidRPr="00C6173F">
        <w:rPr>
          <w:sz w:val="24"/>
          <w:szCs w:val="24"/>
        </w:rPr>
        <w:t>Вл</w:t>
      </w:r>
      <w:proofErr w:type="spellEnd"/>
      <w:r w:rsidR="00A56F54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>".</w:t>
      </w:r>
    </w:p>
    <w:p w:rsidR="00AF3A7B" w:rsidRPr="00C6173F" w:rsidRDefault="00975EE0">
      <w:pPr>
        <w:pStyle w:val="a3"/>
        <w:spacing w:line="225" w:lineRule="auto"/>
        <w:ind w:left="906" w:right="418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Задълженията, отговорностите и конкретните линии на докладване на всеки служител се определят в длъжностната му характеристика.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975EE0">
      <w:pPr>
        <w:pStyle w:val="31"/>
        <w:ind w:left="476"/>
        <w:rPr>
          <w:sz w:val="24"/>
          <w:szCs w:val="24"/>
        </w:rPr>
      </w:pPr>
      <w:r w:rsidRPr="00C6173F">
        <w:rPr>
          <w:sz w:val="24"/>
          <w:szCs w:val="24"/>
        </w:rPr>
        <w:t>РАЗДЕЛ IV</w:t>
      </w:r>
    </w:p>
    <w:p w:rsidR="00AF3A7B" w:rsidRPr="00C6173F" w:rsidRDefault="00975EE0">
      <w:pPr>
        <w:spacing w:before="237"/>
        <w:ind w:left="481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УПРАВЛЕНИЕ НА ЧОВЕШКИТЕ РЕСУРСИ</w:t>
      </w:r>
    </w:p>
    <w:p w:rsidR="00AF3A7B" w:rsidRPr="00C6173F" w:rsidRDefault="00A56F54">
      <w:pPr>
        <w:pStyle w:val="a3"/>
        <w:spacing w:before="280" w:line="225" w:lineRule="auto"/>
        <w:ind w:left="896" w:right="416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14</w:t>
      </w:r>
      <w:r w:rsidR="00975EE0" w:rsidRPr="00C6173F">
        <w:rPr>
          <w:sz w:val="24"/>
          <w:szCs w:val="24"/>
        </w:rPr>
        <w:t xml:space="preserve"> (1) Служителите в </w:t>
      </w:r>
      <w:r w:rsidRPr="00C6173F">
        <w:rPr>
          <w:sz w:val="24"/>
          <w:szCs w:val="24"/>
        </w:rPr>
        <w:t>училището</w:t>
      </w:r>
      <w:r w:rsidR="00975EE0" w:rsidRPr="00C6173F">
        <w:rPr>
          <w:sz w:val="24"/>
          <w:szCs w:val="24"/>
        </w:rPr>
        <w:t xml:space="preserve"> се назначават по трудови договори при спазването на Кодекса на труда.</w:t>
      </w:r>
    </w:p>
    <w:p w:rsidR="00AF3A7B" w:rsidRPr="00C6173F" w:rsidRDefault="00975EE0">
      <w:pPr>
        <w:pStyle w:val="a4"/>
        <w:numPr>
          <w:ilvl w:val="0"/>
          <w:numId w:val="25"/>
        </w:numPr>
        <w:tabs>
          <w:tab w:val="left" w:pos="2046"/>
        </w:tabs>
        <w:spacing w:line="225" w:lineRule="auto"/>
        <w:ind w:right="413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При необходимост от назначаване на служител,</w:t>
      </w:r>
      <w:proofErr w:type="spellStart"/>
      <w:r w:rsidRPr="00C6173F">
        <w:rPr>
          <w:sz w:val="24"/>
          <w:szCs w:val="24"/>
        </w:rPr>
        <w:t>пом</w:t>
      </w:r>
      <w:proofErr w:type="spellEnd"/>
      <w:r w:rsidRPr="00C6173F">
        <w:rPr>
          <w:sz w:val="24"/>
          <w:szCs w:val="24"/>
        </w:rPr>
        <w:t>.директора предлага на директора лице или лица с подходящо образование и квалификация за съответната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длъжност.</w:t>
      </w:r>
    </w:p>
    <w:p w:rsidR="00AF3A7B" w:rsidRPr="00C6173F" w:rsidRDefault="00975EE0">
      <w:pPr>
        <w:pStyle w:val="a4"/>
        <w:numPr>
          <w:ilvl w:val="0"/>
          <w:numId w:val="25"/>
        </w:numPr>
        <w:tabs>
          <w:tab w:val="left" w:pos="2075"/>
        </w:tabs>
        <w:spacing w:line="225" w:lineRule="auto"/>
        <w:ind w:left="920" w:right="414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Провежда се интервю (конкурс) с допуснатите по документа кандидати за заемане на длъжността и се определя най-подходящия с оглед на неговата компетентност, професионален опит и лични</w:t>
      </w:r>
      <w:r w:rsidRPr="00C6173F">
        <w:rPr>
          <w:spacing w:val="-17"/>
          <w:sz w:val="24"/>
          <w:szCs w:val="24"/>
        </w:rPr>
        <w:t xml:space="preserve"> </w:t>
      </w:r>
      <w:r w:rsidRPr="00C6173F">
        <w:rPr>
          <w:sz w:val="24"/>
          <w:szCs w:val="24"/>
        </w:rPr>
        <w:t>качества.</w:t>
      </w:r>
    </w:p>
    <w:p w:rsidR="00AF3A7B" w:rsidRPr="00C6173F" w:rsidRDefault="00AF3A7B">
      <w:pPr>
        <w:pStyle w:val="a3"/>
        <w:spacing w:before="6"/>
        <w:rPr>
          <w:sz w:val="24"/>
          <w:szCs w:val="24"/>
        </w:rPr>
      </w:pPr>
    </w:p>
    <w:p w:rsidR="00AF3A7B" w:rsidRPr="00C6173F" w:rsidRDefault="00A56F54">
      <w:pPr>
        <w:pStyle w:val="a3"/>
        <w:spacing w:line="228" w:lineRule="auto"/>
        <w:ind w:left="910" w:right="419" w:firstLine="72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15</w:t>
      </w:r>
      <w:r w:rsidR="00975EE0" w:rsidRPr="00C6173F">
        <w:rPr>
          <w:sz w:val="24"/>
          <w:szCs w:val="24"/>
        </w:rPr>
        <w:t xml:space="preserve"> Индивидуалното. възнаграждение на всеки служител и допълнителното материално стимулиране се определят в с</w:t>
      </w:r>
      <w:r w:rsidRPr="00C6173F">
        <w:rPr>
          <w:sz w:val="24"/>
          <w:szCs w:val="24"/>
        </w:rPr>
        <w:t>ъответствие с действащите нормат</w:t>
      </w:r>
      <w:r w:rsidR="00975EE0" w:rsidRPr="00C6173F">
        <w:rPr>
          <w:sz w:val="24"/>
          <w:szCs w:val="24"/>
        </w:rPr>
        <w:t>ивни актове.</w:t>
      </w:r>
    </w:p>
    <w:p w:rsidR="00AF3A7B" w:rsidRPr="00C6173F" w:rsidRDefault="00AF3A7B">
      <w:pPr>
        <w:spacing w:line="228" w:lineRule="auto"/>
        <w:jc w:val="both"/>
        <w:rPr>
          <w:sz w:val="24"/>
          <w:szCs w:val="24"/>
        </w:rPr>
        <w:sectPr w:rsidR="00AF3A7B" w:rsidRPr="00C6173F">
          <w:pgSz w:w="11910" w:h="16840"/>
          <w:pgMar w:top="960" w:right="1000" w:bottom="1160" w:left="520" w:header="0" w:footer="903" w:gutter="0"/>
          <w:cols w:space="708"/>
        </w:sectPr>
      </w:pP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AF3A7B">
      <w:pPr>
        <w:pStyle w:val="a3"/>
        <w:spacing w:before="6"/>
        <w:rPr>
          <w:sz w:val="24"/>
          <w:szCs w:val="24"/>
        </w:rPr>
      </w:pPr>
    </w:p>
    <w:p w:rsidR="00AF3A7B" w:rsidRPr="00C6173F" w:rsidRDefault="00975EE0">
      <w:pPr>
        <w:pStyle w:val="31"/>
        <w:ind w:left="477"/>
        <w:rPr>
          <w:sz w:val="24"/>
          <w:szCs w:val="24"/>
        </w:rPr>
      </w:pPr>
      <w:r w:rsidRPr="00C6173F">
        <w:rPr>
          <w:sz w:val="24"/>
          <w:szCs w:val="24"/>
        </w:rPr>
        <w:t>РАЗДЕЛ V</w:t>
      </w:r>
    </w:p>
    <w:p w:rsidR="00AF3A7B" w:rsidRPr="00C6173F" w:rsidRDefault="00AF3A7B">
      <w:pPr>
        <w:pStyle w:val="a3"/>
        <w:spacing w:before="7"/>
        <w:rPr>
          <w:b/>
          <w:sz w:val="24"/>
          <w:szCs w:val="24"/>
        </w:rPr>
      </w:pPr>
    </w:p>
    <w:p w:rsidR="00AF3A7B" w:rsidRPr="00C6173F" w:rsidRDefault="00975EE0">
      <w:pPr>
        <w:ind w:left="479" w:right="589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КОМПЕТЕНТНОСТ НА ПЕРСОНАЛА</w:t>
      </w:r>
    </w:p>
    <w:p w:rsidR="00AF3A7B" w:rsidRPr="00C6173F" w:rsidRDefault="00DB1BCA">
      <w:pPr>
        <w:pStyle w:val="a3"/>
        <w:spacing w:before="285" w:line="228" w:lineRule="auto"/>
        <w:ind w:left="906" w:right="413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16</w:t>
      </w:r>
      <w:r w:rsidR="00975EE0" w:rsidRPr="00C6173F">
        <w:rPr>
          <w:sz w:val="24"/>
          <w:szCs w:val="24"/>
        </w:rPr>
        <w:t xml:space="preserve"> Конкретните изисквания за компетентност, необходима за всяка длъжност в ОУ "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>" са определени в съответната длъжностна характеристика.</w:t>
      </w:r>
    </w:p>
    <w:p w:rsidR="00AF3A7B" w:rsidRPr="00C6173F" w:rsidRDefault="00AF3A7B">
      <w:pPr>
        <w:pStyle w:val="a3"/>
        <w:spacing w:before="6"/>
        <w:rPr>
          <w:sz w:val="24"/>
          <w:szCs w:val="24"/>
        </w:rPr>
      </w:pPr>
    </w:p>
    <w:p w:rsidR="00AF3A7B" w:rsidRPr="00C6173F" w:rsidRDefault="00DB1BCA">
      <w:pPr>
        <w:pStyle w:val="a3"/>
        <w:spacing w:line="225" w:lineRule="auto"/>
        <w:ind w:left="915" w:right="414" w:firstLine="65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17</w:t>
      </w:r>
      <w:r w:rsidR="00975EE0" w:rsidRPr="00C6173F">
        <w:rPr>
          <w:sz w:val="24"/>
          <w:szCs w:val="24"/>
        </w:rPr>
        <w:t xml:space="preserve"> Повишаването на квалификацията на служителите в ОУ се извършва чрез самообучение, участие </w:t>
      </w:r>
      <w:r w:rsidRPr="00C6173F">
        <w:rPr>
          <w:sz w:val="24"/>
          <w:szCs w:val="24"/>
        </w:rPr>
        <w:t xml:space="preserve">в курсове, лекции, конференции </w:t>
      </w:r>
      <w:r w:rsidR="00975EE0" w:rsidRPr="00C6173F">
        <w:rPr>
          <w:sz w:val="24"/>
          <w:szCs w:val="24"/>
        </w:rPr>
        <w:t>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AF3A7B">
      <w:pPr>
        <w:pStyle w:val="a3"/>
        <w:spacing w:before="4"/>
        <w:rPr>
          <w:sz w:val="24"/>
          <w:szCs w:val="24"/>
        </w:rPr>
      </w:pPr>
    </w:p>
    <w:p w:rsidR="00AF3A7B" w:rsidRPr="00C6173F" w:rsidRDefault="00975EE0">
      <w:pPr>
        <w:pStyle w:val="21"/>
        <w:ind w:left="479" w:right="606"/>
        <w:rPr>
          <w:sz w:val="24"/>
          <w:szCs w:val="24"/>
        </w:rPr>
      </w:pPr>
      <w:r w:rsidRPr="00C6173F">
        <w:rPr>
          <w:sz w:val="24"/>
          <w:szCs w:val="24"/>
        </w:rPr>
        <w:t>ГЛАВА ТРЕТА</w:t>
      </w:r>
    </w:p>
    <w:p w:rsidR="00AF3A7B" w:rsidRPr="00C6173F" w:rsidRDefault="00975EE0">
      <w:pPr>
        <w:spacing w:before="153"/>
        <w:ind w:left="479" w:right="623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УПРАВЛЕНИЕ НА РИСКА</w:t>
      </w:r>
    </w:p>
    <w:p w:rsidR="00AF3A7B" w:rsidRPr="00C6173F" w:rsidRDefault="00975EE0">
      <w:pPr>
        <w:pStyle w:val="31"/>
        <w:spacing w:before="238"/>
        <w:ind w:right="614"/>
        <w:rPr>
          <w:sz w:val="24"/>
          <w:szCs w:val="24"/>
        </w:rPr>
      </w:pPr>
      <w:r w:rsidRPr="00C6173F">
        <w:rPr>
          <w:sz w:val="24"/>
          <w:szCs w:val="24"/>
        </w:rPr>
        <w:t>РАЗДЕЛ I</w:t>
      </w:r>
    </w:p>
    <w:p w:rsidR="00AF3A7B" w:rsidRPr="00C6173F" w:rsidRDefault="00975EE0">
      <w:pPr>
        <w:spacing w:before="246"/>
        <w:ind w:left="479" w:right="564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УПРАВЛЕНИЕ НА РИСКА</w:t>
      </w:r>
    </w:p>
    <w:p w:rsidR="00AF3A7B" w:rsidRPr="00C6173F" w:rsidRDefault="00DB1BCA">
      <w:pPr>
        <w:pStyle w:val="a3"/>
        <w:spacing w:before="281" w:line="225" w:lineRule="auto"/>
        <w:ind w:left="901" w:right="412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18</w:t>
      </w:r>
      <w:r w:rsidR="00975EE0" w:rsidRPr="00C6173F">
        <w:rPr>
          <w:sz w:val="24"/>
          <w:szCs w:val="24"/>
        </w:rPr>
        <w:t xml:space="preserve"> Управлението на риска е процесът на идентифициране, на оценяване и мониторинг на рисковете, които могат да повлияят върху постигане целите на </w:t>
      </w:r>
      <w:r w:rsidRPr="00C6173F">
        <w:rPr>
          <w:sz w:val="24"/>
          <w:szCs w:val="24"/>
        </w:rPr>
        <w:t>училището</w:t>
      </w:r>
      <w:r w:rsidR="00975EE0" w:rsidRPr="00C6173F">
        <w:rPr>
          <w:sz w:val="24"/>
          <w:szCs w:val="24"/>
        </w:rPr>
        <w:t>, както и въвеждането на необходимите контролни дейности, с цел ограничаване на рисковете до едно приемливо ниво.</w:t>
      </w:r>
    </w:p>
    <w:p w:rsidR="00AF3A7B" w:rsidRPr="00C6173F" w:rsidRDefault="00AF3A7B">
      <w:pPr>
        <w:pStyle w:val="a3"/>
        <w:spacing w:before="11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30" w:lineRule="auto"/>
        <w:ind w:left="896" w:right="413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</w:t>
      </w:r>
      <w:r w:rsidR="00DB1BCA" w:rsidRPr="00C6173F">
        <w:rPr>
          <w:sz w:val="24"/>
          <w:szCs w:val="24"/>
        </w:rPr>
        <w:t xml:space="preserve">л. 19 </w:t>
      </w:r>
      <w:r w:rsidRPr="00C6173F">
        <w:rPr>
          <w:sz w:val="24"/>
          <w:szCs w:val="24"/>
        </w:rPr>
        <w:t>Стратегическите цели на ОУ "</w:t>
      </w:r>
      <w:proofErr w:type="spellStart"/>
      <w:r w:rsidR="00DB1BCA" w:rsidRPr="00C6173F">
        <w:rPr>
          <w:sz w:val="24"/>
          <w:szCs w:val="24"/>
        </w:rPr>
        <w:t>Вл</w:t>
      </w:r>
      <w:proofErr w:type="spellEnd"/>
      <w:r w:rsidR="00DB1BCA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" се дефинират в </w:t>
      </w:r>
      <w:r w:rsidR="00DB1BCA" w:rsidRPr="00C6173F">
        <w:rPr>
          <w:sz w:val="24"/>
          <w:szCs w:val="24"/>
        </w:rPr>
        <w:t>стратегията на училището.</w:t>
      </w:r>
    </w:p>
    <w:p w:rsidR="00AF3A7B" w:rsidRPr="00C6173F" w:rsidRDefault="00975EE0">
      <w:pPr>
        <w:pStyle w:val="31"/>
        <w:ind w:left="525"/>
        <w:rPr>
          <w:sz w:val="24"/>
          <w:szCs w:val="24"/>
        </w:rPr>
      </w:pPr>
      <w:r w:rsidRPr="00C6173F">
        <w:rPr>
          <w:sz w:val="24"/>
          <w:szCs w:val="24"/>
        </w:rPr>
        <w:t>РАЗДЕЛ II</w:t>
      </w:r>
    </w:p>
    <w:p w:rsidR="00AF3A7B" w:rsidRPr="00C6173F" w:rsidRDefault="00AF3A7B">
      <w:pPr>
        <w:pStyle w:val="a3"/>
        <w:spacing w:before="8"/>
        <w:rPr>
          <w:b/>
          <w:sz w:val="24"/>
          <w:szCs w:val="24"/>
        </w:rPr>
      </w:pPr>
    </w:p>
    <w:p w:rsidR="00AF3A7B" w:rsidRPr="00C6173F" w:rsidRDefault="00975EE0">
      <w:pPr>
        <w:ind w:left="516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ОПРЕДЕЛЯНЕ НА РИСКОВИТЕ ОБЛАСТИ</w:t>
      </w:r>
    </w:p>
    <w:p w:rsidR="00AF3A7B" w:rsidRPr="00C6173F" w:rsidRDefault="00AF3A7B">
      <w:pPr>
        <w:pStyle w:val="a3"/>
        <w:spacing w:before="1"/>
        <w:rPr>
          <w:b/>
          <w:sz w:val="24"/>
          <w:szCs w:val="24"/>
        </w:rPr>
      </w:pPr>
    </w:p>
    <w:p w:rsidR="00AF3A7B" w:rsidRPr="00C6173F" w:rsidRDefault="00975EE0">
      <w:pPr>
        <w:pStyle w:val="a3"/>
        <w:spacing w:line="220" w:lineRule="auto"/>
        <w:ind w:left="934" w:right="1367" w:firstLine="667"/>
        <w:rPr>
          <w:sz w:val="24"/>
          <w:szCs w:val="24"/>
        </w:rPr>
      </w:pPr>
      <w:r w:rsidRPr="00C6173F">
        <w:rPr>
          <w:sz w:val="24"/>
          <w:szCs w:val="24"/>
        </w:rPr>
        <w:t>Чл. 2</w:t>
      </w:r>
      <w:r w:rsidR="00DB1BCA" w:rsidRPr="00C6173F">
        <w:rPr>
          <w:sz w:val="24"/>
          <w:szCs w:val="24"/>
        </w:rPr>
        <w:t>0</w:t>
      </w:r>
      <w:r w:rsidRPr="00C6173F">
        <w:rPr>
          <w:sz w:val="24"/>
          <w:szCs w:val="24"/>
        </w:rPr>
        <w:t xml:space="preserve"> (1) </w:t>
      </w:r>
      <w:r w:rsidR="00DB1BCA" w:rsidRPr="00C6173F">
        <w:rPr>
          <w:sz w:val="24"/>
          <w:szCs w:val="24"/>
        </w:rPr>
        <w:t>Назначена комисия  извършва</w:t>
      </w:r>
      <w:r w:rsidRPr="00C6173F">
        <w:rPr>
          <w:sz w:val="24"/>
          <w:szCs w:val="24"/>
        </w:rPr>
        <w:t xml:space="preserve"> оценка на съответното структурно звено за следните рискови области :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before="69"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Философия и стил на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управление;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Управленски методи и контрол;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Човешки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ресурси;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Външни регулаторни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фактори;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Финансов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фактор;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before="1"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Командировки и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пътувания;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Надеждност и сигурност на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информацията;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spacing w:line="322" w:lineRule="exact"/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Трудова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дисциплина;</w:t>
      </w:r>
    </w:p>
    <w:p w:rsidR="00AF3A7B" w:rsidRPr="00C6173F" w:rsidRDefault="00975EE0">
      <w:pPr>
        <w:pStyle w:val="a4"/>
        <w:numPr>
          <w:ilvl w:val="1"/>
          <w:numId w:val="26"/>
        </w:numPr>
        <w:tabs>
          <w:tab w:val="left" w:pos="1942"/>
          <w:tab w:val="left" w:pos="1943"/>
        </w:tabs>
        <w:ind w:left="1942" w:hanging="341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Компютърни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системи.</w:t>
      </w:r>
    </w:p>
    <w:p w:rsidR="00AF3A7B" w:rsidRPr="00C6173F" w:rsidRDefault="00AF3A7B">
      <w:pPr>
        <w:pStyle w:val="a3"/>
        <w:spacing w:before="7"/>
        <w:rPr>
          <w:sz w:val="24"/>
          <w:szCs w:val="24"/>
        </w:rPr>
      </w:pPr>
    </w:p>
    <w:p w:rsidR="00AF3A7B" w:rsidRPr="00C6173F" w:rsidRDefault="00975EE0">
      <w:pPr>
        <w:pStyle w:val="a4"/>
        <w:numPr>
          <w:ilvl w:val="0"/>
          <w:numId w:val="24"/>
        </w:numPr>
        <w:tabs>
          <w:tab w:val="left" w:pos="1977"/>
        </w:tabs>
        <w:spacing w:line="225" w:lineRule="auto"/>
        <w:ind w:right="880" w:firstLine="676"/>
        <w:rPr>
          <w:sz w:val="24"/>
          <w:szCs w:val="24"/>
        </w:rPr>
      </w:pPr>
      <w:r w:rsidRPr="00C6173F">
        <w:rPr>
          <w:sz w:val="24"/>
          <w:szCs w:val="24"/>
        </w:rPr>
        <w:t>Оценка на рисковите области се извършва веднъж в годината съгласно Въпросник за самооценка на вътрешния контрол и</w:t>
      </w:r>
      <w:r w:rsidRPr="00C6173F">
        <w:rPr>
          <w:spacing w:val="-29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присъщите рискове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.</w:t>
      </w:r>
    </w:p>
    <w:p w:rsidR="00AF3A7B" w:rsidRPr="00C6173F" w:rsidRDefault="00975EE0">
      <w:pPr>
        <w:pStyle w:val="a4"/>
        <w:numPr>
          <w:ilvl w:val="0"/>
          <w:numId w:val="24"/>
        </w:numPr>
        <w:tabs>
          <w:tab w:val="left" w:pos="1977"/>
        </w:tabs>
        <w:spacing w:line="230" w:lineRule="auto"/>
        <w:ind w:right="478" w:firstLine="676"/>
        <w:rPr>
          <w:sz w:val="24"/>
          <w:szCs w:val="24"/>
        </w:rPr>
      </w:pPr>
      <w:r w:rsidRPr="00C6173F">
        <w:rPr>
          <w:sz w:val="24"/>
          <w:szCs w:val="24"/>
        </w:rPr>
        <w:t>При оценките на рисковите области длъжностните лица по ал.1 се ръководят от възможните рискове за съответната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дейност.</w:t>
      </w:r>
    </w:p>
    <w:p w:rsidR="00AF3A7B" w:rsidRPr="00C6173F" w:rsidRDefault="00AF3A7B">
      <w:pPr>
        <w:pStyle w:val="a3"/>
        <w:spacing w:before="11"/>
        <w:rPr>
          <w:sz w:val="24"/>
          <w:szCs w:val="24"/>
        </w:rPr>
      </w:pPr>
    </w:p>
    <w:p w:rsidR="00AF3A7B" w:rsidRPr="00C6173F" w:rsidRDefault="00DB1BCA">
      <w:pPr>
        <w:pStyle w:val="a3"/>
        <w:spacing w:line="228" w:lineRule="auto"/>
        <w:ind w:left="915" w:right="628" w:firstLine="662"/>
        <w:rPr>
          <w:sz w:val="24"/>
          <w:szCs w:val="24"/>
        </w:rPr>
      </w:pPr>
      <w:r w:rsidRPr="00C6173F">
        <w:rPr>
          <w:sz w:val="24"/>
          <w:szCs w:val="24"/>
        </w:rPr>
        <w:t>Чл. 21</w:t>
      </w:r>
      <w:r w:rsidR="00975EE0" w:rsidRPr="00C6173F">
        <w:rPr>
          <w:sz w:val="24"/>
          <w:szCs w:val="24"/>
        </w:rPr>
        <w:t xml:space="preserve"> </w:t>
      </w:r>
      <w:proofErr w:type="spellStart"/>
      <w:r w:rsidR="00975EE0" w:rsidRPr="00C6173F">
        <w:rPr>
          <w:sz w:val="24"/>
          <w:szCs w:val="24"/>
        </w:rPr>
        <w:t>Индентифицираните</w:t>
      </w:r>
      <w:proofErr w:type="spellEnd"/>
      <w:r w:rsidR="00975EE0" w:rsidRPr="00C6173F">
        <w:rPr>
          <w:sz w:val="24"/>
          <w:szCs w:val="24"/>
        </w:rPr>
        <w:t xml:space="preserve"> рискове се оценяват по скала от 1 до 15, както следва:</w:t>
      </w:r>
    </w:p>
    <w:p w:rsidR="00AF3A7B" w:rsidRPr="00C6173F" w:rsidRDefault="00975EE0">
      <w:pPr>
        <w:pStyle w:val="a4"/>
        <w:numPr>
          <w:ilvl w:val="1"/>
          <w:numId w:val="24"/>
        </w:numPr>
        <w:tabs>
          <w:tab w:val="left" w:pos="2886"/>
        </w:tabs>
        <w:spacing w:line="295" w:lineRule="exact"/>
        <w:ind w:left="2885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Нисък риск - от 1 до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5;</w:t>
      </w:r>
    </w:p>
    <w:p w:rsidR="00AF3A7B" w:rsidRPr="00C6173F" w:rsidRDefault="00975EE0">
      <w:pPr>
        <w:pStyle w:val="a4"/>
        <w:numPr>
          <w:ilvl w:val="1"/>
          <w:numId w:val="24"/>
        </w:numPr>
        <w:tabs>
          <w:tab w:val="left" w:pos="2886"/>
        </w:tabs>
        <w:spacing w:before="8" w:line="223" w:lineRule="auto"/>
        <w:ind w:right="4522" w:firstLine="0"/>
        <w:jc w:val="left"/>
        <w:rPr>
          <w:sz w:val="24"/>
          <w:szCs w:val="24"/>
        </w:rPr>
      </w:pPr>
      <w:r w:rsidRPr="00C6173F">
        <w:rPr>
          <w:sz w:val="24"/>
          <w:szCs w:val="24"/>
        </w:rPr>
        <w:t xml:space="preserve">Среден риск - от 6 до 10; о </w:t>
      </w:r>
      <w:r w:rsidRPr="00C6173F">
        <w:rPr>
          <w:sz w:val="24"/>
          <w:szCs w:val="24"/>
        </w:rPr>
        <w:lastRenderedPageBreak/>
        <w:t>Висок риск - от 11 до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15.</w:t>
      </w:r>
    </w:p>
    <w:p w:rsidR="00AF3A7B" w:rsidRPr="00C6173F" w:rsidRDefault="00AF3A7B">
      <w:pPr>
        <w:pStyle w:val="a3"/>
        <w:spacing w:before="9"/>
        <w:rPr>
          <w:sz w:val="24"/>
          <w:szCs w:val="24"/>
        </w:rPr>
      </w:pPr>
    </w:p>
    <w:p w:rsidR="00AF3A7B" w:rsidRPr="00C6173F" w:rsidRDefault="00DB1BCA">
      <w:pPr>
        <w:pStyle w:val="a3"/>
        <w:spacing w:line="311" w:lineRule="exact"/>
        <w:ind w:left="901"/>
        <w:rPr>
          <w:sz w:val="24"/>
          <w:szCs w:val="24"/>
        </w:rPr>
      </w:pPr>
      <w:r w:rsidRPr="00C6173F">
        <w:rPr>
          <w:sz w:val="24"/>
          <w:szCs w:val="24"/>
        </w:rPr>
        <w:t>Чл.22</w:t>
      </w:r>
      <w:r w:rsidR="00975EE0" w:rsidRPr="00C6173F">
        <w:rPr>
          <w:sz w:val="24"/>
          <w:szCs w:val="24"/>
        </w:rPr>
        <w:t xml:space="preserve">.(1) </w:t>
      </w:r>
      <w:r w:rsidRPr="00C6173F">
        <w:rPr>
          <w:sz w:val="24"/>
          <w:szCs w:val="24"/>
        </w:rPr>
        <w:t>Комисията  предлага</w:t>
      </w:r>
      <w:r w:rsidR="00975EE0" w:rsidRPr="00C6173F">
        <w:rPr>
          <w:sz w:val="24"/>
          <w:szCs w:val="24"/>
        </w:rPr>
        <w:t xml:space="preserve"> на директора адекватни мерки за</w:t>
      </w:r>
    </w:p>
    <w:p w:rsidR="00AF3A7B" w:rsidRPr="00C6173F" w:rsidRDefault="00975EE0">
      <w:pPr>
        <w:pStyle w:val="a3"/>
        <w:spacing w:before="5" w:line="225" w:lineRule="auto"/>
        <w:ind w:left="901" w:right="467"/>
        <w:rPr>
          <w:sz w:val="24"/>
          <w:szCs w:val="24"/>
        </w:rPr>
      </w:pPr>
      <w:r w:rsidRPr="00C6173F">
        <w:rPr>
          <w:sz w:val="24"/>
          <w:szCs w:val="24"/>
        </w:rPr>
        <w:t xml:space="preserve">реакция при установен </w:t>
      </w:r>
      <w:r w:rsidR="00DB1BCA" w:rsidRPr="00C6173F">
        <w:rPr>
          <w:sz w:val="24"/>
          <w:szCs w:val="24"/>
        </w:rPr>
        <w:t>риск в съответната рискова облас</w:t>
      </w:r>
      <w:r w:rsidRPr="00C6173F">
        <w:rPr>
          <w:sz w:val="24"/>
          <w:szCs w:val="24"/>
        </w:rPr>
        <w:t>т, когато оценката е :</w:t>
      </w:r>
    </w:p>
    <w:p w:rsidR="00AF3A7B" w:rsidRPr="00C6173F" w:rsidRDefault="00AF3A7B">
      <w:pPr>
        <w:pStyle w:val="a3"/>
        <w:spacing w:before="8"/>
        <w:rPr>
          <w:sz w:val="24"/>
          <w:szCs w:val="24"/>
        </w:rPr>
      </w:pPr>
    </w:p>
    <w:p w:rsidR="00AF3A7B" w:rsidRPr="00C6173F" w:rsidRDefault="00975EE0">
      <w:pPr>
        <w:pStyle w:val="a4"/>
        <w:numPr>
          <w:ilvl w:val="0"/>
          <w:numId w:val="23"/>
        </w:numPr>
        <w:tabs>
          <w:tab w:val="left" w:pos="1135"/>
        </w:tabs>
        <w:spacing w:line="311" w:lineRule="exact"/>
        <w:ind w:hanging="165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Средна - в срок от три месеца от извършването на оценката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;</w:t>
      </w:r>
    </w:p>
    <w:p w:rsidR="00AF3A7B" w:rsidRPr="00C6173F" w:rsidRDefault="00975EE0">
      <w:pPr>
        <w:pStyle w:val="a4"/>
        <w:numPr>
          <w:ilvl w:val="0"/>
          <w:numId w:val="23"/>
        </w:numPr>
        <w:tabs>
          <w:tab w:val="left" w:pos="1203"/>
          <w:tab w:val="left" w:pos="1204"/>
        </w:tabs>
        <w:spacing w:line="311" w:lineRule="exact"/>
        <w:ind w:left="1203" w:hanging="303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Висока - в срок от две седмици от извършването на оценката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AF3A7B" w:rsidRPr="00C6173F" w:rsidRDefault="00975EE0">
      <w:pPr>
        <w:pStyle w:val="a4"/>
        <w:numPr>
          <w:ilvl w:val="0"/>
          <w:numId w:val="22"/>
        </w:numPr>
        <w:tabs>
          <w:tab w:val="left" w:pos="1370"/>
        </w:tabs>
        <w:spacing w:line="223" w:lineRule="auto"/>
        <w:ind w:right="973" w:firstLine="69"/>
        <w:rPr>
          <w:sz w:val="24"/>
          <w:szCs w:val="24"/>
        </w:rPr>
      </w:pPr>
      <w:r w:rsidRPr="00C6173F">
        <w:rPr>
          <w:sz w:val="24"/>
          <w:szCs w:val="24"/>
        </w:rPr>
        <w:t>В зависимост от характера на конкретната дейност мерките по ал.1 могат да бъдат насочени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към:</w:t>
      </w:r>
    </w:p>
    <w:p w:rsidR="00AF3A7B" w:rsidRPr="00C6173F" w:rsidRDefault="00975EE0">
      <w:pPr>
        <w:pStyle w:val="a4"/>
        <w:numPr>
          <w:ilvl w:val="0"/>
          <w:numId w:val="21"/>
        </w:numPr>
        <w:tabs>
          <w:tab w:val="left" w:pos="1228"/>
          <w:tab w:val="left" w:pos="3117"/>
          <w:tab w:val="left" w:pos="4427"/>
          <w:tab w:val="left" w:pos="4734"/>
          <w:tab w:val="left" w:pos="5463"/>
          <w:tab w:val="left" w:pos="6942"/>
        </w:tabs>
        <w:spacing w:before="4" w:line="223" w:lineRule="auto"/>
        <w:ind w:right="420" w:firstLine="0"/>
        <w:rPr>
          <w:sz w:val="24"/>
          <w:szCs w:val="24"/>
        </w:rPr>
      </w:pPr>
      <w:r w:rsidRPr="00C6173F">
        <w:rPr>
          <w:sz w:val="24"/>
          <w:szCs w:val="24"/>
        </w:rPr>
        <w:t>Ограничаване</w:t>
      </w:r>
      <w:r w:rsidRPr="00C6173F">
        <w:rPr>
          <w:sz w:val="24"/>
          <w:szCs w:val="24"/>
        </w:rPr>
        <w:tab/>
        <w:t xml:space="preserve">на </w:t>
      </w:r>
      <w:r w:rsidRPr="00C6173F">
        <w:rPr>
          <w:spacing w:val="1"/>
          <w:sz w:val="24"/>
          <w:szCs w:val="24"/>
        </w:rPr>
        <w:t xml:space="preserve"> </w:t>
      </w:r>
      <w:r w:rsidRPr="00C6173F">
        <w:rPr>
          <w:sz w:val="24"/>
          <w:szCs w:val="24"/>
        </w:rPr>
        <w:t>риска</w:t>
      </w:r>
      <w:r w:rsidRPr="00C6173F">
        <w:rPr>
          <w:sz w:val="24"/>
          <w:szCs w:val="24"/>
        </w:rPr>
        <w:tab/>
        <w:t>-</w:t>
      </w:r>
      <w:r w:rsidRPr="00C6173F">
        <w:rPr>
          <w:sz w:val="24"/>
          <w:szCs w:val="24"/>
        </w:rPr>
        <w:tab/>
        <w:t>чрез</w:t>
      </w:r>
      <w:r w:rsidRPr="00C6173F">
        <w:rPr>
          <w:sz w:val="24"/>
          <w:szCs w:val="24"/>
        </w:rPr>
        <w:tab/>
        <w:t>въвеждане</w:t>
      </w:r>
      <w:r w:rsidRPr="00C6173F">
        <w:rPr>
          <w:sz w:val="24"/>
          <w:szCs w:val="24"/>
        </w:rPr>
        <w:tab/>
        <w:t>на ефективни контролни механизми в съответната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област;</w:t>
      </w:r>
    </w:p>
    <w:p w:rsidR="00AF3A7B" w:rsidRPr="00C6173F" w:rsidRDefault="00975EE0">
      <w:pPr>
        <w:pStyle w:val="a4"/>
        <w:numPr>
          <w:ilvl w:val="0"/>
          <w:numId w:val="21"/>
        </w:numPr>
        <w:tabs>
          <w:tab w:val="left" w:pos="1228"/>
          <w:tab w:val="left" w:pos="5586"/>
        </w:tabs>
        <w:spacing w:before="1" w:line="225" w:lineRule="auto"/>
        <w:ind w:right="412" w:firstLine="0"/>
        <w:rPr>
          <w:sz w:val="24"/>
          <w:szCs w:val="24"/>
        </w:rPr>
      </w:pPr>
      <w:r w:rsidRPr="00C6173F">
        <w:rPr>
          <w:sz w:val="24"/>
          <w:szCs w:val="24"/>
        </w:rPr>
        <w:t>Прехвърляне  на  риска</w:t>
      </w:r>
      <w:r w:rsidRPr="00C6173F">
        <w:rPr>
          <w:spacing w:val="8"/>
          <w:sz w:val="24"/>
          <w:szCs w:val="24"/>
        </w:rPr>
        <w:t xml:space="preserve"> </w:t>
      </w:r>
      <w:r w:rsidRPr="00C6173F">
        <w:rPr>
          <w:sz w:val="24"/>
          <w:szCs w:val="24"/>
        </w:rPr>
        <w:t>-</w:t>
      </w:r>
      <w:r w:rsidRPr="00C6173F">
        <w:rPr>
          <w:spacing w:val="48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когато</w:t>
      </w:r>
      <w:r w:rsidRPr="00C6173F">
        <w:rPr>
          <w:sz w:val="24"/>
          <w:szCs w:val="24"/>
        </w:rPr>
        <w:tab/>
        <w:t>рискът е твърде висок и дейността подлежи на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застраховане;</w:t>
      </w:r>
    </w:p>
    <w:p w:rsidR="00AF3A7B" w:rsidRPr="00C6173F" w:rsidRDefault="00975EE0">
      <w:pPr>
        <w:pStyle w:val="a4"/>
        <w:numPr>
          <w:ilvl w:val="0"/>
          <w:numId w:val="21"/>
        </w:numPr>
        <w:tabs>
          <w:tab w:val="left" w:pos="1228"/>
        </w:tabs>
        <w:spacing w:line="225" w:lineRule="auto"/>
        <w:ind w:right="413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Толериране на риска - когато съответната рискова област оказва ограничено или незначително влияние върху постигането на целите на структурната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единица;</w:t>
      </w:r>
    </w:p>
    <w:p w:rsidR="00AF3A7B" w:rsidRPr="00C6173F" w:rsidRDefault="00975EE0">
      <w:pPr>
        <w:pStyle w:val="a4"/>
        <w:numPr>
          <w:ilvl w:val="0"/>
          <w:numId w:val="21"/>
        </w:numPr>
        <w:tabs>
          <w:tab w:val="left" w:pos="1228"/>
        </w:tabs>
        <w:spacing w:line="225" w:lineRule="auto"/>
        <w:ind w:right="412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Прекратяване на риска чрез прекратяване на съответната дейност - когато рискът е твърде висок и прекратяването не противоречи на нормативен или вътрешен акт на ОУ "</w:t>
      </w:r>
      <w:r w:rsidR="00CA02F8" w:rsidRPr="00C6173F">
        <w:rPr>
          <w:sz w:val="24"/>
          <w:szCs w:val="24"/>
        </w:rPr>
        <w:t xml:space="preserve"> </w:t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".</w:t>
      </w:r>
    </w:p>
    <w:p w:rsidR="00DB1BCA" w:rsidRPr="00C6173F" w:rsidRDefault="00DB1BCA">
      <w:pPr>
        <w:pStyle w:val="31"/>
        <w:spacing w:before="72"/>
        <w:ind w:left="498"/>
        <w:rPr>
          <w:sz w:val="24"/>
          <w:szCs w:val="24"/>
        </w:rPr>
      </w:pPr>
    </w:p>
    <w:p w:rsidR="00DB1BCA" w:rsidRPr="00C6173F" w:rsidRDefault="00DB1BCA">
      <w:pPr>
        <w:pStyle w:val="31"/>
        <w:spacing w:before="72"/>
        <w:ind w:left="498"/>
        <w:rPr>
          <w:sz w:val="24"/>
          <w:szCs w:val="24"/>
        </w:rPr>
      </w:pPr>
    </w:p>
    <w:p w:rsidR="00AF3A7B" w:rsidRPr="00C6173F" w:rsidRDefault="00975EE0">
      <w:pPr>
        <w:pStyle w:val="31"/>
        <w:spacing w:before="72"/>
        <w:ind w:left="498"/>
        <w:rPr>
          <w:sz w:val="24"/>
          <w:szCs w:val="24"/>
        </w:rPr>
      </w:pPr>
      <w:r w:rsidRPr="00C6173F">
        <w:rPr>
          <w:sz w:val="24"/>
          <w:szCs w:val="24"/>
        </w:rPr>
        <w:t>РАЗДЕЛ III</w:t>
      </w:r>
    </w:p>
    <w:p w:rsidR="00AF3A7B" w:rsidRPr="00C6173F" w:rsidRDefault="00975EE0" w:rsidP="00EC2C64">
      <w:pPr>
        <w:spacing w:before="292"/>
        <w:ind w:left="896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МОНИТОРИНГ НА ПРОЦЕСА ПО УПРАВЛЕНИЕ НА РИСКА</w:t>
      </w:r>
    </w:p>
    <w:p w:rsidR="00AF3A7B" w:rsidRPr="00C6173F" w:rsidRDefault="00DB1BCA">
      <w:pPr>
        <w:pStyle w:val="a3"/>
        <w:spacing w:before="293" w:line="228" w:lineRule="auto"/>
        <w:ind w:left="930" w:right="426" w:firstLine="652"/>
        <w:jc w:val="both"/>
        <w:rPr>
          <w:sz w:val="24"/>
          <w:szCs w:val="24"/>
        </w:rPr>
      </w:pPr>
      <w:r w:rsidRPr="00EC2C64">
        <w:rPr>
          <w:b/>
          <w:sz w:val="24"/>
          <w:szCs w:val="24"/>
        </w:rPr>
        <w:t>Чл. 23</w:t>
      </w:r>
      <w:r w:rsidR="00975EE0" w:rsidRPr="00EC2C64">
        <w:rPr>
          <w:b/>
          <w:sz w:val="24"/>
          <w:szCs w:val="24"/>
        </w:rPr>
        <w:t xml:space="preserve"> Въпросникът за самооценка на вътрешния контрол и присъщите правила</w:t>
      </w:r>
      <w:r w:rsidR="00975EE0" w:rsidRPr="00C6173F">
        <w:rPr>
          <w:sz w:val="24"/>
          <w:szCs w:val="24"/>
        </w:rPr>
        <w:t xml:space="preserve"> периодично, но не по-малко от веднъж годишно, подлежат на преглед и на актуализация при необходимост.</w:t>
      </w:r>
    </w:p>
    <w:p w:rsidR="00AF3A7B" w:rsidRPr="00C6173F" w:rsidRDefault="00AF3A7B">
      <w:pPr>
        <w:pStyle w:val="a3"/>
        <w:rPr>
          <w:sz w:val="24"/>
          <w:szCs w:val="24"/>
        </w:rPr>
      </w:pPr>
    </w:p>
    <w:p w:rsidR="00DB1BCA" w:rsidRPr="00C6173F" w:rsidRDefault="00DB1BCA">
      <w:pPr>
        <w:pStyle w:val="21"/>
        <w:spacing w:before="265" w:line="433" w:lineRule="exact"/>
        <w:ind w:left="481"/>
        <w:rPr>
          <w:sz w:val="24"/>
          <w:szCs w:val="24"/>
        </w:rPr>
      </w:pPr>
    </w:p>
    <w:p w:rsidR="00DB1BCA" w:rsidRPr="00C6173F" w:rsidRDefault="00DB1BCA">
      <w:pPr>
        <w:pStyle w:val="21"/>
        <w:spacing w:before="265" w:line="433" w:lineRule="exact"/>
        <w:ind w:left="481"/>
        <w:rPr>
          <w:sz w:val="24"/>
          <w:szCs w:val="24"/>
        </w:rPr>
      </w:pPr>
    </w:p>
    <w:p w:rsidR="00AF3A7B" w:rsidRPr="00C6173F" w:rsidRDefault="00975EE0">
      <w:pPr>
        <w:pStyle w:val="21"/>
        <w:spacing w:before="265" w:line="433" w:lineRule="exact"/>
        <w:ind w:left="481"/>
        <w:rPr>
          <w:sz w:val="24"/>
          <w:szCs w:val="24"/>
        </w:rPr>
      </w:pPr>
      <w:r w:rsidRPr="00C6173F">
        <w:rPr>
          <w:sz w:val="24"/>
          <w:szCs w:val="24"/>
        </w:rPr>
        <w:t>ГЛАВА ЧЕТВЪРТА</w:t>
      </w:r>
    </w:p>
    <w:p w:rsidR="00AF3A7B" w:rsidRPr="006F4F87" w:rsidRDefault="00975EE0">
      <w:pPr>
        <w:spacing w:line="548" w:lineRule="exact"/>
        <w:ind w:left="296"/>
        <w:jc w:val="center"/>
        <w:rPr>
          <w:b/>
          <w:sz w:val="24"/>
          <w:szCs w:val="24"/>
        </w:rPr>
      </w:pPr>
      <w:r w:rsidRPr="006F4F87">
        <w:rPr>
          <w:b/>
          <w:sz w:val="24"/>
          <w:szCs w:val="24"/>
        </w:rPr>
        <w:t>КОНТРОЛНИ ДЕЙНОСТИ</w:t>
      </w:r>
    </w:p>
    <w:p w:rsidR="00AF3A7B" w:rsidRPr="00C6173F" w:rsidRDefault="00975EE0">
      <w:pPr>
        <w:pStyle w:val="31"/>
        <w:spacing w:before="346"/>
        <w:ind w:left="486"/>
        <w:rPr>
          <w:sz w:val="24"/>
          <w:szCs w:val="24"/>
        </w:rPr>
      </w:pPr>
      <w:r w:rsidRPr="00C6173F">
        <w:rPr>
          <w:sz w:val="24"/>
          <w:szCs w:val="24"/>
        </w:rPr>
        <w:t>РАЗДЕЛ I</w:t>
      </w:r>
    </w:p>
    <w:p w:rsidR="00AF3A7B" w:rsidRPr="00C6173F" w:rsidRDefault="00AF3A7B">
      <w:pPr>
        <w:pStyle w:val="a3"/>
        <w:spacing w:before="3"/>
        <w:rPr>
          <w:b/>
          <w:sz w:val="24"/>
          <w:szCs w:val="24"/>
        </w:rPr>
      </w:pPr>
    </w:p>
    <w:p w:rsidR="00AF3A7B" w:rsidRPr="00C6173F" w:rsidRDefault="00975EE0">
      <w:pPr>
        <w:ind w:left="1721" w:right="1245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ПРОЦЕДУРИ ЗА РАЗРЕШАВАНЕ, ОДОБРЯВАНЕ И ОТОРИЗИРАНЕ</w:t>
      </w:r>
    </w:p>
    <w:p w:rsidR="00AF3A7B" w:rsidRPr="00C6173F" w:rsidRDefault="00AF3A7B" w:rsidP="00DB1BCA">
      <w:pPr>
        <w:pStyle w:val="a3"/>
        <w:spacing w:before="8"/>
        <w:jc w:val="both"/>
        <w:rPr>
          <w:b/>
          <w:sz w:val="24"/>
          <w:szCs w:val="24"/>
        </w:rPr>
      </w:pPr>
    </w:p>
    <w:p w:rsidR="00AF3A7B" w:rsidRPr="00C6173F" w:rsidRDefault="00DB1BCA" w:rsidP="00DB1BCA">
      <w:pPr>
        <w:pStyle w:val="a3"/>
        <w:spacing w:line="225" w:lineRule="auto"/>
        <w:ind w:left="910" w:right="270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24</w:t>
      </w:r>
      <w:r w:rsidR="00975EE0" w:rsidRPr="00C6173F">
        <w:rPr>
          <w:sz w:val="24"/>
          <w:szCs w:val="24"/>
        </w:rPr>
        <w:t xml:space="preserve"> Решението за извършване на определено действие, дейност, процес или процедура в ОУ "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>" се взема от директора или други оторизирани длъжностни лица в съответствие с разпределението на отговорностите им съгласно Правилника за дейността на Основно Училище "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>" Пловдив, както и длъжностните им характеристики.</w:t>
      </w:r>
    </w:p>
    <w:p w:rsidR="00AF3A7B" w:rsidRPr="00C6173F" w:rsidRDefault="00AF3A7B" w:rsidP="00DB1BCA">
      <w:pPr>
        <w:pStyle w:val="a3"/>
        <w:spacing w:before="8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before="1" w:line="225" w:lineRule="auto"/>
        <w:ind w:left="906" w:right="277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2</w:t>
      </w:r>
      <w:r w:rsidR="00CA02F8" w:rsidRPr="00C6173F">
        <w:rPr>
          <w:sz w:val="24"/>
          <w:szCs w:val="24"/>
          <w:lang w:val="en-US"/>
        </w:rPr>
        <w:t>5</w:t>
      </w:r>
      <w:r w:rsidRPr="00C6173F">
        <w:rPr>
          <w:sz w:val="24"/>
          <w:szCs w:val="24"/>
        </w:rPr>
        <w:t xml:space="preserve"> Утвърждаването на определени документи се извършва от директора Основно Училище "</w:t>
      </w:r>
      <w:r w:rsidR="00CA02F8" w:rsidRPr="00C6173F">
        <w:rPr>
          <w:sz w:val="24"/>
          <w:szCs w:val="24"/>
        </w:rPr>
        <w:t xml:space="preserve"> </w:t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line="225" w:lineRule="auto"/>
        <w:ind w:left="896" w:right="271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2</w:t>
      </w:r>
      <w:r w:rsidRPr="00C6173F">
        <w:rPr>
          <w:sz w:val="24"/>
          <w:szCs w:val="24"/>
          <w:lang w:val="en-US"/>
        </w:rPr>
        <w:t>6</w:t>
      </w:r>
      <w:r w:rsidR="00975EE0" w:rsidRPr="00C6173F">
        <w:rPr>
          <w:sz w:val="24"/>
          <w:szCs w:val="24"/>
        </w:rPr>
        <w:t xml:space="preserve"> (1) Директорът може да делегира конкретни правомощия на друго длъжностно лице от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.Минчев“</w:t>
      </w:r>
      <w:r w:rsidR="00975EE0" w:rsidRPr="00C6173F">
        <w:rPr>
          <w:sz w:val="24"/>
          <w:szCs w:val="24"/>
        </w:rPr>
        <w:t xml:space="preserve">за определен срок или постоянно, когато това не противоречи на нормативен или вътрешен акт на </w:t>
      </w:r>
      <w:r w:rsidRPr="00C6173F">
        <w:rPr>
          <w:sz w:val="24"/>
          <w:szCs w:val="24"/>
        </w:rPr>
        <w:t>училището</w:t>
      </w: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202"/>
        </w:tabs>
        <w:spacing w:line="225" w:lineRule="auto"/>
        <w:ind w:right="276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Делегирането на отговорностите следва да се извършва в съответствие с действащата нормативна уредба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202"/>
        </w:tabs>
        <w:spacing w:line="225" w:lineRule="auto"/>
        <w:ind w:right="274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При определяне на лицата, на които се делегират правомощия по ал.1, се съблюдават изискванията за компетентност и професионален опит.</w:t>
      </w: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255"/>
        </w:tabs>
        <w:spacing w:line="225" w:lineRule="auto"/>
        <w:ind w:left="1782" w:right="326" w:firstLine="98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Длъжностните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лица,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на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които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се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делегират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правомощия,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не</w:t>
      </w:r>
      <w:r w:rsidRPr="00C6173F">
        <w:rPr>
          <w:spacing w:val="-13"/>
          <w:sz w:val="24"/>
          <w:szCs w:val="24"/>
        </w:rPr>
        <w:t xml:space="preserve"> </w:t>
      </w:r>
      <w:r w:rsidRPr="00C6173F">
        <w:rPr>
          <w:sz w:val="24"/>
          <w:szCs w:val="24"/>
        </w:rPr>
        <w:t xml:space="preserve">могат да ги </w:t>
      </w:r>
      <w:proofErr w:type="spellStart"/>
      <w:r w:rsidRPr="00C6173F">
        <w:rPr>
          <w:sz w:val="24"/>
          <w:szCs w:val="24"/>
        </w:rPr>
        <w:t>пределегират</w:t>
      </w:r>
      <w:proofErr w:type="spellEnd"/>
      <w:r w:rsidRPr="00C6173F">
        <w:rPr>
          <w:sz w:val="24"/>
          <w:szCs w:val="24"/>
        </w:rPr>
        <w:t xml:space="preserve"> без съгласието на делегиращия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ръководител.</w:t>
      </w:r>
    </w:p>
    <w:p w:rsidR="00AF3A7B" w:rsidRPr="00C6173F" w:rsidRDefault="00AF3A7B" w:rsidP="00DB1BCA">
      <w:pPr>
        <w:pStyle w:val="a3"/>
        <w:spacing w:before="8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202"/>
          <w:tab w:val="left" w:pos="4185"/>
          <w:tab w:val="left" w:pos="5048"/>
          <w:tab w:val="left" w:pos="5554"/>
          <w:tab w:val="left" w:pos="6473"/>
          <w:tab w:val="left" w:pos="6951"/>
          <w:tab w:val="left" w:pos="8541"/>
        </w:tabs>
        <w:spacing w:line="225" w:lineRule="auto"/>
        <w:ind w:right="276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Длъжностните</w:t>
      </w:r>
      <w:r w:rsidRPr="00C6173F">
        <w:rPr>
          <w:sz w:val="24"/>
          <w:szCs w:val="24"/>
        </w:rPr>
        <w:tab/>
        <w:t>лица,</w:t>
      </w:r>
      <w:r w:rsidRPr="00C6173F">
        <w:rPr>
          <w:sz w:val="24"/>
          <w:szCs w:val="24"/>
        </w:rPr>
        <w:tab/>
        <w:t>на</w:t>
      </w:r>
      <w:r w:rsidRPr="00C6173F">
        <w:rPr>
          <w:sz w:val="24"/>
          <w:szCs w:val="24"/>
        </w:rPr>
        <w:tab/>
        <w:t>които</w:t>
      </w:r>
      <w:r w:rsidRPr="00C6173F">
        <w:rPr>
          <w:sz w:val="24"/>
          <w:szCs w:val="24"/>
        </w:rPr>
        <w:tab/>
        <w:t>са</w:t>
      </w:r>
      <w:r w:rsidRPr="00C6173F">
        <w:rPr>
          <w:sz w:val="24"/>
          <w:szCs w:val="24"/>
        </w:rPr>
        <w:tab/>
        <w:t>делегирани</w:t>
      </w:r>
      <w:r w:rsidRPr="00C6173F">
        <w:rPr>
          <w:sz w:val="24"/>
          <w:szCs w:val="24"/>
        </w:rPr>
        <w:tab/>
      </w:r>
      <w:r w:rsidRPr="00C6173F">
        <w:rPr>
          <w:spacing w:val="-3"/>
          <w:sz w:val="24"/>
          <w:szCs w:val="24"/>
        </w:rPr>
        <w:t xml:space="preserve">правомощия, </w:t>
      </w:r>
      <w:r w:rsidRPr="00C6173F">
        <w:rPr>
          <w:sz w:val="24"/>
          <w:szCs w:val="24"/>
        </w:rPr>
        <w:t>докладват на делегиращия ръководител за изпълнението</w:t>
      </w:r>
      <w:r w:rsidRPr="00C6173F">
        <w:rPr>
          <w:spacing w:val="-13"/>
          <w:sz w:val="24"/>
          <w:szCs w:val="24"/>
        </w:rPr>
        <w:t xml:space="preserve"> </w:t>
      </w:r>
      <w:r w:rsidRPr="00C6173F">
        <w:rPr>
          <w:sz w:val="24"/>
          <w:szCs w:val="24"/>
        </w:rPr>
        <w:t>им.</w:t>
      </w: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202"/>
        </w:tabs>
        <w:spacing w:before="7" w:line="223" w:lineRule="auto"/>
        <w:ind w:right="279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Делегирането не освобождава от отговорност ръководителите по ал. 1 за изпълнението на делегираните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правомощия.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1"/>
          <w:numId w:val="22"/>
        </w:numPr>
        <w:tabs>
          <w:tab w:val="left" w:pos="2438"/>
        </w:tabs>
        <w:spacing w:before="244" w:line="218" w:lineRule="auto"/>
        <w:ind w:left="3145" w:right="994" w:hanging="1083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Оттеглянето на делегираните прав</w:t>
      </w:r>
      <w:r w:rsidR="00CA02F8" w:rsidRPr="00C6173F">
        <w:rPr>
          <w:sz w:val="24"/>
          <w:szCs w:val="24"/>
        </w:rPr>
        <w:t>омощия се извършва от директора.</w:t>
      </w:r>
    </w:p>
    <w:p w:rsidR="00AF3A7B" w:rsidRPr="00C6173F" w:rsidRDefault="00AF3A7B" w:rsidP="00DB1BCA">
      <w:pPr>
        <w:spacing w:line="218" w:lineRule="auto"/>
        <w:jc w:val="both"/>
        <w:rPr>
          <w:sz w:val="24"/>
          <w:szCs w:val="24"/>
        </w:rPr>
        <w:sectPr w:rsidR="00AF3A7B" w:rsidRPr="00C6173F">
          <w:pgSz w:w="11910" w:h="16840"/>
          <w:pgMar w:top="760" w:right="1000" w:bottom="1160" w:left="520" w:header="0" w:footer="903" w:gutter="0"/>
          <w:cols w:space="708"/>
        </w:sectPr>
      </w:pPr>
    </w:p>
    <w:p w:rsidR="00AF3A7B" w:rsidRPr="00C6173F" w:rsidRDefault="00975EE0" w:rsidP="00CA02F8">
      <w:pPr>
        <w:pStyle w:val="31"/>
        <w:spacing w:before="109"/>
        <w:ind w:left="1072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РАЗДЕЛ II</w:t>
      </w:r>
    </w:p>
    <w:p w:rsidR="00AF3A7B" w:rsidRPr="00C6173F" w:rsidRDefault="00975EE0" w:rsidP="00CA02F8">
      <w:pPr>
        <w:spacing w:before="300"/>
        <w:ind w:left="116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РАЗДЕЛЕНИЕ НА ОТГОВОРНОСТИТЕ</w:t>
      </w:r>
    </w:p>
    <w:p w:rsidR="00AF3A7B" w:rsidRPr="00C6173F" w:rsidRDefault="00CA02F8" w:rsidP="00DB1BCA">
      <w:pPr>
        <w:pStyle w:val="a3"/>
        <w:spacing w:before="287" w:line="225" w:lineRule="auto"/>
        <w:ind w:left="1165" w:right="411" w:firstLine="65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27</w:t>
      </w:r>
      <w:r w:rsidR="00975EE0" w:rsidRPr="00C6173F">
        <w:rPr>
          <w:sz w:val="24"/>
          <w:szCs w:val="24"/>
        </w:rPr>
        <w:t xml:space="preserve"> (1) Функциите и отговорностите на служителите се регламентират с Правилника за дейността на Основно училище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 xml:space="preserve">.Минчев </w:t>
      </w:r>
      <w:r w:rsidR="00975EE0" w:rsidRPr="00C6173F">
        <w:rPr>
          <w:sz w:val="24"/>
          <w:szCs w:val="24"/>
        </w:rPr>
        <w:t xml:space="preserve">" 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0"/>
          <w:numId w:val="20"/>
        </w:numPr>
        <w:tabs>
          <w:tab w:val="left" w:pos="2207"/>
        </w:tabs>
        <w:spacing w:line="225" w:lineRule="auto"/>
        <w:ind w:right="1034" w:firstLine="65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Задълженията и отговорностите на отделните служители се определят в длъжностните им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характеристики.</w:t>
      </w:r>
    </w:p>
    <w:p w:rsidR="00AF3A7B" w:rsidRPr="00C6173F" w:rsidRDefault="00975EE0" w:rsidP="00DB1BCA">
      <w:pPr>
        <w:pStyle w:val="a4"/>
        <w:numPr>
          <w:ilvl w:val="0"/>
          <w:numId w:val="20"/>
        </w:numPr>
        <w:tabs>
          <w:tab w:val="left" w:pos="2332"/>
        </w:tabs>
        <w:spacing w:before="4" w:line="225" w:lineRule="auto"/>
        <w:ind w:left="1150" w:right="417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Функциите, задълженията и отговорностите по ал.1 и ал.2 </w:t>
      </w:r>
      <w:proofErr w:type="spellStart"/>
      <w:r w:rsidRPr="00C6173F">
        <w:rPr>
          <w:sz w:val="24"/>
          <w:szCs w:val="24"/>
        </w:rPr>
        <w:t>серазпределят</w:t>
      </w:r>
      <w:proofErr w:type="spellEnd"/>
      <w:r w:rsidRPr="00C6173F">
        <w:rPr>
          <w:sz w:val="24"/>
          <w:szCs w:val="24"/>
        </w:rPr>
        <w:t xml:space="preserve"> по начин, който не позволява на един служител едновременно да има отговорност по одобрение (разрешаване), изпълнение, осчетоводяване и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контрол.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CA02F8" w:rsidRPr="00C6173F" w:rsidRDefault="00CA02F8" w:rsidP="00EC2C64">
      <w:pPr>
        <w:pStyle w:val="31"/>
        <w:spacing w:before="261" w:line="439" w:lineRule="auto"/>
        <w:ind w:left="909" w:right="2409" w:firstLine="531"/>
        <w:rPr>
          <w:sz w:val="24"/>
          <w:szCs w:val="24"/>
        </w:rPr>
      </w:pPr>
      <w:r w:rsidRPr="00C6173F">
        <w:rPr>
          <w:sz w:val="24"/>
          <w:szCs w:val="24"/>
        </w:rPr>
        <w:t>РАЗДЕЛ</w:t>
      </w:r>
      <w:r w:rsidR="00EC2C64">
        <w:rPr>
          <w:sz w:val="24"/>
          <w:szCs w:val="24"/>
        </w:rPr>
        <w:t xml:space="preserve">  </w:t>
      </w:r>
      <w:r w:rsidR="00975EE0" w:rsidRPr="00C6173F">
        <w:rPr>
          <w:sz w:val="24"/>
          <w:szCs w:val="24"/>
        </w:rPr>
        <w:t>III</w:t>
      </w:r>
    </w:p>
    <w:p w:rsidR="00AF3A7B" w:rsidRPr="00C6173F" w:rsidRDefault="00975EE0" w:rsidP="00EC2C64">
      <w:pPr>
        <w:pStyle w:val="31"/>
        <w:spacing w:before="261" w:line="439" w:lineRule="auto"/>
        <w:ind w:left="909" w:right="2409" w:firstLine="531"/>
        <w:rPr>
          <w:sz w:val="24"/>
          <w:szCs w:val="24"/>
        </w:rPr>
      </w:pPr>
      <w:r w:rsidRPr="00C6173F">
        <w:rPr>
          <w:sz w:val="24"/>
          <w:szCs w:val="24"/>
        </w:rPr>
        <w:t>СИСТЕМАТА НА ДВОЕН ПОДПИС</w:t>
      </w:r>
    </w:p>
    <w:p w:rsidR="00AF3A7B" w:rsidRPr="00C6173F" w:rsidRDefault="00CA02F8" w:rsidP="00DB1BCA">
      <w:pPr>
        <w:pStyle w:val="a3"/>
        <w:spacing w:line="223" w:lineRule="auto"/>
        <w:ind w:left="1150" w:right="415" w:firstLine="65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28</w:t>
      </w:r>
      <w:r w:rsidR="00975EE0" w:rsidRPr="00C6173F">
        <w:rPr>
          <w:sz w:val="24"/>
          <w:szCs w:val="24"/>
        </w:rPr>
        <w:t xml:space="preserve"> Поемането на всяко финансово задължение и извършването на каквото и да е плащане се осъществяват след полагането на подписи от :</w:t>
      </w:r>
    </w:p>
    <w:p w:rsidR="00AF3A7B" w:rsidRPr="00C6173F" w:rsidRDefault="00975EE0" w:rsidP="00DB1BCA">
      <w:pPr>
        <w:pStyle w:val="a4"/>
        <w:numPr>
          <w:ilvl w:val="0"/>
          <w:numId w:val="19"/>
        </w:numPr>
        <w:tabs>
          <w:tab w:val="left" w:pos="2087"/>
        </w:tabs>
        <w:spacing w:line="225" w:lineRule="auto"/>
        <w:ind w:right="1483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Лицето, отговорно за счетоводните записвания - счетоводител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0"/>
          <w:numId w:val="19"/>
        </w:numPr>
        <w:tabs>
          <w:tab w:val="left" w:pos="2087"/>
        </w:tabs>
        <w:spacing w:line="306" w:lineRule="exact"/>
        <w:ind w:left="2086" w:hanging="26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Директора на ОУ "</w:t>
      </w:r>
      <w:r w:rsidR="00CA02F8" w:rsidRPr="00C6173F">
        <w:rPr>
          <w:sz w:val="24"/>
          <w:szCs w:val="24"/>
        </w:rPr>
        <w:t xml:space="preserve"> </w:t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EC2C64">
      <w:pPr>
        <w:pStyle w:val="31"/>
        <w:spacing w:before="241"/>
        <w:ind w:right="579"/>
        <w:rPr>
          <w:sz w:val="24"/>
          <w:szCs w:val="24"/>
        </w:rPr>
      </w:pPr>
      <w:r w:rsidRPr="00C6173F">
        <w:rPr>
          <w:sz w:val="24"/>
          <w:szCs w:val="24"/>
        </w:rPr>
        <w:t>РАЗДЕЛ IV</w:t>
      </w:r>
    </w:p>
    <w:p w:rsidR="00AF3A7B" w:rsidRPr="00C6173F" w:rsidRDefault="00975EE0" w:rsidP="00EC2C64">
      <w:pPr>
        <w:spacing w:before="304"/>
        <w:ind w:left="479" w:right="582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ПРЕДВАРИТЕЛЕН КОНТРОЛ</w:t>
      </w:r>
    </w:p>
    <w:p w:rsidR="00AF3A7B" w:rsidRPr="00C6173F" w:rsidRDefault="00975EE0" w:rsidP="00DB1BCA">
      <w:pPr>
        <w:pStyle w:val="a3"/>
        <w:spacing w:before="297" w:line="228" w:lineRule="auto"/>
        <w:ind w:left="934" w:right="417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CA02F8" w:rsidRPr="00C6173F">
        <w:rPr>
          <w:sz w:val="24"/>
          <w:szCs w:val="24"/>
        </w:rPr>
        <w:t>29</w:t>
      </w:r>
      <w:r w:rsidRPr="00C6173F">
        <w:rPr>
          <w:sz w:val="24"/>
          <w:szCs w:val="24"/>
        </w:rPr>
        <w:t xml:space="preserve"> (1) Предварителният контрол е задължителен елемент на финансовото управление и контрол и включва процедури по управление на финансовата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дейност.</w:t>
      </w:r>
    </w:p>
    <w:p w:rsidR="00AF3A7B" w:rsidRPr="00C6173F" w:rsidRDefault="00975EE0" w:rsidP="00DB1BCA">
      <w:pPr>
        <w:pStyle w:val="a4"/>
        <w:numPr>
          <w:ilvl w:val="0"/>
          <w:numId w:val="18"/>
        </w:numPr>
        <w:tabs>
          <w:tab w:val="left" w:pos="2010"/>
        </w:tabs>
        <w:spacing w:line="225" w:lineRule="auto"/>
        <w:ind w:right="417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Предварителният контрол е превантивна контролна дейност, при която преди вземане на всички решения и извършване на всички действия в ОУ "</w:t>
      </w:r>
      <w:r w:rsidR="00CA02F8" w:rsidRPr="00C6173F">
        <w:rPr>
          <w:sz w:val="24"/>
          <w:szCs w:val="24"/>
        </w:rPr>
        <w:t xml:space="preserve"> </w:t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 се извършва съпоставяне с изискванията на приложимите правни норми, за да се гарантира тяхното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спазване.</w:t>
      </w:r>
    </w:p>
    <w:p w:rsidR="00AF3A7B" w:rsidRPr="00C6173F" w:rsidRDefault="00975EE0" w:rsidP="00DB1BCA">
      <w:pPr>
        <w:pStyle w:val="a4"/>
        <w:numPr>
          <w:ilvl w:val="0"/>
          <w:numId w:val="18"/>
        </w:numPr>
        <w:tabs>
          <w:tab w:val="left" w:pos="2010"/>
        </w:tabs>
        <w:spacing w:line="228" w:lineRule="auto"/>
        <w:ind w:right="419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Целта на предварителния контрол е да предостави на ръководителя разумна увереност за съответствието на тези решения (действия) с приложимото законодателство.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ind w:left="158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30</w:t>
      </w:r>
      <w:bookmarkStart w:id="0" w:name="_GoBack"/>
      <w:bookmarkEnd w:id="0"/>
      <w:r w:rsidR="00975EE0" w:rsidRPr="00C6173F">
        <w:rPr>
          <w:sz w:val="24"/>
          <w:szCs w:val="24"/>
        </w:rPr>
        <w:t xml:space="preserve"> Предварителният контрол се извършва преди вземане на</w:t>
      </w:r>
    </w:p>
    <w:p w:rsidR="00AF3A7B" w:rsidRPr="00C6173F" w:rsidRDefault="00AF3A7B" w:rsidP="00DB1BCA">
      <w:pPr>
        <w:jc w:val="both"/>
        <w:rPr>
          <w:sz w:val="24"/>
          <w:szCs w:val="24"/>
        </w:rPr>
        <w:sectPr w:rsidR="00AF3A7B" w:rsidRPr="00C6173F" w:rsidSect="006F4F87">
          <w:pgSz w:w="11910" w:h="16840"/>
          <w:pgMar w:top="1417" w:right="1417" w:bottom="1417" w:left="1417" w:header="0" w:footer="903" w:gutter="0"/>
          <w:cols w:space="708"/>
          <w:docGrid w:linePitch="299"/>
        </w:sectPr>
      </w:pPr>
    </w:p>
    <w:p w:rsidR="00AF3A7B" w:rsidRPr="00C6173F" w:rsidRDefault="00975EE0" w:rsidP="00DB1BCA">
      <w:pPr>
        <w:pStyle w:val="a3"/>
        <w:spacing w:before="61" w:line="322" w:lineRule="exact"/>
        <w:ind w:left="920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решение или извършване на всяко действие, свързано със :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spacing w:before="21" w:line="220" w:lineRule="auto"/>
        <w:ind w:right="522"/>
        <w:rPr>
          <w:sz w:val="24"/>
          <w:szCs w:val="24"/>
        </w:rPr>
      </w:pPr>
      <w:r w:rsidRPr="00C6173F">
        <w:rPr>
          <w:sz w:val="24"/>
          <w:szCs w:val="24"/>
        </w:rPr>
        <w:t>Разпореждане с активи (включително поемането на задължения и извършването на</w:t>
      </w:r>
      <w:r w:rsidRPr="00C6173F">
        <w:rPr>
          <w:spacing w:val="-6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разход);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spacing w:before="21"/>
        <w:rPr>
          <w:sz w:val="24"/>
          <w:szCs w:val="24"/>
        </w:rPr>
      </w:pPr>
      <w:r w:rsidRPr="00C6173F">
        <w:rPr>
          <w:sz w:val="24"/>
          <w:szCs w:val="24"/>
        </w:rPr>
        <w:t>Управление и стопанисване на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имуществото;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  <w:tab w:val="left" w:pos="3476"/>
          <w:tab w:val="left" w:pos="3958"/>
          <w:tab w:val="left" w:pos="4908"/>
          <w:tab w:val="left" w:pos="6616"/>
          <w:tab w:val="left" w:pos="8303"/>
          <w:tab w:val="left" w:pos="8747"/>
          <w:tab w:val="left" w:pos="9357"/>
        </w:tabs>
        <w:spacing w:before="20" w:line="225" w:lineRule="auto"/>
        <w:ind w:right="448"/>
        <w:rPr>
          <w:sz w:val="24"/>
          <w:szCs w:val="24"/>
        </w:rPr>
      </w:pPr>
      <w:r w:rsidRPr="00C6173F">
        <w:rPr>
          <w:sz w:val="24"/>
          <w:szCs w:val="24"/>
        </w:rPr>
        <w:t>Пораждане</w:t>
      </w:r>
      <w:r w:rsidRPr="00C6173F">
        <w:rPr>
          <w:sz w:val="24"/>
          <w:szCs w:val="24"/>
        </w:rPr>
        <w:tab/>
        <w:t>на</w:t>
      </w:r>
      <w:r w:rsidRPr="00C6173F">
        <w:rPr>
          <w:sz w:val="24"/>
          <w:szCs w:val="24"/>
        </w:rPr>
        <w:tab/>
        <w:t>права,</w:t>
      </w:r>
      <w:r w:rsidRPr="00C6173F">
        <w:rPr>
          <w:sz w:val="24"/>
          <w:szCs w:val="24"/>
        </w:rPr>
        <w:tab/>
        <w:t>респективно</w:t>
      </w:r>
      <w:r w:rsidRPr="00C6173F">
        <w:rPr>
          <w:sz w:val="24"/>
          <w:szCs w:val="24"/>
        </w:rPr>
        <w:tab/>
        <w:t>задължения,</w:t>
      </w:r>
      <w:r w:rsidRPr="00C6173F">
        <w:rPr>
          <w:sz w:val="24"/>
          <w:szCs w:val="24"/>
        </w:rPr>
        <w:tab/>
        <w:t>за</w:t>
      </w:r>
      <w:r w:rsidRPr="00C6173F">
        <w:rPr>
          <w:sz w:val="24"/>
          <w:szCs w:val="24"/>
        </w:rPr>
        <w:tab/>
        <w:t>ОУ</w:t>
      </w:r>
      <w:r w:rsidRPr="00C6173F">
        <w:rPr>
          <w:sz w:val="24"/>
          <w:szCs w:val="24"/>
        </w:rPr>
        <w:tab/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 и/или за неговите</w:t>
      </w:r>
      <w:r w:rsidRPr="00C6173F">
        <w:rPr>
          <w:spacing w:val="-6"/>
          <w:sz w:val="24"/>
          <w:szCs w:val="24"/>
        </w:rPr>
        <w:t xml:space="preserve"> </w:t>
      </w:r>
      <w:r w:rsidRPr="00C6173F">
        <w:rPr>
          <w:sz w:val="24"/>
          <w:szCs w:val="24"/>
        </w:rPr>
        <w:t>служители.</w:t>
      </w:r>
    </w:p>
    <w:p w:rsidR="00AF3A7B" w:rsidRPr="00C6173F" w:rsidRDefault="00AF3A7B" w:rsidP="00DB1BCA">
      <w:pPr>
        <w:pStyle w:val="a3"/>
        <w:spacing w:before="10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line="223" w:lineRule="auto"/>
        <w:ind w:left="915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31</w:t>
      </w:r>
      <w:r w:rsidR="00975EE0" w:rsidRPr="00C6173F">
        <w:rPr>
          <w:sz w:val="24"/>
          <w:szCs w:val="24"/>
        </w:rPr>
        <w:t xml:space="preserve"> Основните дейности 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 xml:space="preserve">.Минчев </w:t>
      </w:r>
      <w:r w:rsidR="00975EE0" w:rsidRPr="00C6173F">
        <w:rPr>
          <w:sz w:val="24"/>
          <w:szCs w:val="24"/>
        </w:rPr>
        <w:t>", подлежащи на предварителен контрол за законосъобразност, са :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spacing w:before="5" w:line="322" w:lineRule="exact"/>
        <w:rPr>
          <w:sz w:val="24"/>
          <w:szCs w:val="24"/>
        </w:rPr>
      </w:pPr>
      <w:r w:rsidRPr="00C6173F">
        <w:rPr>
          <w:sz w:val="24"/>
          <w:szCs w:val="24"/>
        </w:rPr>
        <w:t>Процедурите за възлагане на обществени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поръчки;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spacing w:line="322" w:lineRule="exact"/>
        <w:rPr>
          <w:sz w:val="24"/>
          <w:szCs w:val="24"/>
        </w:rPr>
      </w:pPr>
      <w:r w:rsidRPr="00C6173F">
        <w:rPr>
          <w:sz w:val="24"/>
          <w:szCs w:val="24"/>
        </w:rPr>
        <w:t>Придобиването на активи или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услуги;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rPr>
          <w:sz w:val="24"/>
          <w:szCs w:val="24"/>
        </w:rPr>
      </w:pPr>
      <w:r w:rsidRPr="00C6173F">
        <w:rPr>
          <w:sz w:val="24"/>
          <w:szCs w:val="24"/>
        </w:rPr>
        <w:t>Командировките в страната и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чужбина;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23"/>
          <w:tab w:val="left" w:pos="1924"/>
        </w:tabs>
        <w:spacing w:before="2"/>
        <w:rPr>
          <w:sz w:val="24"/>
          <w:szCs w:val="24"/>
        </w:rPr>
      </w:pPr>
      <w:r w:rsidRPr="00C6173F">
        <w:rPr>
          <w:sz w:val="24"/>
          <w:szCs w:val="24"/>
        </w:rPr>
        <w:t>Отдаването под наем на движимо и недвижимо</w:t>
      </w:r>
      <w:r w:rsidRPr="00C6173F">
        <w:rPr>
          <w:spacing w:val="-12"/>
          <w:sz w:val="24"/>
          <w:szCs w:val="24"/>
        </w:rPr>
        <w:t xml:space="preserve"> </w:t>
      </w:r>
      <w:r w:rsidRPr="00C6173F">
        <w:rPr>
          <w:sz w:val="24"/>
          <w:szCs w:val="24"/>
        </w:rPr>
        <w:t>имущество;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line="223" w:lineRule="auto"/>
        <w:ind w:left="910" w:right="419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32</w:t>
      </w:r>
      <w:r w:rsidR="00975EE0" w:rsidRPr="00C6173F">
        <w:rPr>
          <w:sz w:val="24"/>
          <w:szCs w:val="24"/>
        </w:rPr>
        <w:t xml:space="preserve"> (1) Предварителният контрол за законосъобразност се извършва от финансов контрольор</w:t>
      </w:r>
    </w:p>
    <w:p w:rsidR="00AF3A7B" w:rsidRPr="00C6173F" w:rsidRDefault="00975EE0" w:rsidP="00DB1BCA">
      <w:pPr>
        <w:pStyle w:val="a3"/>
        <w:spacing w:before="1" w:line="225" w:lineRule="auto"/>
        <w:ind w:left="896" w:right="412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Финансовият контрольор извършва предварителен контрол за законосъобразност на всички решения и действия, свързани с финансовата дейност.</w:t>
      </w:r>
    </w:p>
    <w:p w:rsidR="00AF3A7B" w:rsidRPr="00C6173F" w:rsidRDefault="00CA02F8" w:rsidP="00DB1BCA">
      <w:pPr>
        <w:pStyle w:val="a3"/>
        <w:spacing w:before="2" w:line="225" w:lineRule="auto"/>
        <w:ind w:left="896" w:right="413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33</w:t>
      </w:r>
      <w:r w:rsidR="00975EE0" w:rsidRPr="00C6173F">
        <w:rPr>
          <w:sz w:val="24"/>
          <w:szCs w:val="24"/>
        </w:rPr>
        <w:t xml:space="preserve"> (1) Длъжностните лица 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 xml:space="preserve">.Минчев </w:t>
      </w:r>
      <w:r w:rsidR="00975EE0" w:rsidRPr="00C6173F">
        <w:rPr>
          <w:sz w:val="24"/>
          <w:szCs w:val="24"/>
        </w:rPr>
        <w:t>" , отговорни за подготовката на вземането на решение или извършването на определено действие, предоставят на съответния субект на предварителния контрол цялата документация, свързана с предстоящото решение или действие.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17"/>
        </w:numPr>
        <w:tabs>
          <w:tab w:val="left" w:pos="2058"/>
        </w:tabs>
        <w:spacing w:before="182" w:line="225" w:lineRule="auto"/>
        <w:ind w:right="419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Субектите на предварителен контрол могат да изискват и други документи и информация, имащи отношение към дадена дейност, процес, поемане на задължение или извършване на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разход.</w:t>
      </w:r>
    </w:p>
    <w:p w:rsidR="00AF3A7B" w:rsidRPr="00C6173F" w:rsidRDefault="00975EE0" w:rsidP="00DB1BCA">
      <w:pPr>
        <w:pStyle w:val="a4"/>
        <w:numPr>
          <w:ilvl w:val="0"/>
          <w:numId w:val="17"/>
        </w:numPr>
        <w:tabs>
          <w:tab w:val="left" w:pos="2058"/>
        </w:tabs>
        <w:spacing w:line="225" w:lineRule="auto"/>
        <w:ind w:right="420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Предварителният контрол за законосъобразност се извършва чрез документални проверки, анкетиране, а при необходимост и физически проверки на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място.</w:t>
      </w:r>
    </w:p>
    <w:p w:rsidR="00AF3A7B" w:rsidRPr="00C6173F" w:rsidRDefault="00975EE0" w:rsidP="00DB1BCA">
      <w:pPr>
        <w:pStyle w:val="a4"/>
        <w:numPr>
          <w:ilvl w:val="0"/>
          <w:numId w:val="17"/>
        </w:numPr>
        <w:tabs>
          <w:tab w:val="left" w:pos="2313"/>
        </w:tabs>
        <w:spacing w:line="223" w:lineRule="auto"/>
        <w:ind w:left="920" w:right="421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Преди поемането на задължение финансовият контрольор проверява: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before="19" w:line="225" w:lineRule="auto"/>
        <w:ind w:left="1904" w:right="413" w:hanging="327"/>
        <w:rPr>
          <w:sz w:val="24"/>
          <w:szCs w:val="24"/>
        </w:rPr>
      </w:pPr>
      <w:r w:rsidRPr="00C6173F">
        <w:rPr>
          <w:sz w:val="24"/>
          <w:szCs w:val="24"/>
        </w:rPr>
        <w:t>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им;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before="14" w:line="225" w:lineRule="auto"/>
        <w:ind w:left="1904" w:right="418" w:hanging="327"/>
        <w:rPr>
          <w:sz w:val="24"/>
          <w:szCs w:val="24"/>
        </w:rPr>
      </w:pPr>
      <w:r w:rsidRPr="00C6173F">
        <w:rPr>
          <w:sz w:val="24"/>
          <w:szCs w:val="24"/>
        </w:rPr>
        <w:t>Правилното изчисляване на количество и суми (проверка за аритметична вярност), което се извършва от лицето, изготвило документа;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before="14" w:line="228" w:lineRule="auto"/>
        <w:ind w:left="1904" w:right="420" w:hanging="327"/>
        <w:rPr>
          <w:sz w:val="24"/>
          <w:szCs w:val="24"/>
        </w:rPr>
      </w:pPr>
      <w:r w:rsidRPr="00C6173F">
        <w:rPr>
          <w:sz w:val="24"/>
          <w:szCs w:val="24"/>
        </w:rPr>
        <w:t>Спазването на тръжни процедури и други нормативни изисквания, свързани със задължението, което предстои да се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поеме;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before="22" w:line="223" w:lineRule="auto"/>
        <w:ind w:left="1904" w:right="418" w:hanging="327"/>
        <w:rPr>
          <w:sz w:val="24"/>
          <w:szCs w:val="24"/>
        </w:rPr>
      </w:pPr>
      <w:r w:rsidRPr="00C6173F">
        <w:rPr>
          <w:sz w:val="24"/>
          <w:szCs w:val="24"/>
        </w:rPr>
        <w:t>Съответствие на размера и характера на задължението с размера на утвърдените от ръководителя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лимити.</w:t>
      </w:r>
    </w:p>
    <w:p w:rsidR="00AF3A7B" w:rsidRPr="00C6173F" w:rsidRDefault="00975EE0" w:rsidP="00DB1BCA">
      <w:pPr>
        <w:pStyle w:val="a4"/>
        <w:numPr>
          <w:ilvl w:val="0"/>
          <w:numId w:val="17"/>
        </w:numPr>
        <w:tabs>
          <w:tab w:val="left" w:pos="1829"/>
        </w:tabs>
        <w:spacing w:line="312" w:lineRule="exact"/>
        <w:ind w:left="1828" w:hanging="40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Преди извършването на разход финансовият контрольор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проверява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line="319" w:lineRule="exact"/>
        <w:ind w:left="1904" w:hanging="327"/>
        <w:rPr>
          <w:sz w:val="24"/>
          <w:szCs w:val="24"/>
        </w:rPr>
      </w:pPr>
      <w:r w:rsidRPr="00C6173F">
        <w:rPr>
          <w:sz w:val="24"/>
          <w:szCs w:val="24"/>
        </w:rPr>
        <w:t>Съответствието на разхода с поетото задължение;</w:t>
      </w:r>
      <w:r w:rsidRPr="00C6173F">
        <w:rPr>
          <w:spacing w:val="63"/>
          <w:sz w:val="24"/>
          <w:szCs w:val="24"/>
        </w:rPr>
        <w:t xml:space="preserve"> 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line="319" w:lineRule="exact"/>
        <w:ind w:left="1904" w:hanging="327"/>
        <w:rPr>
          <w:sz w:val="24"/>
          <w:szCs w:val="24"/>
        </w:rPr>
      </w:pPr>
      <w:r w:rsidRPr="00C6173F">
        <w:rPr>
          <w:sz w:val="24"/>
          <w:szCs w:val="24"/>
        </w:rPr>
        <w:t>Компетентността на лицето, което поема задължението - има</w:t>
      </w:r>
      <w:r w:rsidRPr="00C6173F">
        <w:rPr>
          <w:spacing w:val="15"/>
          <w:sz w:val="24"/>
          <w:szCs w:val="24"/>
        </w:rPr>
        <w:t xml:space="preserve"> </w:t>
      </w:r>
      <w:r w:rsidRPr="00C6173F">
        <w:rPr>
          <w:sz w:val="24"/>
          <w:szCs w:val="24"/>
        </w:rPr>
        <w:t>ли</w:t>
      </w:r>
    </w:p>
    <w:p w:rsidR="00AF3A7B" w:rsidRPr="00C6173F" w:rsidRDefault="00AF3A7B" w:rsidP="00DB1BCA">
      <w:pPr>
        <w:spacing w:line="319" w:lineRule="exact"/>
        <w:jc w:val="both"/>
        <w:rPr>
          <w:sz w:val="24"/>
          <w:szCs w:val="24"/>
        </w:rPr>
        <w:sectPr w:rsidR="00AF3A7B" w:rsidRPr="00C6173F">
          <w:pgSz w:w="11910" w:h="16840"/>
          <w:pgMar w:top="76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8" w:lineRule="auto"/>
        <w:ind w:left="1904" w:right="413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право да представлява, да управлява и да се разпорежда с имуществото. В случай на делегиране на правомощия се проверява обхватът и валидността им;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05"/>
        </w:tabs>
        <w:spacing w:before="9" w:line="228" w:lineRule="auto"/>
        <w:ind w:left="1904" w:right="414" w:hanging="327"/>
        <w:rPr>
          <w:sz w:val="24"/>
          <w:szCs w:val="24"/>
        </w:rPr>
      </w:pPr>
      <w:r w:rsidRPr="00C6173F">
        <w:rPr>
          <w:sz w:val="24"/>
          <w:szCs w:val="24"/>
        </w:rPr>
        <w:t>Верността на първичните счетоводни документи, включително правилното изчисляване на количества и суми в тях, информационното съдържание на стопанската  операция, точността на информацията, отразена в счетоводния документ по реквизити 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показатели.</w:t>
      </w:r>
    </w:p>
    <w:p w:rsidR="00AF3A7B" w:rsidRPr="00C6173F" w:rsidRDefault="00AF3A7B" w:rsidP="00DB1BCA">
      <w:pPr>
        <w:pStyle w:val="a3"/>
        <w:spacing w:before="10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line="225" w:lineRule="auto"/>
        <w:ind w:left="896" w:right="411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34</w:t>
      </w:r>
      <w:r w:rsidR="00975EE0" w:rsidRPr="00C6173F">
        <w:rPr>
          <w:sz w:val="24"/>
          <w:szCs w:val="24"/>
        </w:rPr>
        <w:t xml:space="preserve"> (1) Мнението, формирано в резултат от проверките за законосъобразност, се отразява в становището до директора ,  чрез полагане на подпис срещу името и длъжността върху проекта на съответния</w:t>
      </w:r>
      <w:r w:rsidR="00975EE0" w:rsidRPr="00C6173F">
        <w:rPr>
          <w:spacing w:val="-4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документ.</w:t>
      </w:r>
    </w:p>
    <w:p w:rsidR="00AF3A7B" w:rsidRPr="00C6173F" w:rsidRDefault="00975EE0" w:rsidP="00DB1BCA">
      <w:pPr>
        <w:pStyle w:val="a4"/>
        <w:numPr>
          <w:ilvl w:val="1"/>
          <w:numId w:val="17"/>
        </w:numPr>
        <w:tabs>
          <w:tab w:val="left" w:pos="2003"/>
        </w:tabs>
        <w:spacing w:line="225" w:lineRule="auto"/>
        <w:ind w:right="413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Резултатите от проверките за законосъобразност, извършвани от финансовия контрольор, се отразяват чрез становище на контролния лист/заявка за поемане на задължение/. В него финансовият контрольор изразява мнението си по законосъобразността на поемането на задължението или извършването на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разхода: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43"/>
        </w:tabs>
        <w:spacing w:line="310" w:lineRule="exact"/>
        <w:ind w:left="1942" w:hanging="337"/>
        <w:rPr>
          <w:sz w:val="24"/>
          <w:szCs w:val="24"/>
        </w:rPr>
      </w:pPr>
      <w:r w:rsidRPr="00C6173F">
        <w:rPr>
          <w:sz w:val="24"/>
          <w:szCs w:val="24"/>
        </w:rPr>
        <w:t>Може да бъде поето задължението/извършен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разходът;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43"/>
        </w:tabs>
        <w:spacing w:before="5" w:line="228" w:lineRule="auto"/>
        <w:ind w:left="1942" w:right="417" w:hanging="336"/>
        <w:rPr>
          <w:sz w:val="24"/>
          <w:szCs w:val="24"/>
        </w:rPr>
      </w:pPr>
      <w:r w:rsidRPr="00C6173F">
        <w:rPr>
          <w:sz w:val="24"/>
          <w:szCs w:val="24"/>
        </w:rPr>
        <w:t>Не може да бъде поето задължението/извършен разходът, докато не се представят документите (посочват се видът на документа и лицата, които следва да го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представят);</w:t>
      </w:r>
    </w:p>
    <w:p w:rsidR="00AF3A7B" w:rsidRPr="00C6173F" w:rsidRDefault="00975EE0" w:rsidP="00DB1BCA">
      <w:pPr>
        <w:pStyle w:val="a4"/>
        <w:numPr>
          <w:ilvl w:val="1"/>
          <w:numId w:val="21"/>
        </w:numPr>
        <w:tabs>
          <w:tab w:val="left" w:pos="1943"/>
        </w:tabs>
        <w:spacing w:before="9" w:line="228" w:lineRule="auto"/>
        <w:ind w:left="1942" w:right="420" w:hanging="336"/>
        <w:rPr>
          <w:sz w:val="24"/>
          <w:szCs w:val="24"/>
        </w:rPr>
      </w:pPr>
      <w:r w:rsidRPr="00C6173F">
        <w:rPr>
          <w:sz w:val="24"/>
          <w:szCs w:val="24"/>
        </w:rPr>
        <w:t>Не може да бъде поето задължението/извършен разходът поради следните причини (посочват се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причините).</w:t>
      </w:r>
    </w:p>
    <w:p w:rsidR="00AF3A7B" w:rsidRPr="00C6173F" w:rsidRDefault="00975EE0" w:rsidP="00DB1BCA">
      <w:pPr>
        <w:pStyle w:val="a4"/>
        <w:numPr>
          <w:ilvl w:val="1"/>
          <w:numId w:val="17"/>
        </w:numPr>
        <w:tabs>
          <w:tab w:val="left" w:pos="2003"/>
        </w:tabs>
        <w:spacing w:line="228" w:lineRule="auto"/>
        <w:ind w:left="920" w:right="414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Цялата документация, свързана с поемането на задължението или извършването на разхода се представя на директора на ОУ " </w:t>
      </w:r>
      <w:proofErr w:type="spellStart"/>
      <w:r w:rsidR="00CA02F8" w:rsidRPr="00C6173F">
        <w:rPr>
          <w:sz w:val="24"/>
          <w:szCs w:val="24"/>
        </w:rPr>
        <w:t>Вл</w:t>
      </w:r>
      <w:proofErr w:type="spellEnd"/>
      <w:r w:rsidR="00CA02F8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". Към него се прилагат и документите за извършените от финансовия контрольор проверки - констативни протоколи, анкетни карти, описи от извършени проверки на място и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др.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4"/>
        <w:jc w:val="both"/>
        <w:rPr>
          <w:sz w:val="24"/>
          <w:szCs w:val="24"/>
        </w:rPr>
      </w:pPr>
    </w:p>
    <w:p w:rsidR="00AF3A7B" w:rsidRPr="00C6173F" w:rsidRDefault="00975EE0" w:rsidP="00CA02F8">
      <w:pPr>
        <w:pStyle w:val="31"/>
        <w:ind w:right="503"/>
        <w:rPr>
          <w:sz w:val="24"/>
          <w:szCs w:val="24"/>
        </w:rPr>
      </w:pPr>
      <w:r w:rsidRPr="00C6173F">
        <w:rPr>
          <w:sz w:val="24"/>
          <w:szCs w:val="24"/>
        </w:rPr>
        <w:t>РАЗДЕЛ V</w:t>
      </w:r>
    </w:p>
    <w:p w:rsidR="00AF3A7B" w:rsidRPr="00C6173F" w:rsidRDefault="00975EE0" w:rsidP="00DB1BCA">
      <w:pPr>
        <w:spacing w:before="293" w:line="199" w:lineRule="auto"/>
        <w:ind w:left="1242" w:right="768" w:firstLine="4"/>
        <w:jc w:val="both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 xml:space="preserve">ПРОЦЕДУРИ </w:t>
      </w:r>
      <w:r w:rsidRPr="00C6173F">
        <w:rPr>
          <w:sz w:val="24"/>
          <w:szCs w:val="24"/>
        </w:rPr>
        <w:t xml:space="preserve">ЗА </w:t>
      </w:r>
      <w:r w:rsidRPr="00C6173F">
        <w:rPr>
          <w:b/>
          <w:sz w:val="24"/>
          <w:szCs w:val="24"/>
        </w:rPr>
        <w:t>ПЪЛНО, ВЯРНО И ТОЧНО СВОЕВРЕМЕНННО ОСЧЕТОВОДЯВАНЕ НА</w:t>
      </w:r>
      <w:r w:rsidRPr="00C6173F">
        <w:rPr>
          <w:b/>
          <w:spacing w:val="-25"/>
          <w:sz w:val="24"/>
          <w:szCs w:val="24"/>
        </w:rPr>
        <w:t xml:space="preserve"> </w:t>
      </w:r>
      <w:r w:rsidRPr="00C6173F">
        <w:rPr>
          <w:b/>
          <w:sz w:val="24"/>
          <w:szCs w:val="24"/>
        </w:rPr>
        <w:t>ВСИЧКИ ОПЕРАЦИИ</w:t>
      </w:r>
    </w:p>
    <w:p w:rsidR="00AF3A7B" w:rsidRPr="00C6173F" w:rsidRDefault="00CA02F8" w:rsidP="00DB1BCA">
      <w:pPr>
        <w:pStyle w:val="a3"/>
        <w:spacing w:before="301" w:line="225" w:lineRule="auto"/>
        <w:ind w:left="901" w:right="412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35</w:t>
      </w:r>
      <w:r w:rsidR="00975EE0" w:rsidRPr="00C6173F">
        <w:rPr>
          <w:sz w:val="24"/>
          <w:szCs w:val="24"/>
        </w:rPr>
        <w:t xml:space="preserve"> (1) При необходимост от извършването на разход за нуждите на административно стопанската дейност се попълва заявка, а за разходите на всички останали структурни звена - доклад, с ясно аргументиране на искането. Тя следва да е окомплектована с всички документи, доказващи необходимостта от съответния разход и оферти на фирми. Преди представянето на заявката за утвърждаване от директора, следва да е спазен следният</w:t>
      </w:r>
      <w:r w:rsidR="00975EE0" w:rsidRPr="00C6173F">
        <w:rPr>
          <w:spacing w:val="-1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ред: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4"/>
        <w:numPr>
          <w:ilvl w:val="2"/>
          <w:numId w:val="17"/>
        </w:numPr>
        <w:tabs>
          <w:tab w:val="left" w:pos="2495"/>
          <w:tab w:val="left" w:pos="5236"/>
        </w:tabs>
        <w:spacing w:before="90" w:line="223" w:lineRule="auto"/>
        <w:ind w:right="414" w:firstLine="1214"/>
        <w:jc w:val="both"/>
        <w:rPr>
          <w:sz w:val="24"/>
          <w:szCs w:val="24"/>
        </w:rPr>
      </w:pPr>
      <w:proofErr w:type="spellStart"/>
      <w:r w:rsidRPr="00C6173F">
        <w:rPr>
          <w:sz w:val="24"/>
          <w:szCs w:val="24"/>
        </w:rPr>
        <w:lastRenderedPageBreak/>
        <w:t>Пом</w:t>
      </w:r>
      <w:proofErr w:type="spellEnd"/>
      <w:r w:rsidRPr="00C6173F">
        <w:rPr>
          <w:sz w:val="24"/>
          <w:szCs w:val="24"/>
        </w:rPr>
        <w:t>.директора</w:t>
      </w:r>
      <w:r w:rsidRPr="00C6173F">
        <w:rPr>
          <w:sz w:val="24"/>
          <w:szCs w:val="24"/>
        </w:rPr>
        <w:tab/>
        <w:t>извършва, първия контрол по целесъобразност и в случай на одобрение го</w:t>
      </w:r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z w:val="24"/>
          <w:szCs w:val="24"/>
        </w:rPr>
        <w:t>подписва.</w:t>
      </w:r>
    </w:p>
    <w:p w:rsidR="00AF3A7B" w:rsidRPr="00C6173F" w:rsidRDefault="00975EE0" w:rsidP="00DB1BCA">
      <w:pPr>
        <w:pStyle w:val="a4"/>
        <w:numPr>
          <w:ilvl w:val="2"/>
          <w:numId w:val="17"/>
        </w:numPr>
        <w:tabs>
          <w:tab w:val="left" w:pos="2596"/>
        </w:tabs>
        <w:spacing w:before="1" w:line="225" w:lineRule="auto"/>
        <w:ind w:right="411" w:firstLine="124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След съгласуването на заявката (доклада) с </w:t>
      </w:r>
      <w:proofErr w:type="spellStart"/>
      <w:r w:rsidRPr="00C6173F">
        <w:rPr>
          <w:sz w:val="24"/>
          <w:szCs w:val="24"/>
        </w:rPr>
        <w:t>пом</w:t>
      </w:r>
      <w:proofErr w:type="spellEnd"/>
      <w:r w:rsidRPr="00C6173F">
        <w:rPr>
          <w:sz w:val="24"/>
          <w:szCs w:val="24"/>
        </w:rPr>
        <w:t>.директора, тя следва да се съгласува и с главния счетоводител, за наличие на средства и с финансовия контрольор за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законосъобразност.</w:t>
      </w:r>
    </w:p>
    <w:p w:rsidR="00AF3A7B" w:rsidRPr="00C6173F" w:rsidRDefault="00975EE0" w:rsidP="00DB1BCA">
      <w:pPr>
        <w:pStyle w:val="a4"/>
        <w:numPr>
          <w:ilvl w:val="0"/>
          <w:numId w:val="16"/>
        </w:numPr>
        <w:tabs>
          <w:tab w:val="left" w:pos="2169"/>
        </w:tabs>
        <w:spacing w:line="225" w:lineRule="auto"/>
        <w:ind w:right="416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Не е необходимо депозиране на заявка за разходи като електроенергия, топлоенергия, вода, телефонни услуги, държавни такси и данъци или разходи, произтичащи от разпоредби на закон или друг нормативен акт. Те се заплащат след представяне на първичен счетоводен документ,попълнен съгласно изискванията на Закона за</w:t>
      </w:r>
      <w:r w:rsidRPr="00C6173F">
        <w:rPr>
          <w:spacing w:val="-16"/>
          <w:sz w:val="24"/>
          <w:szCs w:val="24"/>
        </w:rPr>
        <w:t xml:space="preserve"> </w:t>
      </w:r>
      <w:r w:rsidRPr="00C6173F">
        <w:rPr>
          <w:sz w:val="24"/>
          <w:szCs w:val="24"/>
        </w:rPr>
        <w:t>счетоводството.</w:t>
      </w:r>
    </w:p>
    <w:p w:rsidR="00AF3A7B" w:rsidRPr="00C6173F" w:rsidRDefault="00975EE0" w:rsidP="00DB1BCA">
      <w:pPr>
        <w:pStyle w:val="a4"/>
        <w:numPr>
          <w:ilvl w:val="0"/>
          <w:numId w:val="16"/>
        </w:numPr>
        <w:tabs>
          <w:tab w:val="left" w:pos="1967"/>
        </w:tabs>
        <w:spacing w:line="225" w:lineRule="auto"/>
        <w:ind w:left="901" w:right="420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При необходимост от командировка в страната за повече от 3 дни, се изготвя доклад за разходите. След одобрение на доклада се изготвя заповед </w:t>
      </w:r>
      <w:proofErr w:type="spellStart"/>
      <w:r w:rsidRPr="00C6173F">
        <w:rPr>
          <w:sz w:val="24"/>
          <w:szCs w:val="24"/>
        </w:rPr>
        <w:t>закомандировка</w:t>
      </w:r>
      <w:proofErr w:type="spellEnd"/>
      <w:r w:rsidRPr="00C6173F">
        <w:rPr>
          <w:sz w:val="24"/>
          <w:szCs w:val="24"/>
        </w:rPr>
        <w:t>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16"/>
        </w:numPr>
        <w:tabs>
          <w:tab w:val="left" w:pos="2116"/>
        </w:tabs>
        <w:spacing w:before="213" w:line="223" w:lineRule="auto"/>
        <w:ind w:left="930" w:right="414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При необходимост от командировка в чужбина се подготвя доклад за разходите, който се гласува на Педагогически съвет. След одобрение на доклада се изготвя заповед за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командировка.</w:t>
      </w:r>
    </w:p>
    <w:p w:rsidR="00AF3A7B" w:rsidRPr="00C6173F" w:rsidRDefault="00AF3A7B" w:rsidP="00DB1BCA">
      <w:pPr>
        <w:pStyle w:val="a3"/>
        <w:spacing w:before="9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before="1" w:line="225" w:lineRule="auto"/>
        <w:ind w:left="920" w:right="417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36</w:t>
      </w:r>
      <w:r w:rsidR="00975EE0" w:rsidRPr="00C6173F">
        <w:rPr>
          <w:sz w:val="24"/>
          <w:szCs w:val="24"/>
        </w:rPr>
        <w:t xml:space="preserve"> Служебните аванси се отпускат само във връзка със служебните задължения на служители във връзка със служебните им задължения. Не се допуска отпускането на служебен аванс, ако съответният служител не е отчел предходен служебен</w:t>
      </w:r>
      <w:r w:rsidR="00975EE0" w:rsidRPr="00C6173F">
        <w:rPr>
          <w:spacing w:val="-8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аванс.</w:t>
      </w:r>
    </w:p>
    <w:p w:rsidR="00AF3A7B" w:rsidRPr="00C6173F" w:rsidRDefault="00AF3A7B" w:rsidP="00DB1BCA">
      <w:pPr>
        <w:pStyle w:val="a3"/>
        <w:spacing w:before="10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line="218" w:lineRule="auto"/>
        <w:ind w:left="920" w:right="421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37</w:t>
      </w:r>
      <w:r w:rsidR="00975EE0" w:rsidRPr="00C6173F">
        <w:rPr>
          <w:sz w:val="24"/>
          <w:szCs w:val="24"/>
        </w:rPr>
        <w:t xml:space="preserve"> (1) След одобряване на разхода всички необходими документа за изплащане се представят на главния счетоводител.</w:t>
      </w:r>
    </w:p>
    <w:p w:rsidR="00AF3A7B" w:rsidRPr="00C6173F" w:rsidRDefault="00975EE0" w:rsidP="00DB1BCA">
      <w:pPr>
        <w:pStyle w:val="a4"/>
        <w:numPr>
          <w:ilvl w:val="0"/>
          <w:numId w:val="15"/>
        </w:numPr>
        <w:tabs>
          <w:tab w:val="left" w:pos="2001"/>
        </w:tabs>
        <w:spacing w:line="225" w:lineRule="auto"/>
        <w:ind w:right="419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 брой се изплащат служебни аванси след представяне на утвърдена от директора заявка и съставяне на разходен касов ордер</w:t>
      </w:r>
      <w:r w:rsidRPr="00C6173F">
        <w:rPr>
          <w:spacing w:val="-25"/>
          <w:sz w:val="24"/>
          <w:szCs w:val="24"/>
        </w:rPr>
        <w:t xml:space="preserve"> </w:t>
      </w:r>
      <w:r w:rsidRPr="00C6173F">
        <w:rPr>
          <w:sz w:val="24"/>
          <w:szCs w:val="24"/>
        </w:rPr>
        <w:t>(РКО).</w:t>
      </w:r>
    </w:p>
    <w:p w:rsidR="00AF3A7B" w:rsidRPr="00C6173F" w:rsidRDefault="00975EE0" w:rsidP="00DB1BCA">
      <w:pPr>
        <w:pStyle w:val="a4"/>
        <w:numPr>
          <w:ilvl w:val="0"/>
          <w:numId w:val="15"/>
        </w:numPr>
        <w:tabs>
          <w:tab w:val="left" w:pos="2001"/>
        </w:tabs>
        <w:spacing w:line="228" w:lineRule="auto"/>
        <w:ind w:right="414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При заплащане на разходи чрез банков превод се изготвя платежно нареждане и се предава за подпис от упълномощените за това лица.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CA02F8" w:rsidP="00DB1BCA">
      <w:pPr>
        <w:pStyle w:val="a3"/>
        <w:spacing w:before="105" w:line="225" w:lineRule="auto"/>
        <w:ind w:left="901" w:right="412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38</w:t>
      </w:r>
      <w:r w:rsidR="00975EE0" w:rsidRPr="00C6173F">
        <w:rPr>
          <w:sz w:val="24"/>
          <w:szCs w:val="24"/>
        </w:rPr>
        <w:t xml:space="preserve"> (1) В срок от 7 работни дни след получаване на служебния аванс за закупуване на стоки и услуги, се представя авансов отчет за разходваните средства с прикрепени към него </w:t>
      </w:r>
      <w:proofErr w:type="spellStart"/>
      <w:r w:rsidR="00975EE0" w:rsidRPr="00C6173F">
        <w:rPr>
          <w:sz w:val="24"/>
          <w:szCs w:val="24"/>
        </w:rPr>
        <w:t>разходо</w:t>
      </w:r>
      <w:r w:rsidRPr="00C6173F">
        <w:rPr>
          <w:sz w:val="24"/>
          <w:szCs w:val="24"/>
        </w:rPr>
        <w:t>-</w:t>
      </w:r>
      <w:r w:rsidR="00975EE0" w:rsidRPr="00C6173F">
        <w:rPr>
          <w:sz w:val="24"/>
          <w:szCs w:val="24"/>
        </w:rPr>
        <w:t>оправдателни</w:t>
      </w:r>
      <w:proofErr w:type="spellEnd"/>
      <w:r w:rsidR="00975EE0" w:rsidRPr="00C6173F">
        <w:rPr>
          <w:sz w:val="24"/>
          <w:szCs w:val="24"/>
        </w:rPr>
        <w:t xml:space="preserve"> документи - първични счетоводни документи, съдържащи всички задължителни реквизити, съгласно чл.7 от Закона за счетоводството - фактури, складови разписки, заявки, удостоверяващи разрешението на разхода и др.</w:t>
      </w:r>
    </w:p>
    <w:p w:rsidR="00AF3A7B" w:rsidRPr="00C6173F" w:rsidRDefault="00975EE0" w:rsidP="00DB1BCA">
      <w:pPr>
        <w:pStyle w:val="a4"/>
        <w:numPr>
          <w:ilvl w:val="0"/>
          <w:numId w:val="14"/>
        </w:numPr>
        <w:tabs>
          <w:tab w:val="left" w:pos="2145"/>
        </w:tabs>
        <w:spacing w:line="228" w:lineRule="auto"/>
        <w:ind w:right="419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Финансовият контрольор и главния счетоводител проверяват авансовия отчет за съответствие между целта на предоставянето на аванс и реалното му разходване, утвърждаването на размера на разхода, пълнотата и</w:t>
      </w:r>
      <w:r w:rsidR="00CA02F8" w:rsidRPr="00C6173F">
        <w:rPr>
          <w:sz w:val="24"/>
          <w:szCs w:val="24"/>
        </w:rPr>
        <w:t xml:space="preserve">  </w:t>
      </w:r>
      <w:r w:rsidRPr="00C6173F">
        <w:rPr>
          <w:sz w:val="24"/>
          <w:szCs w:val="24"/>
        </w:rPr>
        <w:t xml:space="preserve">верността на </w:t>
      </w:r>
      <w:proofErr w:type="spellStart"/>
      <w:r w:rsidRPr="00C6173F">
        <w:rPr>
          <w:sz w:val="24"/>
          <w:szCs w:val="24"/>
        </w:rPr>
        <w:t>разходооправдателните</w:t>
      </w:r>
      <w:proofErr w:type="spellEnd"/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документи.</w:t>
      </w:r>
    </w:p>
    <w:p w:rsidR="00AF3A7B" w:rsidRPr="00C6173F" w:rsidRDefault="00975EE0" w:rsidP="00DB1BCA">
      <w:pPr>
        <w:pStyle w:val="a4"/>
        <w:numPr>
          <w:ilvl w:val="0"/>
          <w:numId w:val="14"/>
        </w:numPr>
        <w:tabs>
          <w:tab w:val="left" w:pos="1982"/>
        </w:tabs>
        <w:spacing w:line="225" w:lineRule="auto"/>
        <w:ind w:left="901" w:right="416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Счетоводителят, отговарящ за съответния служебен аванс, проверява гореописаните документи, като следи за верността им, осъществява контрол по правилното разходване на предоставените средства, наличието на разрешение за това и с подписа си върху</w:t>
      </w:r>
      <w:r w:rsidRPr="00C6173F">
        <w:rPr>
          <w:spacing w:val="62"/>
          <w:sz w:val="24"/>
          <w:szCs w:val="24"/>
        </w:rPr>
        <w:t xml:space="preserve"> </w:t>
      </w:r>
      <w:r w:rsidRPr="00C6173F">
        <w:rPr>
          <w:sz w:val="24"/>
          <w:szCs w:val="24"/>
        </w:rPr>
        <w:t>авансовия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3" w:lineRule="auto"/>
        <w:ind w:left="901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отчет удостоверява проверката. При необходимост се изготвя РКО или приходен касов ордер (ПКО).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896" w:right="415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CA02F8" w:rsidRPr="00C6173F">
        <w:rPr>
          <w:sz w:val="24"/>
          <w:szCs w:val="24"/>
        </w:rPr>
        <w:t>39</w:t>
      </w:r>
      <w:r w:rsidRPr="00C6173F">
        <w:rPr>
          <w:sz w:val="24"/>
          <w:szCs w:val="24"/>
        </w:rPr>
        <w:t xml:space="preserve"> (1) При ползване на служебен аванс за командировка в страната командированият служител е длъжен в срок до 5 работни дни от завръщането си от командировка да представи авансов отчет за командировката, придружен със съответните </w:t>
      </w:r>
      <w:proofErr w:type="spellStart"/>
      <w:r w:rsidRPr="00C6173F">
        <w:rPr>
          <w:sz w:val="24"/>
          <w:szCs w:val="24"/>
        </w:rPr>
        <w:t>разходооправдателни</w:t>
      </w:r>
      <w:proofErr w:type="spellEnd"/>
      <w:r w:rsidRPr="00C6173F">
        <w:rPr>
          <w:sz w:val="24"/>
          <w:szCs w:val="24"/>
        </w:rPr>
        <w:t xml:space="preserve"> документи.</w:t>
      </w:r>
    </w:p>
    <w:p w:rsidR="00AF3A7B" w:rsidRPr="00C6173F" w:rsidRDefault="00975EE0" w:rsidP="00DB1BCA">
      <w:pPr>
        <w:pStyle w:val="a3"/>
        <w:spacing w:line="225" w:lineRule="auto"/>
        <w:ind w:left="896" w:right="419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При отчитането на служебния аванс по ал.1 се спазва процедурата, описана в чл.40 ал.2 и ал.З от настоящите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правила.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before="1" w:line="228" w:lineRule="auto"/>
        <w:ind w:left="896" w:right="415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</w:t>
      </w:r>
      <w:r w:rsidR="008B1A4D" w:rsidRPr="00C6173F">
        <w:rPr>
          <w:sz w:val="24"/>
          <w:szCs w:val="24"/>
        </w:rPr>
        <w:t>л.40</w:t>
      </w:r>
      <w:r w:rsidRPr="00C6173F">
        <w:rPr>
          <w:sz w:val="24"/>
          <w:szCs w:val="24"/>
        </w:rPr>
        <w:t>.(1) След представяне на заповед за командировка в чужбина командированото лице получава полагащите му се средства с изготвен РКО.</w:t>
      </w:r>
    </w:p>
    <w:p w:rsidR="00AF3A7B" w:rsidRPr="00C6173F" w:rsidRDefault="00975EE0" w:rsidP="00DB1BCA">
      <w:pPr>
        <w:pStyle w:val="a4"/>
        <w:numPr>
          <w:ilvl w:val="0"/>
          <w:numId w:val="13"/>
        </w:numPr>
        <w:tabs>
          <w:tab w:val="left" w:pos="1396"/>
        </w:tabs>
        <w:spacing w:line="225" w:lineRule="auto"/>
        <w:ind w:right="421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 срок до 10 дни след приключване на командировката в чужбина съответният  служител  е  длъжен  да  изготви  доклад  за   командировката, съдържащ отчет за изпълнението на възложените задачи и да го представи на ректора.</w:t>
      </w:r>
    </w:p>
    <w:p w:rsidR="00AF3A7B" w:rsidRPr="00C6173F" w:rsidRDefault="00975EE0" w:rsidP="00DB1BCA">
      <w:pPr>
        <w:pStyle w:val="a4"/>
        <w:numPr>
          <w:ilvl w:val="0"/>
          <w:numId w:val="13"/>
        </w:numPr>
        <w:tabs>
          <w:tab w:val="left" w:pos="1281"/>
        </w:tabs>
        <w:spacing w:line="225" w:lineRule="auto"/>
        <w:ind w:left="925" w:right="412" w:hanging="2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До 14 дни след завръщането си, командированият служител е длъжен да попълни и подпише авансов отчет за изразходваната сума с приложени към него самолетни билети и/или билети за друг ползван транспорт, утвърден в заповедта, фактура за нощувка, застраховки и други </w:t>
      </w:r>
      <w:proofErr w:type="spellStart"/>
      <w:r w:rsidRPr="00C6173F">
        <w:rPr>
          <w:sz w:val="24"/>
          <w:szCs w:val="24"/>
        </w:rPr>
        <w:t>разходооправдателнидокументи</w:t>
      </w:r>
      <w:proofErr w:type="spellEnd"/>
      <w:r w:rsidRPr="00C6173F">
        <w:rPr>
          <w:sz w:val="24"/>
          <w:szCs w:val="24"/>
        </w:rPr>
        <w:t>, както и копие от отчетния доклад за извършена работа и</w:t>
      </w:r>
      <w:r w:rsidRPr="00C6173F">
        <w:rPr>
          <w:spacing w:val="-4"/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финансовотчет</w:t>
      </w:r>
      <w:proofErr w:type="spellEnd"/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0"/>
          <w:numId w:val="13"/>
        </w:numPr>
        <w:tabs>
          <w:tab w:val="left" w:pos="1986"/>
        </w:tabs>
        <w:spacing w:line="293" w:lineRule="exact"/>
        <w:ind w:left="1986" w:hanging="37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Неизразходваната сума се връща от командированото лице с</w:t>
      </w:r>
      <w:r w:rsidRPr="00C6173F">
        <w:rPr>
          <w:spacing w:val="-16"/>
          <w:sz w:val="24"/>
          <w:szCs w:val="24"/>
        </w:rPr>
        <w:t xml:space="preserve"> </w:t>
      </w:r>
      <w:r w:rsidRPr="00C6173F">
        <w:rPr>
          <w:sz w:val="24"/>
          <w:szCs w:val="24"/>
        </w:rPr>
        <w:t>ПКО</w:t>
      </w:r>
    </w:p>
    <w:p w:rsidR="00AF3A7B" w:rsidRPr="00C6173F" w:rsidRDefault="00975EE0" w:rsidP="00DB1BCA">
      <w:pPr>
        <w:pStyle w:val="a4"/>
        <w:numPr>
          <w:ilvl w:val="0"/>
          <w:numId w:val="13"/>
        </w:numPr>
        <w:tabs>
          <w:tab w:val="left" w:pos="2011"/>
        </w:tabs>
        <w:spacing w:line="302" w:lineRule="exact"/>
        <w:ind w:left="2010" w:hanging="40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Командировките се осъществяват съгласно Наредбата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за</w:t>
      </w:r>
    </w:p>
    <w:p w:rsidR="00AF3A7B" w:rsidRPr="00C6173F" w:rsidRDefault="00975EE0" w:rsidP="00DB1BCA">
      <w:pPr>
        <w:pStyle w:val="a3"/>
        <w:spacing w:before="2" w:line="225" w:lineRule="auto"/>
        <w:ind w:left="1611" w:right="111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командировки в страната и чужбина и съгласно инструкция за предварителен контрол за командировките на служители от ОУ "</w:t>
      </w:r>
      <w:r w:rsidR="008B1A4D" w:rsidRPr="00C6173F">
        <w:rPr>
          <w:sz w:val="24"/>
          <w:szCs w:val="24"/>
        </w:rPr>
        <w:t xml:space="preserve"> </w:t>
      </w:r>
      <w:proofErr w:type="spellStart"/>
      <w:r w:rsidR="008B1A4D" w:rsidRPr="00C6173F">
        <w:rPr>
          <w:sz w:val="24"/>
          <w:szCs w:val="24"/>
        </w:rPr>
        <w:t>Вл</w:t>
      </w:r>
      <w:proofErr w:type="spellEnd"/>
      <w:r w:rsidR="008B1A4D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</w:t>
      </w:r>
    </w:p>
    <w:p w:rsidR="00AF3A7B" w:rsidRPr="00C6173F" w:rsidRDefault="00AF3A7B" w:rsidP="00DB1BCA">
      <w:pPr>
        <w:pStyle w:val="a3"/>
        <w:spacing w:before="10"/>
        <w:jc w:val="both"/>
        <w:rPr>
          <w:sz w:val="24"/>
          <w:szCs w:val="24"/>
        </w:rPr>
      </w:pPr>
    </w:p>
    <w:p w:rsidR="00AF3A7B" w:rsidRPr="00C6173F" w:rsidRDefault="008B1A4D" w:rsidP="00DB1BCA">
      <w:pPr>
        <w:pStyle w:val="a3"/>
        <w:spacing w:line="225" w:lineRule="auto"/>
        <w:ind w:left="930" w:right="413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</w:t>
      </w:r>
      <w:r w:rsidRPr="00C6173F">
        <w:rPr>
          <w:sz w:val="24"/>
          <w:szCs w:val="24"/>
          <w:lang w:val="en-US"/>
        </w:rPr>
        <w:t>1</w:t>
      </w:r>
      <w:r w:rsidR="00975EE0" w:rsidRPr="00C6173F">
        <w:rPr>
          <w:sz w:val="24"/>
          <w:szCs w:val="24"/>
        </w:rPr>
        <w:t xml:space="preserve"> (1) Възнагражденията на служителите по трудови правоотношения от съответното структурно звено се начисляват въз основа на трудови договори, заповеди за изплащане на награди, извънреден и нощен труд и други плащания по Кодекса на труда. Документацията за начислените работни заплати, осигурителните вноски и удръжки се оформя на база съответни издадени разпореждания и заповеди и се въвежда в специализирания</w:t>
      </w:r>
      <w:r w:rsidR="00975EE0" w:rsidRPr="00C6173F">
        <w:rPr>
          <w:spacing w:val="-3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софтуер.</w:t>
      </w:r>
    </w:p>
    <w:p w:rsidR="00AF3A7B" w:rsidRPr="00C6173F" w:rsidRDefault="00975EE0" w:rsidP="00DB1BCA">
      <w:pPr>
        <w:pStyle w:val="a4"/>
        <w:numPr>
          <w:ilvl w:val="0"/>
          <w:numId w:val="12"/>
        </w:numPr>
        <w:tabs>
          <w:tab w:val="left" w:pos="2006"/>
        </w:tabs>
        <w:spacing w:line="225" w:lineRule="auto"/>
        <w:ind w:right="419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Възнагражденията на служителите се изплащат един или два пъти в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месеца.</w:t>
      </w:r>
    </w:p>
    <w:p w:rsidR="00AF3A7B" w:rsidRPr="00C6173F" w:rsidRDefault="00975EE0" w:rsidP="00DB1BCA">
      <w:pPr>
        <w:pStyle w:val="a4"/>
        <w:numPr>
          <w:ilvl w:val="0"/>
          <w:numId w:val="12"/>
        </w:numPr>
        <w:tabs>
          <w:tab w:val="left" w:pos="2006"/>
        </w:tabs>
        <w:spacing w:line="225" w:lineRule="auto"/>
        <w:ind w:right="420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Възнагражденията по ал.2 се изплащат с превод по дебитна карта на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служителя</w:t>
      </w:r>
      <w:r w:rsidR="008B1A4D" w:rsidRPr="00C6173F">
        <w:rPr>
          <w:sz w:val="24"/>
          <w:szCs w:val="24"/>
        </w:rPr>
        <w:t xml:space="preserve"> или в брой съгласно желанието на работника</w:t>
      </w:r>
      <w:r w:rsidRPr="00C6173F">
        <w:rPr>
          <w:sz w:val="24"/>
          <w:szCs w:val="24"/>
        </w:rPr>
        <w:t>.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8B1A4D" w:rsidP="00DB1BCA">
      <w:pPr>
        <w:pStyle w:val="a3"/>
        <w:spacing w:line="225" w:lineRule="auto"/>
        <w:ind w:left="915" w:right="411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</w:t>
      </w:r>
      <w:r w:rsidRPr="00C6173F">
        <w:rPr>
          <w:sz w:val="24"/>
          <w:szCs w:val="24"/>
          <w:lang w:val="en-US"/>
        </w:rPr>
        <w:t>2</w:t>
      </w:r>
      <w:r w:rsidR="00975EE0" w:rsidRPr="00C6173F">
        <w:rPr>
          <w:sz w:val="24"/>
          <w:szCs w:val="24"/>
        </w:rPr>
        <w:t xml:space="preserve"> Осчетоводяването на всички стопански операции 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="00975EE0" w:rsidRPr="00C6173F">
        <w:rPr>
          <w:sz w:val="24"/>
          <w:szCs w:val="24"/>
        </w:rPr>
        <w:t xml:space="preserve"> се извършва пълно, вярно, точно и своевременно в съответствие със Закона за счетоводството, указанията на министъра на финансите за прилагане на счетоводни стандарти в бюджетния сектор, сметкоплана, счетоводната политика и Правил</w:t>
      </w:r>
      <w:r w:rsidRPr="00C6173F">
        <w:rPr>
          <w:sz w:val="24"/>
          <w:szCs w:val="24"/>
        </w:rPr>
        <w:t>ника за документооборота на  училището</w:t>
      </w:r>
      <w:r w:rsidR="00975EE0" w:rsidRPr="00C6173F">
        <w:rPr>
          <w:sz w:val="24"/>
          <w:szCs w:val="24"/>
        </w:rPr>
        <w:t>.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8B1A4D">
      <w:pPr>
        <w:pStyle w:val="31"/>
        <w:spacing w:before="57"/>
        <w:ind w:left="476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РАЗДЕЛ VI</w:t>
      </w:r>
    </w:p>
    <w:p w:rsidR="00AF3A7B" w:rsidRPr="00C6173F" w:rsidRDefault="00AF3A7B" w:rsidP="00DB1BCA">
      <w:pPr>
        <w:pStyle w:val="a3"/>
        <w:jc w:val="both"/>
        <w:rPr>
          <w:b/>
          <w:sz w:val="24"/>
          <w:szCs w:val="24"/>
        </w:rPr>
      </w:pPr>
    </w:p>
    <w:p w:rsidR="00AF3A7B" w:rsidRPr="00C6173F" w:rsidRDefault="00975EE0" w:rsidP="008B1A4D">
      <w:pPr>
        <w:spacing w:before="221"/>
        <w:ind w:left="472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КОНТРОЛНИ ДЕЙНОСТИ</w:t>
      </w:r>
    </w:p>
    <w:p w:rsidR="00AF3A7B" w:rsidRPr="00C6173F" w:rsidRDefault="00975EE0" w:rsidP="00DB1BCA">
      <w:pPr>
        <w:pStyle w:val="a3"/>
        <w:spacing w:before="241" w:line="228" w:lineRule="auto"/>
        <w:ind w:left="906" w:right="417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Контролните дейности включват задължителни писмени политики и процедури, създадени да дават разумна увереност, че рисковете са ограничени в допустимите граници, определени в процеса на управление на риска.</w:t>
      </w:r>
    </w:p>
    <w:p w:rsidR="00AF3A7B" w:rsidRPr="00C6173F" w:rsidRDefault="00975EE0" w:rsidP="00DB1BCA">
      <w:pPr>
        <w:spacing w:before="38" w:line="313" w:lineRule="exact"/>
        <w:ind w:right="1943"/>
        <w:jc w:val="both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.</w:t>
      </w:r>
    </w:p>
    <w:p w:rsidR="00AF3A7B" w:rsidRPr="00C6173F" w:rsidRDefault="008B1A4D" w:rsidP="00DB1BCA">
      <w:pPr>
        <w:pStyle w:val="a3"/>
        <w:spacing w:before="7" w:line="225" w:lineRule="auto"/>
        <w:ind w:left="901" w:right="414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</w:t>
      </w:r>
      <w:r w:rsidRPr="00C6173F">
        <w:rPr>
          <w:sz w:val="24"/>
          <w:szCs w:val="24"/>
          <w:lang w:val="en-US"/>
        </w:rPr>
        <w:t>3</w:t>
      </w:r>
      <w:r w:rsidR="00975EE0" w:rsidRPr="00C6173F">
        <w:rPr>
          <w:sz w:val="24"/>
          <w:szCs w:val="24"/>
        </w:rPr>
        <w:t xml:space="preserve"> Процедури и инструкции. Описаните действия и писмени политики са свързани с финансовото управление на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 xml:space="preserve">.Минчев </w:t>
      </w:r>
      <w:r w:rsidR="00975EE0" w:rsidRPr="00C6173F">
        <w:rPr>
          <w:sz w:val="24"/>
          <w:szCs w:val="24"/>
        </w:rPr>
        <w:t>" и се определят в документите към контролните дейности - основни процедури и работни инструкции. Те се прилагат от всички.</w:t>
      </w:r>
    </w:p>
    <w:p w:rsidR="00AF3A7B" w:rsidRPr="00C6173F" w:rsidRDefault="00975EE0" w:rsidP="00DB1BCA">
      <w:pPr>
        <w:pStyle w:val="a3"/>
        <w:spacing w:line="225" w:lineRule="auto"/>
        <w:ind w:left="934" w:right="414" w:firstLine="66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(1).Основни процедури (ОП) Описват начина за провеждане на основните финансови процеси по планиране, изразходване и контролиране на средствата от бюджета на </w:t>
      </w:r>
      <w:r w:rsidR="008B1A4D" w:rsidRPr="00C6173F">
        <w:rPr>
          <w:sz w:val="24"/>
          <w:szCs w:val="24"/>
        </w:rPr>
        <w:t>училището</w:t>
      </w:r>
      <w:r w:rsidRPr="00C6173F">
        <w:rPr>
          <w:sz w:val="24"/>
          <w:szCs w:val="24"/>
        </w:rPr>
        <w:t>. В тях са регламентирани основните стъпки, необходимата информация и свързаните с нея документи. ОП служат при всяко поемане на задължение или извършване на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разход.</w:t>
      </w:r>
    </w:p>
    <w:p w:rsidR="00AF3A7B" w:rsidRPr="00C6173F" w:rsidRDefault="00975EE0" w:rsidP="00DB1BCA">
      <w:pPr>
        <w:pStyle w:val="a3"/>
        <w:spacing w:before="267" w:line="220" w:lineRule="auto"/>
        <w:ind w:left="930" w:right="419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За поемане на съответните отговорности : функциите по вземане на решение, осъществяване на контрол и изпълнение и осчетоводяване са разделени и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разпределени.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11"/>
        </w:numPr>
        <w:tabs>
          <w:tab w:val="left" w:pos="2068"/>
        </w:tabs>
        <w:spacing w:before="261" w:line="225" w:lineRule="auto"/>
        <w:ind w:right="411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Документи. За да се гарантира качеството при протичане на </w:t>
      </w:r>
      <w:proofErr w:type="spellStart"/>
      <w:r w:rsidR="008B1A4D" w:rsidRPr="00C6173F">
        <w:rPr>
          <w:sz w:val="24"/>
          <w:szCs w:val="24"/>
        </w:rPr>
        <w:t>пронесите</w:t>
      </w:r>
      <w:proofErr w:type="spellEnd"/>
      <w:r w:rsidR="008B1A4D" w:rsidRPr="00C6173F">
        <w:rPr>
          <w:sz w:val="24"/>
          <w:szCs w:val="24"/>
        </w:rPr>
        <w:t>, свързани с финансовот</w:t>
      </w:r>
      <w:r w:rsidRPr="00C6173F">
        <w:rPr>
          <w:sz w:val="24"/>
          <w:szCs w:val="24"/>
        </w:rPr>
        <w:t>о управление в ОУ "</w:t>
      </w:r>
      <w:r w:rsidR="008B1A4D" w:rsidRPr="00C6173F">
        <w:rPr>
          <w:sz w:val="24"/>
          <w:szCs w:val="24"/>
        </w:rPr>
        <w:t xml:space="preserve"> </w:t>
      </w:r>
      <w:proofErr w:type="spellStart"/>
      <w:r w:rsidR="008B1A4D" w:rsidRPr="00C6173F">
        <w:rPr>
          <w:sz w:val="24"/>
          <w:szCs w:val="24"/>
        </w:rPr>
        <w:t>Вл</w:t>
      </w:r>
      <w:proofErr w:type="spellEnd"/>
      <w:r w:rsidR="008B1A4D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 xml:space="preserve">", освен съществуващите документи се използват и </w:t>
      </w:r>
      <w:r w:rsidRPr="00C6173F">
        <w:rPr>
          <w:b/>
          <w:sz w:val="24"/>
          <w:szCs w:val="24"/>
        </w:rPr>
        <w:t xml:space="preserve">типови документи на системата. </w:t>
      </w:r>
      <w:r w:rsidRPr="00C6173F">
        <w:rPr>
          <w:sz w:val="24"/>
          <w:szCs w:val="24"/>
        </w:rPr>
        <w:t>Те служат като основа за документирането - отразяване на записите от осъществените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контроли.</w:t>
      </w:r>
    </w:p>
    <w:p w:rsidR="00AF3A7B" w:rsidRPr="00C6173F" w:rsidRDefault="00975EE0" w:rsidP="00DB1BCA">
      <w:pPr>
        <w:pStyle w:val="a4"/>
        <w:numPr>
          <w:ilvl w:val="0"/>
          <w:numId w:val="11"/>
        </w:numPr>
        <w:tabs>
          <w:tab w:val="left" w:pos="2068"/>
        </w:tabs>
        <w:spacing w:before="260" w:line="225" w:lineRule="auto"/>
        <w:ind w:right="418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Записи . Записите по СФУК представляват писмените доказателства за извършване на предвидените в ОП и РИ действия, както и "следа", която позволява идентифициране на конкретния изпълнител на предвидените контролни операции. Те се извършват върху типовите документи по системата от финансовия контрольор натоварен с тази функция.</w:t>
      </w:r>
    </w:p>
    <w:p w:rsidR="00AF3A7B" w:rsidRPr="00C6173F" w:rsidRDefault="008B1A4D" w:rsidP="00DB1BCA">
      <w:pPr>
        <w:pStyle w:val="a3"/>
        <w:spacing w:before="259"/>
        <w:ind w:left="164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</w:t>
      </w:r>
      <w:r w:rsidRPr="00C6173F">
        <w:rPr>
          <w:sz w:val="24"/>
          <w:szCs w:val="24"/>
          <w:lang w:val="en-US"/>
        </w:rPr>
        <w:t>4</w:t>
      </w:r>
      <w:r w:rsidR="00975EE0" w:rsidRPr="00C6173F">
        <w:rPr>
          <w:sz w:val="24"/>
          <w:szCs w:val="24"/>
        </w:rPr>
        <w:t xml:space="preserve"> Основна процедура "Поемане на задължение"</w:t>
      </w:r>
    </w:p>
    <w:p w:rsidR="00AF3A7B" w:rsidRPr="00C6173F" w:rsidRDefault="00975EE0" w:rsidP="00DB1BCA">
      <w:pPr>
        <w:pStyle w:val="a4"/>
        <w:numPr>
          <w:ilvl w:val="0"/>
          <w:numId w:val="10"/>
        </w:numPr>
        <w:tabs>
          <w:tab w:val="left" w:pos="1913"/>
        </w:tabs>
        <w:spacing w:before="254"/>
        <w:ind w:hanging="33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Цели. Регламентира извършването на предварителния контрол</w:t>
      </w:r>
      <w:r w:rsidRPr="00C6173F">
        <w:rPr>
          <w:spacing w:val="2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при</w:t>
      </w:r>
    </w:p>
    <w:p w:rsidR="00AF3A7B" w:rsidRPr="00C6173F" w:rsidRDefault="00AF3A7B" w:rsidP="00DB1BCA">
      <w:pPr>
        <w:jc w:val="both"/>
        <w:rPr>
          <w:sz w:val="24"/>
          <w:szCs w:val="24"/>
        </w:rPr>
        <w:sectPr w:rsidR="00AF3A7B" w:rsidRPr="00C6173F">
          <w:pgSz w:w="11910" w:h="16840"/>
          <w:pgMar w:top="96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88" w:line="225" w:lineRule="auto"/>
        <w:ind w:left="906" w:right="418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поемане на задължения. Той се осъществява по определени вътрешни контроли, включващи задължителни процедури за предварително одобряване на разхода.</w:t>
      </w:r>
    </w:p>
    <w:p w:rsidR="00AF3A7B" w:rsidRPr="00C6173F" w:rsidRDefault="00975EE0" w:rsidP="00DB1BCA">
      <w:pPr>
        <w:pStyle w:val="a4"/>
        <w:numPr>
          <w:ilvl w:val="0"/>
          <w:numId w:val="10"/>
        </w:numPr>
        <w:tabs>
          <w:tab w:val="left" w:pos="1977"/>
        </w:tabs>
        <w:spacing w:before="264"/>
        <w:ind w:left="1976" w:hanging="39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Основни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понятия</w:t>
      </w:r>
    </w:p>
    <w:p w:rsidR="00AF3A7B" w:rsidRPr="00C6173F" w:rsidRDefault="00975EE0" w:rsidP="00DB1BCA">
      <w:pPr>
        <w:pStyle w:val="a3"/>
        <w:spacing w:before="260" w:line="225" w:lineRule="auto"/>
        <w:ind w:left="901" w:right="416" w:firstLine="667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Предварителен контрол: </w:t>
      </w:r>
      <w:r w:rsidRPr="00C6173F">
        <w:rPr>
          <w:sz w:val="24"/>
          <w:szCs w:val="24"/>
        </w:rPr>
        <w:t>Осъществяване на вътрешни контроли преди извършването на определено действие или дейност, гарантиращи протичането им в рамките на предварително набелязаните параметри, законосъобразно и разумно.</w:t>
      </w:r>
    </w:p>
    <w:p w:rsidR="00AF3A7B" w:rsidRPr="00C6173F" w:rsidRDefault="00975EE0" w:rsidP="00DB1BCA">
      <w:pPr>
        <w:pStyle w:val="a3"/>
        <w:spacing w:before="254" w:line="228" w:lineRule="auto"/>
        <w:ind w:left="896" w:right="416" w:firstLine="671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Поемане на задължение: </w:t>
      </w:r>
      <w:r w:rsidRPr="00C6173F">
        <w:rPr>
          <w:sz w:val="24"/>
          <w:szCs w:val="24"/>
        </w:rPr>
        <w:t>Действие, означаващо поемане на финансов ангажимент от ръководството, от което се пораждат плащания от страна на ОУ "</w:t>
      </w:r>
      <w:r w:rsidR="008B1A4D" w:rsidRPr="00C6173F">
        <w:rPr>
          <w:sz w:val="24"/>
          <w:szCs w:val="24"/>
        </w:rPr>
        <w:t xml:space="preserve"> </w:t>
      </w:r>
      <w:proofErr w:type="spellStart"/>
      <w:r w:rsidR="008B1A4D" w:rsidRPr="00C6173F">
        <w:rPr>
          <w:sz w:val="24"/>
          <w:szCs w:val="24"/>
        </w:rPr>
        <w:t>Вл</w:t>
      </w:r>
      <w:proofErr w:type="spellEnd"/>
      <w:r w:rsidR="008B1A4D" w:rsidRPr="00C6173F">
        <w:rPr>
          <w:sz w:val="24"/>
          <w:szCs w:val="24"/>
        </w:rPr>
        <w:t xml:space="preserve">.Минчев </w:t>
      </w:r>
      <w:r w:rsidRPr="00C6173F">
        <w:rPr>
          <w:sz w:val="24"/>
          <w:szCs w:val="24"/>
        </w:rPr>
        <w:t>".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6"/>
        <w:jc w:val="both"/>
        <w:rPr>
          <w:sz w:val="24"/>
          <w:szCs w:val="24"/>
        </w:rPr>
      </w:pPr>
    </w:p>
    <w:p w:rsidR="00AF3A7B" w:rsidRPr="00C6173F" w:rsidRDefault="00975EE0" w:rsidP="00DB1BCA">
      <w:pPr>
        <w:spacing w:line="225" w:lineRule="auto"/>
        <w:ind w:left="925" w:right="414" w:firstLine="681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Предварителен контрол при поемане на задължение: </w:t>
      </w:r>
      <w:r w:rsidRPr="00C6173F">
        <w:rPr>
          <w:sz w:val="24"/>
          <w:szCs w:val="24"/>
        </w:rPr>
        <w:t>Контрол по разписана процедура преди извършването на действията по поемане на задължения.</w:t>
      </w:r>
    </w:p>
    <w:p w:rsidR="00AF3A7B" w:rsidRPr="00C6173F" w:rsidRDefault="00975EE0" w:rsidP="00DB1BCA">
      <w:pPr>
        <w:pStyle w:val="a4"/>
        <w:numPr>
          <w:ilvl w:val="0"/>
          <w:numId w:val="10"/>
        </w:numPr>
        <w:tabs>
          <w:tab w:val="left" w:pos="2025"/>
        </w:tabs>
        <w:spacing w:before="259" w:line="225" w:lineRule="auto"/>
        <w:ind w:left="906" w:right="411" w:firstLine="69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Описание на процедурата и отговорностите. Директорът, Помощник - директора, установяват потребността от извършване на даден разход в рамките на утвърдения им бюджет, а така също дали имат утвърдени необходимите парични средства по съответния бюджетен параграф за съответния период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на</w:t>
      </w:r>
      <w:r w:rsidR="008B1A4D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годината.</w:t>
      </w:r>
    </w:p>
    <w:p w:rsidR="00AF3A7B" w:rsidRPr="00C6173F" w:rsidRDefault="00975EE0" w:rsidP="00DB1BCA">
      <w:pPr>
        <w:pStyle w:val="a3"/>
        <w:spacing w:before="254"/>
        <w:ind w:left="896" w:right="419" w:firstLine="85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Предварителен контрол се осъществява по:планирането на обществените поръчки; изготвянето на заявките с обект доставка на стоки и услуги; строителни ремонти; необходимост от допълнително закупуване на стоки или извършване на услуги извън планираните; процедурите по възлагане на малки обществени поръчки, изготвянето на необходимата документация, спазването на необходимите процедури съгласно ЗОП и определените срокове за изпълнение. Контролите се извършват по</w:t>
      </w:r>
      <w:r w:rsidRPr="00C6173F">
        <w:rPr>
          <w:spacing w:val="5"/>
          <w:sz w:val="24"/>
          <w:szCs w:val="24"/>
        </w:rPr>
        <w:t xml:space="preserve"> </w:t>
      </w:r>
      <w:r w:rsidRPr="00C6173F">
        <w:rPr>
          <w:sz w:val="24"/>
          <w:szCs w:val="24"/>
        </w:rPr>
        <w:t>въпроси</w:t>
      </w:r>
    </w:p>
    <w:p w:rsidR="00AF3A7B" w:rsidRPr="00C6173F" w:rsidRDefault="00975EE0" w:rsidP="00DB1BCA">
      <w:pPr>
        <w:pStyle w:val="a3"/>
        <w:ind w:left="89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, залегнали в контролен лист.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920" w:right="422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Същата е и процедурата на контрола по съставянето на досиетата и сключването на договори по ЗОП.</w:t>
      </w:r>
    </w:p>
    <w:p w:rsidR="00AF3A7B" w:rsidRPr="00C6173F" w:rsidRDefault="00975EE0" w:rsidP="00DB1BCA">
      <w:pPr>
        <w:pStyle w:val="a4"/>
        <w:numPr>
          <w:ilvl w:val="0"/>
          <w:numId w:val="10"/>
        </w:numPr>
        <w:tabs>
          <w:tab w:val="left" w:pos="2154"/>
        </w:tabs>
        <w:spacing w:before="264" w:line="225" w:lineRule="auto"/>
        <w:ind w:left="906" w:right="421" w:firstLine="748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Отговорности. Отговорност по спазването и </w:t>
      </w:r>
      <w:r w:rsidR="008B1A4D" w:rsidRPr="00C6173F">
        <w:rPr>
          <w:sz w:val="24"/>
          <w:szCs w:val="24"/>
        </w:rPr>
        <w:t>контрола на тази процедура носи</w:t>
      </w:r>
      <w:r w:rsidRPr="00C6173F">
        <w:rPr>
          <w:sz w:val="24"/>
          <w:szCs w:val="24"/>
        </w:rPr>
        <w:t xml:space="preserve"> директорът</w:t>
      </w:r>
      <w:r w:rsidR="008B1A4D" w:rsidRPr="00C6173F">
        <w:rPr>
          <w:sz w:val="24"/>
          <w:szCs w:val="24"/>
        </w:rPr>
        <w:t xml:space="preserve"> и </w:t>
      </w:r>
      <w:r w:rsidRPr="00C6173F">
        <w:rPr>
          <w:spacing w:val="-14"/>
          <w:sz w:val="24"/>
          <w:szCs w:val="24"/>
        </w:rPr>
        <w:t xml:space="preserve"> </w:t>
      </w:r>
      <w:r w:rsidRPr="00C6173F">
        <w:rPr>
          <w:sz w:val="24"/>
          <w:szCs w:val="24"/>
        </w:rPr>
        <w:t>счетоводител</w:t>
      </w:r>
      <w:r w:rsidR="008B1A4D" w:rsidRPr="00C6173F">
        <w:rPr>
          <w:sz w:val="24"/>
          <w:szCs w:val="24"/>
        </w:rPr>
        <w:t>я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3"/>
        <w:spacing w:before="267"/>
        <w:ind w:left="896" w:right="420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Промените в тази основна процедура стават със заповед на директора.</w:t>
      </w:r>
    </w:p>
    <w:p w:rsidR="00AF3A7B" w:rsidRPr="00C6173F" w:rsidRDefault="00975EE0" w:rsidP="00DB1BCA">
      <w:pPr>
        <w:pStyle w:val="a3"/>
        <w:spacing w:before="264"/>
        <w:ind w:left="1573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</w:t>
      </w:r>
      <w:r w:rsidR="003D3BA8" w:rsidRPr="00C6173F">
        <w:rPr>
          <w:sz w:val="24"/>
          <w:szCs w:val="24"/>
          <w:lang w:val="en-US"/>
        </w:rPr>
        <w:t>5</w:t>
      </w:r>
      <w:r w:rsidRPr="00C6173F">
        <w:rPr>
          <w:sz w:val="24"/>
          <w:szCs w:val="24"/>
        </w:rPr>
        <w:t xml:space="preserve"> Основна процедура "Извършване на разход "</w:t>
      </w:r>
    </w:p>
    <w:p w:rsidR="00AF3A7B" w:rsidRPr="00C6173F" w:rsidRDefault="00975EE0" w:rsidP="00DB1BCA">
      <w:pPr>
        <w:pStyle w:val="a4"/>
        <w:numPr>
          <w:ilvl w:val="0"/>
          <w:numId w:val="9"/>
        </w:numPr>
        <w:tabs>
          <w:tab w:val="left" w:pos="2073"/>
        </w:tabs>
        <w:spacing w:before="265" w:line="225" w:lineRule="auto"/>
        <w:ind w:right="416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Цели. Регламентира предварителен контрол при извършване </w:t>
      </w:r>
      <w:proofErr w:type="spellStart"/>
      <w:r w:rsidRPr="00C6173F">
        <w:rPr>
          <w:sz w:val="24"/>
          <w:szCs w:val="24"/>
        </w:rPr>
        <w:t>наразходи</w:t>
      </w:r>
      <w:proofErr w:type="spellEnd"/>
      <w:r w:rsidRPr="00C6173F">
        <w:rPr>
          <w:sz w:val="24"/>
          <w:szCs w:val="24"/>
        </w:rPr>
        <w:t>.</w:t>
      </w:r>
      <w:r w:rsidRPr="00C6173F">
        <w:rPr>
          <w:spacing w:val="44"/>
          <w:sz w:val="24"/>
          <w:szCs w:val="24"/>
        </w:rPr>
        <w:t xml:space="preserve"> </w:t>
      </w:r>
      <w:r w:rsidRPr="00C6173F">
        <w:rPr>
          <w:sz w:val="24"/>
          <w:szCs w:val="24"/>
        </w:rPr>
        <w:t>Той</w:t>
      </w:r>
      <w:r w:rsidRPr="00C6173F">
        <w:rPr>
          <w:spacing w:val="45"/>
          <w:sz w:val="24"/>
          <w:szCs w:val="24"/>
        </w:rPr>
        <w:t xml:space="preserve"> </w:t>
      </w:r>
      <w:r w:rsidRPr="00C6173F">
        <w:rPr>
          <w:sz w:val="24"/>
          <w:szCs w:val="24"/>
        </w:rPr>
        <w:t>се</w:t>
      </w:r>
      <w:r w:rsidRPr="00C6173F">
        <w:rPr>
          <w:spacing w:val="45"/>
          <w:sz w:val="24"/>
          <w:szCs w:val="24"/>
        </w:rPr>
        <w:t xml:space="preserve"> </w:t>
      </w:r>
      <w:r w:rsidRPr="00C6173F">
        <w:rPr>
          <w:sz w:val="24"/>
          <w:szCs w:val="24"/>
        </w:rPr>
        <w:t>осъществява</w:t>
      </w:r>
      <w:r w:rsidRPr="00C6173F">
        <w:rPr>
          <w:spacing w:val="42"/>
          <w:sz w:val="24"/>
          <w:szCs w:val="24"/>
        </w:rPr>
        <w:t xml:space="preserve"> </w:t>
      </w:r>
      <w:r w:rsidRPr="00C6173F">
        <w:rPr>
          <w:sz w:val="24"/>
          <w:szCs w:val="24"/>
        </w:rPr>
        <w:t>по</w:t>
      </w:r>
      <w:r w:rsidRPr="00C6173F">
        <w:rPr>
          <w:spacing w:val="43"/>
          <w:sz w:val="24"/>
          <w:szCs w:val="24"/>
        </w:rPr>
        <w:t xml:space="preserve"> </w:t>
      </w:r>
      <w:r w:rsidRPr="00C6173F">
        <w:rPr>
          <w:sz w:val="24"/>
          <w:szCs w:val="24"/>
        </w:rPr>
        <w:t>определени</w:t>
      </w:r>
      <w:r w:rsidRPr="00C6173F">
        <w:rPr>
          <w:spacing w:val="45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контроли,</w:t>
      </w:r>
      <w:r w:rsidRPr="00C6173F">
        <w:rPr>
          <w:spacing w:val="44"/>
          <w:sz w:val="24"/>
          <w:szCs w:val="24"/>
        </w:rPr>
        <w:t xml:space="preserve"> </w:t>
      </w:r>
      <w:r w:rsidRPr="00C6173F">
        <w:rPr>
          <w:sz w:val="24"/>
          <w:szCs w:val="24"/>
        </w:rPr>
        <w:t>включващи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3" w:lineRule="auto"/>
        <w:ind w:left="901" w:right="413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задължителни процедури за предварително одобряване на всички условия за извършване на определения разход.</w:t>
      </w:r>
    </w:p>
    <w:p w:rsidR="00AF3A7B" w:rsidRPr="00C6173F" w:rsidRDefault="00AF3A7B" w:rsidP="00DB1BCA">
      <w:pPr>
        <w:pStyle w:val="a3"/>
        <w:spacing w:before="9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9"/>
        </w:numPr>
        <w:tabs>
          <w:tab w:val="left" w:pos="1953"/>
        </w:tabs>
        <w:ind w:left="1952" w:hanging="37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Основни</w:t>
      </w:r>
      <w:r w:rsidRPr="00C6173F">
        <w:rPr>
          <w:spacing w:val="-4"/>
          <w:sz w:val="24"/>
          <w:szCs w:val="24"/>
        </w:rPr>
        <w:t xml:space="preserve"> </w:t>
      </w:r>
      <w:r w:rsidRPr="00C6173F">
        <w:rPr>
          <w:sz w:val="24"/>
          <w:szCs w:val="24"/>
        </w:rPr>
        <w:t>понятия</w:t>
      </w:r>
    </w:p>
    <w:p w:rsidR="00AF3A7B" w:rsidRPr="00C6173F" w:rsidRDefault="00AF3A7B" w:rsidP="00DB1BCA">
      <w:pPr>
        <w:pStyle w:val="a3"/>
        <w:spacing w:before="4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896" w:right="417" w:firstLine="681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Предварителен контрол: </w:t>
      </w:r>
      <w:r w:rsidRPr="00C6173F">
        <w:rPr>
          <w:sz w:val="24"/>
          <w:szCs w:val="24"/>
        </w:rPr>
        <w:t>Осъществяване на вътрешни контроли преди извършването на определено действие или дейност и гарантиращ неговата съобразност съгласно предварително набелязаните параметри.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spacing w:before="255" w:line="220" w:lineRule="auto"/>
        <w:ind w:left="930" w:right="414" w:firstLine="676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Предварителен контрол при поемане на задължение: </w:t>
      </w:r>
      <w:r w:rsidRPr="00C6173F">
        <w:rPr>
          <w:sz w:val="24"/>
          <w:szCs w:val="24"/>
        </w:rPr>
        <w:t>Контрол по разписана процедура преди осъществяване на действията по извършване на разхода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(плащането).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3" w:lineRule="auto"/>
        <w:ind w:left="939" w:right="415" w:firstLine="676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Извършване на разход: </w:t>
      </w:r>
      <w:r w:rsidRPr="00C6173F">
        <w:rPr>
          <w:sz w:val="24"/>
          <w:szCs w:val="24"/>
        </w:rPr>
        <w:t>.Действие, означаващо изпълнение на финансов ангажимент от ръководството, което е свързано с плащания на ОУ "</w:t>
      </w:r>
      <w:r w:rsidR="003D3BA8" w:rsidRPr="00C6173F">
        <w:rPr>
          <w:sz w:val="24"/>
          <w:szCs w:val="24"/>
        </w:rPr>
        <w:t xml:space="preserve"> </w:t>
      </w:r>
      <w:proofErr w:type="spellStart"/>
      <w:r w:rsidR="003D3BA8" w:rsidRPr="00C6173F">
        <w:rPr>
          <w:sz w:val="24"/>
          <w:szCs w:val="24"/>
        </w:rPr>
        <w:t>Вл</w:t>
      </w:r>
      <w:proofErr w:type="spellEnd"/>
      <w:r w:rsidR="003D3BA8" w:rsidRPr="00C6173F">
        <w:rPr>
          <w:sz w:val="24"/>
          <w:szCs w:val="24"/>
        </w:rPr>
        <w:t>.Минчев</w:t>
      </w:r>
      <w:r w:rsidR="003D3BA8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".</w:t>
      </w:r>
    </w:p>
    <w:p w:rsidR="00AF3A7B" w:rsidRPr="00C6173F" w:rsidRDefault="00AF3A7B" w:rsidP="00DB1BCA">
      <w:pPr>
        <w:pStyle w:val="a3"/>
        <w:spacing w:before="7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9"/>
        </w:numPr>
        <w:tabs>
          <w:tab w:val="left" w:pos="1996"/>
        </w:tabs>
        <w:spacing w:line="220" w:lineRule="auto"/>
        <w:ind w:left="920" w:right="413" w:firstLine="69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Описание на процедурата и отговорностите Финансовия контрольор проверява окомплектованите документа за разход(фактури), проверяват за аритметична вярност, наличие на касов бон, договор и други документа, доказващи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разхода.</w:t>
      </w:r>
    </w:p>
    <w:p w:rsidR="00AF3A7B" w:rsidRPr="00C6173F" w:rsidRDefault="00975EE0" w:rsidP="00DB1BCA">
      <w:pPr>
        <w:pStyle w:val="a3"/>
        <w:spacing w:before="260" w:line="225" w:lineRule="auto"/>
        <w:ind w:left="930" w:right="416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Проверените документи се представят в счетоводството. Главния счетоводител проверява за наличие на средства по съответния бюджетен параграф за съответния период на съответното звено и други нормативно изисквани документи.</w:t>
      </w:r>
    </w:p>
    <w:p w:rsidR="00AF3A7B" w:rsidRPr="00C6173F" w:rsidRDefault="00975EE0" w:rsidP="00DB1BCA">
      <w:pPr>
        <w:pStyle w:val="a3"/>
        <w:spacing w:before="268" w:line="225" w:lineRule="auto"/>
        <w:ind w:left="915" w:right="413" w:firstLine="6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Директорът и главния счетоводител одобряват (</w:t>
      </w:r>
      <w:proofErr w:type="spellStart"/>
      <w:r w:rsidRPr="00C6173F">
        <w:rPr>
          <w:sz w:val="24"/>
          <w:szCs w:val="24"/>
        </w:rPr>
        <w:t>валидират</w:t>
      </w:r>
      <w:proofErr w:type="spellEnd"/>
      <w:r w:rsidRPr="00C6173F">
        <w:rPr>
          <w:sz w:val="24"/>
          <w:szCs w:val="24"/>
        </w:rPr>
        <w:t>) разхода. Ако разходът е над 10 000(десет хиляди) лв., се съставя досие. Главния счетоводител отговаря за изготвянето и съхранението на досиетата.</w:t>
      </w:r>
    </w:p>
    <w:p w:rsidR="00AF3A7B" w:rsidRPr="00C6173F" w:rsidRDefault="00975EE0" w:rsidP="00DB1BCA">
      <w:pPr>
        <w:pStyle w:val="a4"/>
        <w:numPr>
          <w:ilvl w:val="0"/>
          <w:numId w:val="9"/>
        </w:numPr>
        <w:tabs>
          <w:tab w:val="left" w:pos="2102"/>
        </w:tabs>
        <w:spacing w:before="261" w:line="225" w:lineRule="auto"/>
        <w:ind w:left="920" w:right="416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Отговорности. За спазването и контрола на процеса отговарят финансовият контрольор, счетоводител</w:t>
      </w:r>
      <w:r w:rsidR="003D3BA8" w:rsidRPr="00C6173F">
        <w:rPr>
          <w:sz w:val="24"/>
          <w:szCs w:val="24"/>
        </w:rPr>
        <w:t>я</w:t>
      </w:r>
      <w:r w:rsidRPr="00C6173F">
        <w:rPr>
          <w:sz w:val="24"/>
          <w:szCs w:val="24"/>
        </w:rPr>
        <w:t>.</w:t>
      </w:r>
      <w:r w:rsidR="003D3BA8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Промените в тази основна процедура стават със заповед на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директора.</w:t>
      </w:r>
    </w:p>
    <w:p w:rsidR="00AF3A7B" w:rsidRPr="00C6173F" w:rsidRDefault="003D3BA8" w:rsidP="00DB1BCA">
      <w:pPr>
        <w:pStyle w:val="a3"/>
        <w:spacing w:before="266"/>
        <w:ind w:left="158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46</w:t>
      </w:r>
      <w:r w:rsidR="00975EE0" w:rsidRPr="00C6173F">
        <w:rPr>
          <w:sz w:val="24"/>
          <w:szCs w:val="24"/>
        </w:rPr>
        <w:t xml:space="preserve"> Работна инструкция "Поемане на задължение".</w:t>
      </w:r>
    </w:p>
    <w:p w:rsidR="00AF3A7B" w:rsidRPr="00C6173F" w:rsidRDefault="00975EE0" w:rsidP="00DB1BCA">
      <w:pPr>
        <w:pStyle w:val="a4"/>
        <w:numPr>
          <w:ilvl w:val="0"/>
          <w:numId w:val="8"/>
        </w:numPr>
        <w:tabs>
          <w:tab w:val="left" w:pos="1908"/>
        </w:tabs>
        <w:spacing w:before="265" w:line="225" w:lineRule="auto"/>
        <w:ind w:right="412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Общи условия. Работната инструкция описва процеса на предварителен контрол при поемане на задължение. Тя се прилага за всички задължения на ОУ "</w:t>
      </w:r>
      <w:r w:rsidR="003D3BA8" w:rsidRPr="00C6173F">
        <w:rPr>
          <w:sz w:val="24"/>
          <w:szCs w:val="24"/>
        </w:rPr>
        <w:t xml:space="preserve"> </w:t>
      </w:r>
      <w:proofErr w:type="spellStart"/>
      <w:r w:rsidR="003D3BA8" w:rsidRPr="00C6173F">
        <w:rPr>
          <w:sz w:val="24"/>
          <w:szCs w:val="24"/>
        </w:rPr>
        <w:t>Вл</w:t>
      </w:r>
      <w:proofErr w:type="spellEnd"/>
      <w:r w:rsidR="003D3BA8" w:rsidRPr="00C6173F">
        <w:rPr>
          <w:sz w:val="24"/>
          <w:szCs w:val="24"/>
        </w:rPr>
        <w:t>.Минчев</w:t>
      </w:r>
      <w:r w:rsidR="003D3BA8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". Поемането на задължение предшества всяко извършване на разход. Изключение правят разходите за работна заплата, стипендии, електроенергия, телефон, В и К, за данъци, за съдебни и държавни</w:t>
      </w:r>
      <w:r w:rsidRPr="00C6173F">
        <w:rPr>
          <w:spacing w:val="-6"/>
          <w:sz w:val="24"/>
          <w:szCs w:val="24"/>
        </w:rPr>
        <w:t xml:space="preserve"> </w:t>
      </w:r>
      <w:r w:rsidRPr="00C6173F">
        <w:rPr>
          <w:sz w:val="24"/>
          <w:szCs w:val="24"/>
        </w:rPr>
        <w:t>такси.</w:t>
      </w:r>
    </w:p>
    <w:p w:rsidR="00AF3A7B" w:rsidRPr="00C6173F" w:rsidRDefault="00975EE0" w:rsidP="00DB1BCA">
      <w:pPr>
        <w:pStyle w:val="a4"/>
        <w:numPr>
          <w:ilvl w:val="0"/>
          <w:numId w:val="8"/>
        </w:numPr>
        <w:tabs>
          <w:tab w:val="left" w:pos="1998"/>
        </w:tabs>
        <w:spacing w:before="251" w:line="228" w:lineRule="auto"/>
        <w:ind w:left="896" w:right="413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Ход на процеса и разпределение на задълженията - изготвяне на заявка (доклад), в които се обосновава потребността от закупуване  на стока или услуга. Съгласуване съгласно основна процедура Поемане на задължение.</w:t>
      </w:r>
    </w:p>
    <w:p w:rsidR="00AF3A7B" w:rsidRPr="00C6173F" w:rsidRDefault="00AF3A7B" w:rsidP="00DB1BCA">
      <w:pPr>
        <w:spacing w:line="228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4"/>
        <w:numPr>
          <w:ilvl w:val="0"/>
          <w:numId w:val="8"/>
        </w:numPr>
        <w:tabs>
          <w:tab w:val="left" w:pos="2020"/>
        </w:tabs>
        <w:spacing w:before="66"/>
        <w:ind w:left="2019" w:hanging="442"/>
        <w:jc w:val="both"/>
        <w:rPr>
          <w:sz w:val="24"/>
          <w:szCs w:val="24"/>
        </w:rPr>
      </w:pPr>
      <w:proofErr w:type="spellStart"/>
      <w:r w:rsidRPr="00C6173F">
        <w:rPr>
          <w:spacing w:val="-10"/>
          <w:sz w:val="24"/>
          <w:szCs w:val="24"/>
        </w:rPr>
        <w:lastRenderedPageBreak/>
        <w:t>Валидиране</w:t>
      </w:r>
      <w:proofErr w:type="spellEnd"/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pacing w:val="-5"/>
          <w:sz w:val="24"/>
          <w:szCs w:val="24"/>
        </w:rPr>
        <w:t>на</w:t>
      </w:r>
      <w:r w:rsidRPr="00C6173F">
        <w:rPr>
          <w:spacing w:val="-32"/>
          <w:sz w:val="24"/>
          <w:szCs w:val="24"/>
        </w:rPr>
        <w:t xml:space="preserve"> </w:t>
      </w:r>
      <w:r w:rsidRPr="00C6173F">
        <w:rPr>
          <w:spacing w:val="-10"/>
          <w:sz w:val="24"/>
          <w:szCs w:val="24"/>
        </w:rPr>
        <w:t>задължението.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886"/>
        </w:tabs>
        <w:spacing w:before="256" w:line="225" w:lineRule="auto"/>
        <w:ind w:right="409" w:firstLine="681"/>
        <w:rPr>
          <w:sz w:val="24"/>
          <w:szCs w:val="24"/>
        </w:rPr>
      </w:pPr>
      <w:r w:rsidRPr="00C6173F">
        <w:rPr>
          <w:spacing w:val="-6"/>
          <w:sz w:val="24"/>
          <w:szCs w:val="24"/>
        </w:rPr>
        <w:t xml:space="preserve">След </w:t>
      </w:r>
      <w:r w:rsidRPr="00C6173F">
        <w:rPr>
          <w:spacing w:val="-7"/>
          <w:sz w:val="24"/>
          <w:szCs w:val="24"/>
        </w:rPr>
        <w:t xml:space="preserve">извършване </w:t>
      </w:r>
      <w:r w:rsidRPr="00C6173F">
        <w:rPr>
          <w:spacing w:val="-4"/>
          <w:sz w:val="24"/>
          <w:szCs w:val="24"/>
        </w:rPr>
        <w:t>на</w:t>
      </w:r>
      <w:r w:rsidRPr="00C6173F">
        <w:rPr>
          <w:spacing w:val="62"/>
          <w:sz w:val="24"/>
          <w:szCs w:val="24"/>
        </w:rPr>
        <w:t xml:space="preserve"> </w:t>
      </w:r>
      <w:r w:rsidRPr="00C6173F">
        <w:rPr>
          <w:spacing w:val="-7"/>
          <w:sz w:val="24"/>
          <w:szCs w:val="24"/>
        </w:rPr>
        <w:t xml:space="preserve">всички контроли </w:t>
      </w:r>
      <w:r w:rsidRPr="00C6173F">
        <w:rPr>
          <w:spacing w:val="-8"/>
          <w:sz w:val="24"/>
          <w:szCs w:val="24"/>
        </w:rPr>
        <w:t xml:space="preserve">предложението </w:t>
      </w:r>
      <w:r w:rsidRPr="00C6173F">
        <w:rPr>
          <w:spacing w:val="-7"/>
          <w:sz w:val="24"/>
          <w:szCs w:val="24"/>
        </w:rPr>
        <w:t xml:space="preserve">заедно </w:t>
      </w:r>
      <w:r w:rsidRPr="00C6173F">
        <w:rPr>
          <w:sz w:val="24"/>
          <w:szCs w:val="24"/>
        </w:rPr>
        <w:t xml:space="preserve">с придружаващите документа се предава на финансовия контрольор </w:t>
      </w:r>
      <w:r w:rsidRPr="00C6173F">
        <w:rPr>
          <w:spacing w:val="3"/>
          <w:sz w:val="24"/>
          <w:szCs w:val="24"/>
        </w:rPr>
        <w:t xml:space="preserve">за </w:t>
      </w:r>
      <w:r w:rsidRPr="00C6173F">
        <w:rPr>
          <w:sz w:val="24"/>
          <w:szCs w:val="24"/>
        </w:rPr>
        <w:t>становище;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75"/>
        </w:tabs>
        <w:spacing w:before="258" w:line="228" w:lineRule="auto"/>
        <w:ind w:left="925" w:right="408" w:firstLine="676"/>
        <w:rPr>
          <w:sz w:val="24"/>
          <w:szCs w:val="24"/>
        </w:rPr>
      </w:pPr>
      <w:r w:rsidRPr="00C6173F">
        <w:rPr>
          <w:spacing w:val="-11"/>
          <w:sz w:val="24"/>
          <w:szCs w:val="24"/>
        </w:rPr>
        <w:t xml:space="preserve">Финансовият контрольор изразява писменото </w:t>
      </w:r>
      <w:r w:rsidRPr="00C6173F">
        <w:rPr>
          <w:spacing w:val="-6"/>
          <w:sz w:val="24"/>
          <w:szCs w:val="24"/>
        </w:rPr>
        <w:t xml:space="preserve">си </w:t>
      </w:r>
      <w:r w:rsidRPr="00C6173F">
        <w:rPr>
          <w:spacing w:val="-11"/>
          <w:sz w:val="24"/>
          <w:szCs w:val="24"/>
        </w:rPr>
        <w:t xml:space="preserve">становище </w:t>
      </w:r>
      <w:r w:rsidRPr="00C6173F">
        <w:rPr>
          <w:spacing w:val="-6"/>
          <w:sz w:val="24"/>
          <w:szCs w:val="24"/>
        </w:rPr>
        <w:t xml:space="preserve">по </w:t>
      </w:r>
      <w:r w:rsidRPr="00C6173F">
        <w:rPr>
          <w:spacing w:val="-11"/>
          <w:sz w:val="24"/>
          <w:szCs w:val="24"/>
        </w:rPr>
        <w:t xml:space="preserve">исканите </w:t>
      </w:r>
      <w:r w:rsidRPr="00C6173F">
        <w:rPr>
          <w:sz w:val="24"/>
          <w:szCs w:val="24"/>
        </w:rPr>
        <w:t>средства върху предложението за поемане на</w:t>
      </w:r>
      <w:r w:rsidRPr="00C6173F">
        <w:rPr>
          <w:spacing w:val="-8"/>
          <w:sz w:val="24"/>
          <w:szCs w:val="24"/>
        </w:rPr>
        <w:t xml:space="preserve"> </w:t>
      </w:r>
      <w:r w:rsidRPr="00C6173F">
        <w:rPr>
          <w:sz w:val="24"/>
          <w:szCs w:val="24"/>
        </w:rPr>
        <w:t>задължение;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886"/>
        </w:tabs>
        <w:spacing w:line="225" w:lineRule="auto"/>
        <w:ind w:right="405" w:firstLine="681"/>
        <w:rPr>
          <w:sz w:val="24"/>
          <w:szCs w:val="24"/>
        </w:rPr>
      </w:pPr>
      <w:r w:rsidRPr="00C6173F">
        <w:rPr>
          <w:spacing w:val="-3"/>
          <w:sz w:val="24"/>
          <w:szCs w:val="24"/>
        </w:rPr>
        <w:t xml:space="preserve">При </w:t>
      </w:r>
      <w:r w:rsidRPr="00C6173F">
        <w:rPr>
          <w:spacing w:val="-4"/>
          <w:sz w:val="24"/>
          <w:szCs w:val="24"/>
        </w:rPr>
        <w:t xml:space="preserve">положително становище </w:t>
      </w:r>
      <w:r w:rsidRPr="00C6173F">
        <w:rPr>
          <w:sz w:val="24"/>
          <w:szCs w:val="24"/>
        </w:rPr>
        <w:t xml:space="preserve">на </w:t>
      </w:r>
      <w:r w:rsidRPr="00C6173F">
        <w:rPr>
          <w:spacing w:val="-4"/>
          <w:sz w:val="24"/>
          <w:szCs w:val="24"/>
        </w:rPr>
        <w:t>финансовия</w:t>
      </w:r>
      <w:r w:rsidRPr="00C6173F">
        <w:rPr>
          <w:spacing w:val="62"/>
          <w:sz w:val="24"/>
          <w:szCs w:val="24"/>
        </w:rPr>
        <w:t xml:space="preserve"> </w:t>
      </w:r>
      <w:r w:rsidRPr="00C6173F">
        <w:rPr>
          <w:spacing w:val="-4"/>
          <w:sz w:val="24"/>
          <w:szCs w:val="24"/>
        </w:rPr>
        <w:t xml:space="preserve">контрольор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4"/>
          <w:sz w:val="24"/>
          <w:szCs w:val="24"/>
        </w:rPr>
        <w:t xml:space="preserve">след </w:t>
      </w:r>
      <w:r w:rsidRPr="00C6173F">
        <w:rPr>
          <w:spacing w:val="-8"/>
          <w:sz w:val="24"/>
          <w:szCs w:val="24"/>
        </w:rPr>
        <w:t xml:space="preserve">одобряване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 xml:space="preserve">исканите средства </w:t>
      </w:r>
      <w:r w:rsidRPr="00C6173F">
        <w:rPr>
          <w:spacing w:val="-3"/>
          <w:sz w:val="24"/>
          <w:szCs w:val="24"/>
        </w:rPr>
        <w:t xml:space="preserve">от </w:t>
      </w:r>
      <w:r w:rsidRPr="00C6173F">
        <w:rPr>
          <w:spacing w:val="-9"/>
          <w:sz w:val="24"/>
          <w:szCs w:val="24"/>
        </w:rPr>
        <w:t xml:space="preserve">упълномощеното </w:t>
      </w:r>
      <w:r w:rsidRPr="00C6173F">
        <w:rPr>
          <w:spacing w:val="-7"/>
          <w:sz w:val="24"/>
          <w:szCs w:val="24"/>
        </w:rPr>
        <w:t xml:space="preserve">лице </w:t>
      </w:r>
      <w:r w:rsidRPr="00C6173F">
        <w:rPr>
          <w:spacing w:val="-9"/>
          <w:sz w:val="24"/>
          <w:szCs w:val="24"/>
        </w:rPr>
        <w:t xml:space="preserve">предложението </w:t>
      </w:r>
      <w:r w:rsidRPr="00C6173F">
        <w:rPr>
          <w:spacing w:val="-5"/>
          <w:sz w:val="24"/>
          <w:szCs w:val="24"/>
        </w:rPr>
        <w:t xml:space="preserve">се </w:t>
      </w:r>
      <w:r w:rsidRPr="00C6173F">
        <w:rPr>
          <w:spacing w:val="-7"/>
          <w:sz w:val="24"/>
          <w:szCs w:val="24"/>
        </w:rPr>
        <w:t>счита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pacing w:val="-6"/>
          <w:sz w:val="24"/>
          <w:szCs w:val="24"/>
        </w:rPr>
        <w:t>за</w:t>
      </w:r>
      <w:r w:rsidRPr="00C6173F">
        <w:rPr>
          <w:spacing w:val="-14"/>
          <w:sz w:val="24"/>
          <w:szCs w:val="24"/>
        </w:rPr>
        <w:t xml:space="preserve"> </w:t>
      </w:r>
      <w:proofErr w:type="spellStart"/>
      <w:r w:rsidRPr="00C6173F">
        <w:rPr>
          <w:spacing w:val="-9"/>
          <w:sz w:val="24"/>
          <w:szCs w:val="24"/>
        </w:rPr>
        <w:t>валидирано</w:t>
      </w:r>
      <w:proofErr w:type="spellEnd"/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z w:val="24"/>
          <w:szCs w:val="24"/>
        </w:rPr>
        <w:t>и</w:t>
      </w:r>
      <w:r w:rsidRPr="00C6173F">
        <w:rPr>
          <w:spacing w:val="-16"/>
          <w:sz w:val="24"/>
          <w:szCs w:val="24"/>
        </w:rPr>
        <w:t xml:space="preserve"> </w:t>
      </w:r>
      <w:r w:rsidRPr="00C6173F">
        <w:rPr>
          <w:spacing w:val="-4"/>
          <w:sz w:val="24"/>
          <w:szCs w:val="24"/>
        </w:rPr>
        <w:t>се</w:t>
      </w:r>
      <w:r w:rsidRPr="00C6173F">
        <w:rPr>
          <w:spacing w:val="-16"/>
          <w:sz w:val="24"/>
          <w:szCs w:val="24"/>
        </w:rPr>
        <w:t xml:space="preserve"> </w:t>
      </w:r>
      <w:r w:rsidRPr="00C6173F">
        <w:rPr>
          <w:spacing w:val="-8"/>
          <w:sz w:val="24"/>
          <w:szCs w:val="24"/>
        </w:rPr>
        <w:t>пристъпва</w:t>
      </w:r>
      <w:r w:rsidRPr="00C6173F">
        <w:rPr>
          <w:spacing w:val="-14"/>
          <w:sz w:val="24"/>
          <w:szCs w:val="24"/>
        </w:rPr>
        <w:t xml:space="preserve"> </w:t>
      </w:r>
      <w:r w:rsidRPr="00C6173F">
        <w:rPr>
          <w:spacing w:val="-6"/>
          <w:sz w:val="24"/>
          <w:szCs w:val="24"/>
        </w:rPr>
        <w:t>към</w:t>
      </w:r>
      <w:r w:rsidRPr="00C6173F">
        <w:rPr>
          <w:spacing w:val="-17"/>
          <w:sz w:val="24"/>
          <w:szCs w:val="24"/>
        </w:rPr>
        <w:t xml:space="preserve"> </w:t>
      </w:r>
      <w:r w:rsidRPr="00C6173F">
        <w:rPr>
          <w:spacing w:val="-8"/>
          <w:sz w:val="24"/>
          <w:szCs w:val="24"/>
        </w:rPr>
        <w:t>неговото</w:t>
      </w:r>
      <w:r w:rsidRPr="00C6173F">
        <w:rPr>
          <w:spacing w:val="-15"/>
          <w:sz w:val="24"/>
          <w:szCs w:val="24"/>
        </w:rPr>
        <w:t xml:space="preserve"> </w:t>
      </w:r>
      <w:r w:rsidRPr="00C6173F">
        <w:rPr>
          <w:spacing w:val="-9"/>
          <w:sz w:val="24"/>
          <w:szCs w:val="24"/>
        </w:rPr>
        <w:t>изпълнение;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66"/>
        </w:tabs>
        <w:spacing w:before="251" w:line="225" w:lineRule="auto"/>
        <w:ind w:left="915" w:right="408" w:firstLine="676"/>
        <w:rPr>
          <w:sz w:val="24"/>
          <w:szCs w:val="24"/>
        </w:rPr>
      </w:pPr>
      <w:r w:rsidRPr="00C6173F">
        <w:rPr>
          <w:spacing w:val="-6"/>
          <w:sz w:val="24"/>
          <w:szCs w:val="24"/>
        </w:rPr>
        <w:t xml:space="preserve">При </w:t>
      </w:r>
      <w:r w:rsidRPr="00C6173F">
        <w:rPr>
          <w:spacing w:val="-8"/>
          <w:sz w:val="24"/>
          <w:szCs w:val="24"/>
        </w:rPr>
        <w:t xml:space="preserve">отрицателно становище </w:t>
      </w:r>
      <w:r w:rsidRPr="00C6173F">
        <w:rPr>
          <w:spacing w:val="-5"/>
          <w:sz w:val="24"/>
          <w:szCs w:val="24"/>
        </w:rPr>
        <w:t xml:space="preserve">на </w:t>
      </w:r>
      <w:r w:rsidRPr="00C6173F">
        <w:rPr>
          <w:spacing w:val="-9"/>
          <w:sz w:val="24"/>
          <w:szCs w:val="24"/>
        </w:rPr>
        <w:t xml:space="preserve">финансовия </w:t>
      </w:r>
      <w:r w:rsidRPr="00C6173F">
        <w:rPr>
          <w:spacing w:val="-8"/>
          <w:sz w:val="24"/>
          <w:szCs w:val="24"/>
        </w:rPr>
        <w:t xml:space="preserve">контрольор </w:t>
      </w:r>
      <w:r w:rsidRPr="00C6173F">
        <w:rPr>
          <w:spacing w:val="-9"/>
          <w:sz w:val="24"/>
          <w:szCs w:val="24"/>
        </w:rPr>
        <w:t xml:space="preserve">предложението </w:t>
      </w:r>
      <w:r w:rsidRPr="00C6173F">
        <w:rPr>
          <w:sz w:val="24"/>
          <w:szCs w:val="24"/>
        </w:rPr>
        <w:t xml:space="preserve">се счита за </w:t>
      </w:r>
      <w:proofErr w:type="spellStart"/>
      <w:r w:rsidRPr="00C6173F">
        <w:rPr>
          <w:sz w:val="24"/>
          <w:szCs w:val="24"/>
        </w:rPr>
        <w:t>невалидирано</w:t>
      </w:r>
      <w:proofErr w:type="spellEnd"/>
      <w:r w:rsidRPr="00C6173F">
        <w:rPr>
          <w:sz w:val="24"/>
          <w:szCs w:val="24"/>
        </w:rPr>
        <w:t xml:space="preserve"> и не се предприемат действия за поемане </w:t>
      </w:r>
      <w:proofErr w:type="spellStart"/>
      <w:r w:rsidRPr="00C6173F">
        <w:rPr>
          <w:sz w:val="24"/>
          <w:szCs w:val="24"/>
        </w:rPr>
        <w:t>назадължение</w:t>
      </w:r>
      <w:proofErr w:type="spellEnd"/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3"/>
        <w:spacing w:before="262" w:line="225" w:lineRule="auto"/>
        <w:ind w:left="906" w:right="405" w:firstLine="681"/>
        <w:jc w:val="both"/>
        <w:rPr>
          <w:sz w:val="24"/>
          <w:szCs w:val="24"/>
        </w:rPr>
      </w:pPr>
      <w:r w:rsidRPr="00C6173F">
        <w:rPr>
          <w:spacing w:val="-9"/>
          <w:sz w:val="24"/>
          <w:szCs w:val="24"/>
        </w:rPr>
        <w:t xml:space="preserve">Отказът </w:t>
      </w:r>
      <w:r w:rsidRPr="00C6173F">
        <w:rPr>
          <w:spacing w:val="-6"/>
          <w:sz w:val="24"/>
          <w:szCs w:val="24"/>
        </w:rPr>
        <w:t xml:space="preserve">се </w:t>
      </w:r>
      <w:r w:rsidRPr="00C6173F">
        <w:rPr>
          <w:spacing w:val="-9"/>
          <w:sz w:val="24"/>
          <w:szCs w:val="24"/>
        </w:rPr>
        <w:t xml:space="preserve">изразява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9"/>
          <w:sz w:val="24"/>
          <w:szCs w:val="24"/>
        </w:rPr>
        <w:t xml:space="preserve">мотивирано писмено становище,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5"/>
          <w:sz w:val="24"/>
          <w:szCs w:val="24"/>
        </w:rPr>
        <w:t xml:space="preserve">което </w:t>
      </w:r>
      <w:r w:rsidRPr="00C6173F">
        <w:rPr>
          <w:spacing w:val="-4"/>
          <w:sz w:val="24"/>
          <w:szCs w:val="24"/>
        </w:rPr>
        <w:t xml:space="preserve">се </w:t>
      </w:r>
      <w:r w:rsidRPr="00C6173F">
        <w:rPr>
          <w:spacing w:val="-5"/>
          <w:sz w:val="24"/>
          <w:szCs w:val="24"/>
        </w:rPr>
        <w:t xml:space="preserve">посочва </w:t>
      </w:r>
      <w:r w:rsidRPr="00C6173F">
        <w:rPr>
          <w:spacing w:val="-4"/>
          <w:sz w:val="24"/>
          <w:szCs w:val="24"/>
        </w:rPr>
        <w:t xml:space="preserve">видът </w:t>
      </w:r>
      <w:r w:rsidRPr="00C6173F">
        <w:rPr>
          <w:sz w:val="24"/>
          <w:szCs w:val="24"/>
        </w:rPr>
        <w:t xml:space="preserve">на </w:t>
      </w:r>
      <w:r w:rsidRPr="00C6173F">
        <w:rPr>
          <w:spacing w:val="-6"/>
          <w:sz w:val="24"/>
          <w:szCs w:val="24"/>
        </w:rPr>
        <w:t xml:space="preserve">документите (допълнителни </w:t>
      </w:r>
      <w:r w:rsidRPr="00C6173F">
        <w:rPr>
          <w:spacing w:val="-8"/>
          <w:sz w:val="24"/>
          <w:szCs w:val="24"/>
        </w:rPr>
        <w:t xml:space="preserve">доказателства), които следва </w:t>
      </w:r>
      <w:r w:rsidRPr="00C6173F">
        <w:rPr>
          <w:spacing w:val="-5"/>
          <w:sz w:val="24"/>
          <w:szCs w:val="24"/>
        </w:rPr>
        <w:t xml:space="preserve">да </w:t>
      </w:r>
      <w:r w:rsidRPr="00C6173F">
        <w:rPr>
          <w:spacing w:val="-4"/>
          <w:sz w:val="24"/>
          <w:szCs w:val="24"/>
        </w:rPr>
        <w:t xml:space="preserve">се </w:t>
      </w:r>
      <w:r w:rsidRPr="00C6173F">
        <w:rPr>
          <w:spacing w:val="-8"/>
          <w:sz w:val="24"/>
          <w:szCs w:val="24"/>
        </w:rPr>
        <w:t xml:space="preserve">представят. Всички становища </w:t>
      </w:r>
      <w:r w:rsidRPr="00C6173F">
        <w:rPr>
          <w:spacing w:val="-4"/>
          <w:sz w:val="24"/>
          <w:szCs w:val="24"/>
        </w:rPr>
        <w:t xml:space="preserve">се </w:t>
      </w:r>
      <w:r w:rsidRPr="00C6173F">
        <w:rPr>
          <w:spacing w:val="-8"/>
          <w:sz w:val="24"/>
          <w:szCs w:val="24"/>
        </w:rPr>
        <w:t xml:space="preserve">съставят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5"/>
          <w:sz w:val="24"/>
          <w:szCs w:val="24"/>
        </w:rPr>
        <w:t xml:space="preserve">два </w:t>
      </w:r>
      <w:r w:rsidRPr="00C6173F">
        <w:rPr>
          <w:spacing w:val="-8"/>
          <w:sz w:val="24"/>
          <w:szCs w:val="24"/>
        </w:rPr>
        <w:t>екземпляра.</w:t>
      </w:r>
    </w:p>
    <w:p w:rsidR="00AF3A7B" w:rsidRPr="00C6173F" w:rsidRDefault="00975EE0" w:rsidP="00DB1BCA">
      <w:pPr>
        <w:pStyle w:val="a3"/>
        <w:spacing w:before="263" w:line="225" w:lineRule="auto"/>
        <w:ind w:left="910" w:right="406" w:firstLine="671"/>
        <w:jc w:val="both"/>
        <w:rPr>
          <w:sz w:val="24"/>
          <w:szCs w:val="24"/>
        </w:rPr>
      </w:pPr>
      <w:r w:rsidRPr="00C6173F">
        <w:rPr>
          <w:spacing w:val="-4"/>
          <w:sz w:val="24"/>
          <w:szCs w:val="24"/>
        </w:rPr>
        <w:t xml:space="preserve">При отказ </w:t>
      </w:r>
      <w:r w:rsidRPr="00C6173F">
        <w:rPr>
          <w:spacing w:val="-3"/>
          <w:sz w:val="24"/>
          <w:szCs w:val="24"/>
        </w:rPr>
        <w:t xml:space="preserve">за </w:t>
      </w:r>
      <w:r w:rsidRPr="00C6173F">
        <w:rPr>
          <w:spacing w:val="-4"/>
          <w:sz w:val="24"/>
          <w:szCs w:val="24"/>
        </w:rPr>
        <w:t xml:space="preserve">одобрение </w:t>
      </w:r>
      <w:r w:rsidRPr="00C6173F">
        <w:rPr>
          <w:sz w:val="24"/>
          <w:szCs w:val="24"/>
        </w:rPr>
        <w:t xml:space="preserve">на </w:t>
      </w:r>
      <w:r w:rsidRPr="00C6173F">
        <w:rPr>
          <w:spacing w:val="-5"/>
          <w:sz w:val="24"/>
          <w:szCs w:val="24"/>
        </w:rPr>
        <w:t xml:space="preserve">дадено задължение/разход </w:t>
      </w:r>
      <w:r w:rsidRPr="00C6173F">
        <w:rPr>
          <w:sz w:val="24"/>
          <w:szCs w:val="24"/>
        </w:rPr>
        <w:t xml:space="preserve">от </w:t>
      </w:r>
      <w:r w:rsidRPr="00C6173F">
        <w:rPr>
          <w:spacing w:val="-4"/>
          <w:sz w:val="24"/>
          <w:szCs w:val="24"/>
        </w:rPr>
        <w:t xml:space="preserve">страна </w:t>
      </w:r>
      <w:r w:rsidRPr="00C6173F">
        <w:rPr>
          <w:sz w:val="24"/>
          <w:szCs w:val="24"/>
        </w:rPr>
        <w:t xml:space="preserve">на </w:t>
      </w:r>
      <w:r w:rsidRPr="00C6173F">
        <w:rPr>
          <w:spacing w:val="-7"/>
          <w:sz w:val="24"/>
          <w:szCs w:val="24"/>
        </w:rPr>
        <w:t xml:space="preserve">финансовия </w:t>
      </w:r>
      <w:r w:rsidRPr="00C6173F">
        <w:rPr>
          <w:spacing w:val="-6"/>
          <w:sz w:val="24"/>
          <w:szCs w:val="24"/>
        </w:rPr>
        <w:t xml:space="preserve">контрольор </w:t>
      </w:r>
      <w:r w:rsidRPr="00C6173F">
        <w:rPr>
          <w:spacing w:val="-7"/>
          <w:sz w:val="24"/>
          <w:szCs w:val="24"/>
        </w:rPr>
        <w:t xml:space="preserve">директорът </w:t>
      </w:r>
      <w:r w:rsidRPr="00C6173F">
        <w:rPr>
          <w:spacing w:val="-6"/>
          <w:sz w:val="24"/>
          <w:szCs w:val="24"/>
        </w:rPr>
        <w:t xml:space="preserve">или </w:t>
      </w:r>
      <w:r w:rsidRPr="00C6173F">
        <w:rPr>
          <w:spacing w:val="-7"/>
          <w:sz w:val="24"/>
          <w:szCs w:val="24"/>
        </w:rPr>
        <w:t xml:space="preserve">упълномощено </w:t>
      </w:r>
      <w:r w:rsidRPr="00C6173F">
        <w:rPr>
          <w:spacing w:val="-3"/>
          <w:sz w:val="24"/>
          <w:szCs w:val="24"/>
        </w:rPr>
        <w:t xml:space="preserve">от </w:t>
      </w:r>
      <w:r w:rsidRPr="00C6173F">
        <w:rPr>
          <w:spacing w:val="-5"/>
          <w:sz w:val="24"/>
          <w:szCs w:val="24"/>
        </w:rPr>
        <w:t xml:space="preserve">него </w:t>
      </w:r>
      <w:r w:rsidRPr="00C6173F">
        <w:rPr>
          <w:spacing w:val="-6"/>
          <w:sz w:val="24"/>
          <w:szCs w:val="24"/>
        </w:rPr>
        <w:t xml:space="preserve">лице може </w:t>
      </w:r>
      <w:r w:rsidRPr="00C6173F">
        <w:rPr>
          <w:spacing w:val="-4"/>
          <w:sz w:val="24"/>
          <w:szCs w:val="24"/>
        </w:rPr>
        <w:t xml:space="preserve">да </w:t>
      </w:r>
      <w:r w:rsidRPr="00C6173F">
        <w:rPr>
          <w:spacing w:val="-9"/>
          <w:sz w:val="24"/>
          <w:szCs w:val="24"/>
        </w:rPr>
        <w:t xml:space="preserve">възрази </w:t>
      </w:r>
      <w:r w:rsidRPr="00C6173F">
        <w:rPr>
          <w:sz w:val="24"/>
          <w:szCs w:val="24"/>
        </w:rPr>
        <w:t xml:space="preserve">с </w:t>
      </w:r>
      <w:r w:rsidRPr="00C6173F">
        <w:rPr>
          <w:spacing w:val="-9"/>
          <w:sz w:val="24"/>
          <w:szCs w:val="24"/>
        </w:rPr>
        <w:t xml:space="preserve">писмено становище.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8"/>
          <w:sz w:val="24"/>
          <w:szCs w:val="24"/>
        </w:rPr>
        <w:t xml:space="preserve">този </w:t>
      </w:r>
      <w:r w:rsidRPr="00C6173F">
        <w:rPr>
          <w:spacing w:val="-9"/>
          <w:sz w:val="24"/>
          <w:szCs w:val="24"/>
        </w:rPr>
        <w:t xml:space="preserve">случай финансовият контрольор одобрява </w:t>
      </w:r>
      <w:r w:rsidRPr="00C6173F">
        <w:rPr>
          <w:spacing w:val="-10"/>
          <w:sz w:val="24"/>
          <w:szCs w:val="24"/>
        </w:rPr>
        <w:t xml:space="preserve">задължението </w:t>
      </w:r>
      <w:r w:rsidRPr="00C6173F">
        <w:rPr>
          <w:spacing w:val="-5"/>
          <w:sz w:val="24"/>
          <w:szCs w:val="24"/>
        </w:rPr>
        <w:t xml:space="preserve">да </w:t>
      </w:r>
      <w:r w:rsidRPr="00C6173F">
        <w:rPr>
          <w:spacing w:val="-6"/>
          <w:sz w:val="24"/>
          <w:szCs w:val="24"/>
        </w:rPr>
        <w:t xml:space="preserve">се </w:t>
      </w:r>
      <w:r w:rsidRPr="00C6173F">
        <w:rPr>
          <w:spacing w:val="-9"/>
          <w:sz w:val="24"/>
          <w:szCs w:val="24"/>
        </w:rPr>
        <w:t xml:space="preserve">поеме и/или </w:t>
      </w:r>
      <w:r w:rsidRPr="00C6173F">
        <w:rPr>
          <w:spacing w:val="-10"/>
          <w:sz w:val="24"/>
          <w:szCs w:val="24"/>
        </w:rPr>
        <w:t xml:space="preserve">разходът </w:t>
      </w:r>
      <w:r w:rsidRPr="00C6173F">
        <w:rPr>
          <w:spacing w:val="-6"/>
          <w:sz w:val="24"/>
          <w:szCs w:val="24"/>
        </w:rPr>
        <w:t xml:space="preserve">да се </w:t>
      </w:r>
      <w:r w:rsidRPr="00C6173F">
        <w:rPr>
          <w:spacing w:val="-10"/>
          <w:sz w:val="24"/>
          <w:szCs w:val="24"/>
        </w:rPr>
        <w:t xml:space="preserve">извърши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6"/>
          <w:sz w:val="24"/>
          <w:szCs w:val="24"/>
        </w:rPr>
        <w:t xml:space="preserve">се </w:t>
      </w:r>
      <w:r w:rsidRPr="00C6173F">
        <w:rPr>
          <w:spacing w:val="-10"/>
          <w:sz w:val="24"/>
          <w:szCs w:val="24"/>
        </w:rPr>
        <w:t xml:space="preserve">освобождава </w:t>
      </w:r>
      <w:r w:rsidRPr="00C6173F">
        <w:rPr>
          <w:spacing w:val="-5"/>
          <w:sz w:val="24"/>
          <w:szCs w:val="24"/>
        </w:rPr>
        <w:t xml:space="preserve">от </w:t>
      </w:r>
      <w:r w:rsidRPr="00C6173F">
        <w:rPr>
          <w:sz w:val="24"/>
          <w:szCs w:val="24"/>
        </w:rPr>
        <w:t>отговорност.</w:t>
      </w:r>
    </w:p>
    <w:p w:rsidR="00AF3A7B" w:rsidRPr="00C6173F" w:rsidRDefault="00975EE0" w:rsidP="00DB1BCA">
      <w:pPr>
        <w:pStyle w:val="a3"/>
        <w:spacing w:before="261" w:line="225" w:lineRule="auto"/>
        <w:ind w:left="906" w:right="406" w:firstLine="681"/>
        <w:jc w:val="both"/>
        <w:rPr>
          <w:sz w:val="24"/>
          <w:szCs w:val="24"/>
        </w:rPr>
      </w:pPr>
      <w:r w:rsidRPr="00C6173F">
        <w:rPr>
          <w:spacing w:val="-10"/>
          <w:sz w:val="24"/>
          <w:szCs w:val="24"/>
        </w:rPr>
        <w:t xml:space="preserve">Съответните длъжностни </w:t>
      </w:r>
      <w:r w:rsidRPr="00C6173F">
        <w:rPr>
          <w:spacing w:val="-9"/>
          <w:sz w:val="24"/>
          <w:szCs w:val="24"/>
        </w:rPr>
        <w:t xml:space="preserve">лица, </w:t>
      </w:r>
      <w:r w:rsidRPr="00C6173F">
        <w:rPr>
          <w:spacing w:val="-10"/>
          <w:sz w:val="24"/>
          <w:szCs w:val="24"/>
        </w:rPr>
        <w:t xml:space="preserve">представят допълнителни </w:t>
      </w:r>
      <w:r w:rsidRPr="00C6173F">
        <w:rPr>
          <w:spacing w:val="-5"/>
          <w:sz w:val="24"/>
          <w:szCs w:val="24"/>
        </w:rPr>
        <w:t xml:space="preserve">писмени </w:t>
      </w:r>
      <w:r w:rsidRPr="00C6173F">
        <w:rPr>
          <w:spacing w:val="-6"/>
          <w:sz w:val="24"/>
          <w:szCs w:val="24"/>
        </w:rPr>
        <w:t xml:space="preserve">доказателства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5"/>
          <w:sz w:val="24"/>
          <w:szCs w:val="24"/>
        </w:rPr>
        <w:t xml:space="preserve">обосновки </w:t>
      </w:r>
      <w:r w:rsidRPr="00C6173F">
        <w:rPr>
          <w:spacing w:val="-3"/>
          <w:sz w:val="24"/>
          <w:szCs w:val="24"/>
        </w:rPr>
        <w:t xml:space="preserve">за </w:t>
      </w:r>
      <w:r w:rsidRPr="00C6173F">
        <w:rPr>
          <w:spacing w:val="-6"/>
          <w:sz w:val="24"/>
          <w:szCs w:val="24"/>
        </w:rPr>
        <w:t xml:space="preserve">целесъобразност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6"/>
          <w:sz w:val="24"/>
          <w:szCs w:val="24"/>
        </w:rPr>
        <w:t xml:space="preserve">ефикасност </w:t>
      </w:r>
      <w:r w:rsidRPr="00C6173F">
        <w:rPr>
          <w:sz w:val="24"/>
          <w:szCs w:val="24"/>
        </w:rPr>
        <w:t xml:space="preserve">на </w:t>
      </w:r>
      <w:r w:rsidRPr="00C6173F">
        <w:rPr>
          <w:spacing w:val="-9"/>
          <w:sz w:val="24"/>
          <w:szCs w:val="24"/>
        </w:rPr>
        <w:t xml:space="preserve">предложения </w:t>
      </w:r>
      <w:r w:rsidRPr="00C6173F">
        <w:rPr>
          <w:spacing w:val="-8"/>
          <w:sz w:val="24"/>
          <w:szCs w:val="24"/>
        </w:rPr>
        <w:t xml:space="preserve">разход. </w:t>
      </w:r>
      <w:proofErr w:type="spellStart"/>
      <w:r w:rsidRPr="00C6173F">
        <w:rPr>
          <w:spacing w:val="-9"/>
          <w:sz w:val="24"/>
          <w:szCs w:val="24"/>
        </w:rPr>
        <w:t>Финасовият</w:t>
      </w:r>
      <w:proofErr w:type="spellEnd"/>
      <w:r w:rsidRPr="00C6173F">
        <w:rPr>
          <w:spacing w:val="-9"/>
          <w:sz w:val="24"/>
          <w:szCs w:val="24"/>
        </w:rPr>
        <w:t xml:space="preserve"> </w:t>
      </w:r>
      <w:r w:rsidRPr="00C6173F">
        <w:rPr>
          <w:spacing w:val="-8"/>
          <w:sz w:val="24"/>
          <w:szCs w:val="24"/>
        </w:rPr>
        <w:t xml:space="preserve">контрольор разглежда и/или </w:t>
      </w:r>
      <w:r w:rsidRPr="00C6173F">
        <w:rPr>
          <w:spacing w:val="-5"/>
          <w:sz w:val="24"/>
          <w:szCs w:val="24"/>
        </w:rPr>
        <w:t xml:space="preserve">не </w:t>
      </w:r>
      <w:r w:rsidRPr="00C6173F">
        <w:rPr>
          <w:spacing w:val="-8"/>
          <w:sz w:val="24"/>
          <w:szCs w:val="24"/>
        </w:rPr>
        <w:t xml:space="preserve">одобрява </w:t>
      </w:r>
      <w:r w:rsidRPr="00C6173F">
        <w:rPr>
          <w:sz w:val="24"/>
          <w:szCs w:val="24"/>
        </w:rPr>
        <w:t>поемането на задължение.</w:t>
      </w:r>
    </w:p>
    <w:p w:rsidR="00AF3A7B" w:rsidRPr="00C6173F" w:rsidRDefault="00AB43A9" w:rsidP="00DB1BCA">
      <w:pPr>
        <w:pStyle w:val="a3"/>
        <w:spacing w:before="260" w:line="228" w:lineRule="auto"/>
        <w:ind w:left="906" w:right="410" w:firstLine="671"/>
        <w:jc w:val="both"/>
        <w:rPr>
          <w:sz w:val="24"/>
          <w:szCs w:val="24"/>
        </w:rPr>
      </w:pPr>
      <w:r w:rsidRPr="00C6173F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99030" wp14:editId="727D5F78">
                <wp:simplePos x="0" y="0"/>
                <wp:positionH relativeFrom="page">
                  <wp:posOffset>2182495</wp:posOffset>
                </wp:positionH>
                <wp:positionV relativeFrom="paragraph">
                  <wp:posOffset>544830</wp:posOffset>
                </wp:positionV>
                <wp:extent cx="12223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85pt,42.9pt" to="268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XaEwIAACk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" strokeweight="1.32pt">
                <w10:wrap anchorx="page"/>
              </v:line>
            </w:pict>
          </mc:Fallback>
        </mc:AlternateContent>
      </w:r>
      <w:r w:rsidR="00975EE0" w:rsidRPr="00C6173F">
        <w:rPr>
          <w:sz w:val="24"/>
          <w:szCs w:val="24"/>
        </w:rPr>
        <w:t xml:space="preserve">Одобрението се изразява чрез поставянето на подпис и дата върху контролния лист </w:t>
      </w:r>
      <w:r w:rsidR="00975EE0" w:rsidRPr="00C6173F">
        <w:rPr>
          <w:b/>
          <w:sz w:val="24"/>
          <w:szCs w:val="24"/>
        </w:rPr>
        <w:t>(приложение №1</w:t>
      </w:r>
      <w:r w:rsidR="00975EE0" w:rsidRPr="00C6173F">
        <w:rPr>
          <w:sz w:val="24"/>
          <w:szCs w:val="24"/>
        </w:rPr>
        <w:t>*) за извършен предварителен контрол.</w:t>
      </w:r>
    </w:p>
    <w:p w:rsidR="00AF3A7B" w:rsidRPr="00C6173F" w:rsidRDefault="00975EE0" w:rsidP="00DB1BCA">
      <w:pPr>
        <w:pStyle w:val="a3"/>
        <w:spacing w:before="262" w:line="225" w:lineRule="auto"/>
        <w:ind w:left="901" w:right="408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В резултат на извършения предварителен контрол финансовият </w:t>
      </w:r>
      <w:r w:rsidRPr="00C6173F">
        <w:rPr>
          <w:spacing w:val="-7"/>
          <w:sz w:val="24"/>
          <w:szCs w:val="24"/>
        </w:rPr>
        <w:t xml:space="preserve">контрольор задължително </w:t>
      </w:r>
      <w:r w:rsidRPr="00C6173F">
        <w:rPr>
          <w:spacing w:val="-4"/>
          <w:sz w:val="24"/>
          <w:szCs w:val="24"/>
        </w:rPr>
        <w:t xml:space="preserve">се </w:t>
      </w:r>
      <w:r w:rsidRPr="00C6173F">
        <w:rPr>
          <w:spacing w:val="-6"/>
          <w:sz w:val="24"/>
          <w:szCs w:val="24"/>
        </w:rPr>
        <w:t xml:space="preserve">произнася </w:t>
      </w:r>
      <w:r w:rsidRPr="00C6173F">
        <w:rPr>
          <w:sz w:val="24"/>
          <w:szCs w:val="24"/>
        </w:rPr>
        <w:t xml:space="preserve">по </w:t>
      </w:r>
      <w:r w:rsidRPr="00C6173F">
        <w:rPr>
          <w:spacing w:val="-7"/>
          <w:sz w:val="24"/>
          <w:szCs w:val="24"/>
        </w:rPr>
        <w:t xml:space="preserve">законосъобразността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6"/>
          <w:sz w:val="24"/>
          <w:szCs w:val="24"/>
        </w:rPr>
        <w:t xml:space="preserve">поемането </w:t>
      </w:r>
      <w:r w:rsidRPr="00C6173F">
        <w:rPr>
          <w:sz w:val="24"/>
          <w:szCs w:val="24"/>
        </w:rPr>
        <w:t>на задължението.</w:t>
      </w:r>
    </w:p>
    <w:p w:rsidR="00AF3A7B" w:rsidRPr="00C6173F" w:rsidRDefault="00975EE0" w:rsidP="00DB1BCA">
      <w:pPr>
        <w:pStyle w:val="a4"/>
        <w:numPr>
          <w:ilvl w:val="0"/>
          <w:numId w:val="8"/>
        </w:numPr>
        <w:tabs>
          <w:tab w:val="left" w:pos="2020"/>
        </w:tabs>
        <w:spacing w:before="243"/>
        <w:ind w:left="2019" w:hanging="442"/>
        <w:jc w:val="both"/>
        <w:rPr>
          <w:sz w:val="24"/>
          <w:szCs w:val="24"/>
        </w:rPr>
      </w:pPr>
      <w:r w:rsidRPr="00C6173F">
        <w:rPr>
          <w:spacing w:val="-9"/>
          <w:sz w:val="24"/>
          <w:szCs w:val="24"/>
        </w:rPr>
        <w:t xml:space="preserve">Описание </w:t>
      </w:r>
      <w:r w:rsidRPr="00C6173F">
        <w:rPr>
          <w:spacing w:val="-5"/>
          <w:sz w:val="24"/>
          <w:szCs w:val="24"/>
        </w:rPr>
        <w:t>на</w:t>
      </w:r>
      <w:r w:rsidRPr="00C6173F">
        <w:rPr>
          <w:spacing w:val="-31"/>
          <w:sz w:val="24"/>
          <w:szCs w:val="24"/>
        </w:rPr>
        <w:t xml:space="preserve"> </w:t>
      </w:r>
      <w:r w:rsidRPr="00C6173F">
        <w:rPr>
          <w:spacing w:val="-9"/>
          <w:sz w:val="24"/>
          <w:szCs w:val="24"/>
        </w:rPr>
        <w:t>контролите.</w:t>
      </w:r>
    </w:p>
    <w:p w:rsidR="00AF3A7B" w:rsidRPr="00C6173F" w:rsidRDefault="00AF3A7B" w:rsidP="00DB1BCA">
      <w:pPr>
        <w:pStyle w:val="a3"/>
        <w:spacing w:before="6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6"/>
        </w:numPr>
        <w:tabs>
          <w:tab w:val="left" w:pos="1965"/>
        </w:tabs>
        <w:spacing w:line="225" w:lineRule="auto"/>
        <w:ind w:right="404" w:firstLine="715"/>
        <w:jc w:val="both"/>
        <w:rPr>
          <w:sz w:val="24"/>
          <w:szCs w:val="24"/>
        </w:rPr>
      </w:pPr>
      <w:proofErr w:type="spellStart"/>
      <w:r w:rsidRPr="00C6173F">
        <w:rPr>
          <w:spacing w:val="-9"/>
          <w:sz w:val="24"/>
          <w:szCs w:val="24"/>
        </w:rPr>
        <w:t>Пом</w:t>
      </w:r>
      <w:proofErr w:type="spellEnd"/>
      <w:r w:rsidRPr="00C6173F">
        <w:rPr>
          <w:spacing w:val="-9"/>
          <w:sz w:val="24"/>
          <w:szCs w:val="24"/>
        </w:rPr>
        <w:t xml:space="preserve">.директора </w:t>
      </w:r>
      <w:r w:rsidRPr="00C6173F">
        <w:rPr>
          <w:spacing w:val="-8"/>
          <w:sz w:val="24"/>
          <w:szCs w:val="24"/>
        </w:rPr>
        <w:t xml:space="preserve">подготвя </w:t>
      </w:r>
      <w:r w:rsidRPr="00C6173F">
        <w:rPr>
          <w:spacing w:val="-9"/>
          <w:sz w:val="24"/>
          <w:szCs w:val="24"/>
        </w:rPr>
        <w:t xml:space="preserve">необходимите </w:t>
      </w:r>
      <w:r w:rsidRPr="00C6173F">
        <w:rPr>
          <w:spacing w:val="-8"/>
          <w:sz w:val="24"/>
          <w:szCs w:val="24"/>
        </w:rPr>
        <w:t>документи, които доказват съответния</w:t>
      </w:r>
      <w:r w:rsidRPr="00C6173F">
        <w:rPr>
          <w:spacing w:val="-20"/>
          <w:sz w:val="24"/>
          <w:szCs w:val="24"/>
        </w:rPr>
        <w:t xml:space="preserve"> </w:t>
      </w:r>
      <w:r w:rsidRPr="00C6173F">
        <w:rPr>
          <w:spacing w:val="-8"/>
          <w:sz w:val="24"/>
          <w:szCs w:val="24"/>
        </w:rPr>
        <w:t>разход.</w:t>
      </w:r>
    </w:p>
    <w:p w:rsidR="00AF3A7B" w:rsidRPr="00C6173F" w:rsidRDefault="00975EE0" w:rsidP="00DB1BCA">
      <w:pPr>
        <w:pStyle w:val="a4"/>
        <w:numPr>
          <w:ilvl w:val="0"/>
          <w:numId w:val="6"/>
        </w:numPr>
        <w:tabs>
          <w:tab w:val="left" w:pos="1991"/>
        </w:tabs>
        <w:spacing w:line="225" w:lineRule="auto"/>
        <w:ind w:left="930" w:right="418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Проверката включва законосъобразността и ефективността на използване на предоставените средства за разхода по съответния бюджетен параграф и направената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заявка.</w:t>
      </w:r>
    </w:p>
    <w:p w:rsidR="00AF3A7B" w:rsidRPr="00C6173F" w:rsidRDefault="00975EE0" w:rsidP="00DB1BCA">
      <w:pPr>
        <w:pStyle w:val="a3"/>
        <w:spacing w:before="244"/>
        <w:ind w:left="159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Контролните лица - главен счетоводител и финансов контрольор,</w:t>
      </w:r>
    </w:p>
    <w:p w:rsidR="00AF3A7B" w:rsidRPr="00C6173F" w:rsidRDefault="00AF3A7B" w:rsidP="00DB1BCA">
      <w:pPr>
        <w:jc w:val="both"/>
        <w:rPr>
          <w:sz w:val="24"/>
          <w:szCs w:val="24"/>
        </w:rPr>
        <w:sectPr w:rsidR="00AF3A7B" w:rsidRPr="00C6173F">
          <w:pgSz w:w="11910" w:h="16840"/>
          <w:pgMar w:top="76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3" w:lineRule="auto"/>
        <w:ind w:left="930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извършват проверка и дават мнение за предстоящото задължение с предвидените и утвърдени в съответните бюджетни параграфи средства.</w:t>
      </w:r>
    </w:p>
    <w:p w:rsidR="00AF3A7B" w:rsidRPr="00C6173F" w:rsidRDefault="00975EE0" w:rsidP="00DB1BCA">
      <w:pPr>
        <w:pStyle w:val="a3"/>
        <w:spacing w:before="269"/>
        <w:ind w:left="1578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Преминава се към извършване на разхода.</w:t>
      </w:r>
    </w:p>
    <w:p w:rsidR="00AF3A7B" w:rsidRPr="00C6173F" w:rsidRDefault="003D3BA8" w:rsidP="00DB1BCA">
      <w:pPr>
        <w:pStyle w:val="a3"/>
        <w:spacing w:before="259"/>
        <w:ind w:left="159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47</w:t>
      </w:r>
      <w:r w:rsidR="00975EE0" w:rsidRPr="00C6173F">
        <w:rPr>
          <w:sz w:val="24"/>
          <w:szCs w:val="24"/>
        </w:rPr>
        <w:t xml:space="preserve"> Работна инструкция "Извършване на разход"</w:t>
      </w:r>
    </w:p>
    <w:p w:rsidR="00AF3A7B" w:rsidRPr="00C6173F" w:rsidRDefault="00975EE0" w:rsidP="00DB1BCA">
      <w:pPr>
        <w:pStyle w:val="a3"/>
        <w:spacing w:before="262" w:line="225" w:lineRule="auto"/>
        <w:ind w:left="915" w:right="415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(1) Общи условия. Работната инструкция описва процеса на предварителен контрол при извършване на разход. Тя се прилага за всички разходи в ОУ "</w:t>
      </w:r>
      <w:r w:rsidR="003D3BA8" w:rsidRPr="00C6173F">
        <w:rPr>
          <w:sz w:val="24"/>
          <w:szCs w:val="24"/>
        </w:rPr>
        <w:t xml:space="preserve"> </w:t>
      </w:r>
      <w:proofErr w:type="spellStart"/>
      <w:r w:rsidR="003D3BA8" w:rsidRPr="00C6173F">
        <w:rPr>
          <w:sz w:val="24"/>
          <w:szCs w:val="24"/>
        </w:rPr>
        <w:t>Вл</w:t>
      </w:r>
      <w:proofErr w:type="spellEnd"/>
      <w:r w:rsidR="003D3BA8" w:rsidRPr="00C6173F">
        <w:rPr>
          <w:sz w:val="24"/>
          <w:szCs w:val="24"/>
        </w:rPr>
        <w:t>.Минчев</w:t>
      </w:r>
      <w:r w:rsidR="003D3BA8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".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906" w:right="418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Всяко извършване на разход се предшества от поемане на задължение. Изключение правят разходите за работна заплата, стипендии, електроенергия, телефон, В и К, разходите за командировки в страната до три работни дни, за данъци, за съдебни и държавни такси.</w:t>
      </w:r>
    </w:p>
    <w:p w:rsidR="00AF3A7B" w:rsidRPr="00C6173F" w:rsidRDefault="00975EE0" w:rsidP="00DB1BCA">
      <w:pPr>
        <w:pStyle w:val="a3"/>
        <w:spacing w:before="257" w:line="225" w:lineRule="auto"/>
        <w:ind w:left="910" w:right="414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Всяко предложение за извършване на разход трябва да отговаря на </w:t>
      </w:r>
      <w:proofErr w:type="spellStart"/>
      <w:r w:rsidRPr="00C6173F">
        <w:rPr>
          <w:sz w:val="24"/>
          <w:szCs w:val="24"/>
        </w:rPr>
        <w:t>валидирано</w:t>
      </w:r>
      <w:proofErr w:type="spellEnd"/>
      <w:r w:rsidRPr="00C6173F">
        <w:rPr>
          <w:sz w:val="24"/>
          <w:szCs w:val="24"/>
        </w:rPr>
        <w:t xml:space="preserve"> предложение за поемане на задължение.</w:t>
      </w:r>
    </w:p>
    <w:p w:rsidR="00AF3A7B" w:rsidRPr="00C6173F" w:rsidRDefault="00AF3A7B" w:rsidP="00DB1BCA">
      <w:pPr>
        <w:pStyle w:val="a3"/>
        <w:spacing w:before="7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ind w:left="896" w:right="421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Всяко предложение се окомплектова с всички необходими съпроводителни документи (договори, фактури и др.)</w:t>
      </w:r>
    </w:p>
    <w:p w:rsidR="00AF3A7B" w:rsidRPr="00C6173F" w:rsidRDefault="00975EE0" w:rsidP="00DB1BCA">
      <w:pPr>
        <w:pStyle w:val="a3"/>
        <w:spacing w:before="264" w:line="225" w:lineRule="auto"/>
        <w:ind w:left="906" w:right="418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Така окомплектована документацията се представя на финансовия контрольор за </w:t>
      </w:r>
      <w:proofErr w:type="spellStart"/>
      <w:r w:rsidRPr="00C6173F">
        <w:rPr>
          <w:sz w:val="24"/>
          <w:szCs w:val="24"/>
        </w:rPr>
        <w:t>валидиране</w:t>
      </w:r>
      <w:proofErr w:type="spellEnd"/>
      <w:r w:rsidRPr="00C6173F">
        <w:rPr>
          <w:sz w:val="24"/>
          <w:szCs w:val="24"/>
        </w:rPr>
        <w:t>. Финансовият контрольор дава становище за одобрение или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отказ.</w:t>
      </w:r>
    </w:p>
    <w:p w:rsidR="00AF3A7B" w:rsidRPr="00C6173F" w:rsidRDefault="00975EE0" w:rsidP="00DB1BCA">
      <w:pPr>
        <w:pStyle w:val="a3"/>
        <w:spacing w:before="259" w:line="225" w:lineRule="auto"/>
        <w:ind w:left="896" w:right="418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При отрицателно становище се представят допълнително аргументирани доказателства за законосъобразност и целесъобразност на предложения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разход.</w:t>
      </w:r>
    </w:p>
    <w:p w:rsidR="00AF3A7B" w:rsidRPr="00C6173F" w:rsidRDefault="003D3BA8" w:rsidP="00DB1BCA">
      <w:pPr>
        <w:pStyle w:val="a3"/>
        <w:spacing w:before="269"/>
        <w:ind w:left="896" w:right="416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Чл.48</w:t>
      </w:r>
      <w:r w:rsidR="00975EE0" w:rsidRPr="00C6173F">
        <w:rPr>
          <w:sz w:val="24"/>
          <w:szCs w:val="24"/>
        </w:rPr>
        <w:t>. Работна инструкция "Съставяне на досие за задължение и разход"</w:t>
      </w:r>
    </w:p>
    <w:p w:rsidR="00AF3A7B" w:rsidRPr="00C6173F" w:rsidRDefault="00975EE0" w:rsidP="00DB1BCA">
      <w:pPr>
        <w:pStyle w:val="a4"/>
        <w:numPr>
          <w:ilvl w:val="0"/>
          <w:numId w:val="5"/>
        </w:numPr>
        <w:tabs>
          <w:tab w:val="left" w:pos="2149"/>
        </w:tabs>
        <w:spacing w:before="267" w:line="225" w:lineRule="auto"/>
        <w:ind w:right="413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Съставяне на досие за задължение и разход. Директора разпорежда съставянето на досие за всяко задължение или разход над 10 000 лв. преди тяхното поемане или извършване. Директорът с вътрешен акт (заповед или методически указания) определя процедура по съставяне, допълване, ползване и съхранение на досиетата и отговорните за  това лица.</w:t>
      </w:r>
    </w:p>
    <w:p w:rsidR="00AF3A7B" w:rsidRPr="00C6173F" w:rsidRDefault="00975EE0" w:rsidP="00DB1BCA">
      <w:pPr>
        <w:spacing w:line="317" w:lineRule="exact"/>
        <w:ind w:left="1573"/>
        <w:jc w:val="both"/>
        <w:rPr>
          <w:i/>
          <w:sz w:val="24"/>
          <w:szCs w:val="24"/>
        </w:rPr>
      </w:pPr>
      <w:r w:rsidRPr="00C6173F">
        <w:rPr>
          <w:i/>
          <w:sz w:val="24"/>
          <w:szCs w:val="24"/>
        </w:rPr>
        <w:t>Изготвят се два типа досиета:</w:t>
      </w:r>
    </w:p>
    <w:p w:rsidR="00AF3A7B" w:rsidRPr="00C6173F" w:rsidRDefault="00AF3A7B" w:rsidP="00DB1BCA">
      <w:pPr>
        <w:pStyle w:val="a3"/>
        <w:spacing w:before="4"/>
        <w:jc w:val="both"/>
        <w:rPr>
          <w:i/>
          <w:sz w:val="24"/>
          <w:szCs w:val="24"/>
        </w:rPr>
      </w:pPr>
    </w:p>
    <w:p w:rsidR="00AF3A7B" w:rsidRPr="00C6173F" w:rsidRDefault="00975EE0" w:rsidP="00DB1BCA">
      <w:pPr>
        <w:pStyle w:val="a3"/>
        <w:spacing w:before="1" w:line="225" w:lineRule="auto"/>
        <w:ind w:left="915" w:right="415" w:firstLine="609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Досие за задължение </w:t>
      </w:r>
      <w:r w:rsidRPr="00C6173F">
        <w:rPr>
          <w:sz w:val="24"/>
          <w:szCs w:val="24"/>
        </w:rPr>
        <w:t>- съставя се при всяко поемане на задължение над 10 000 лв. и се допълва с копия от документите за всички разходи, извършени във връзка с това задължение, независимо от размера им.</w:t>
      </w:r>
    </w:p>
    <w:p w:rsidR="00AF3A7B" w:rsidRPr="00C6173F" w:rsidRDefault="00975EE0" w:rsidP="00DB1BCA">
      <w:pPr>
        <w:spacing w:before="259"/>
        <w:ind w:left="1558"/>
        <w:jc w:val="both"/>
        <w:rPr>
          <w:sz w:val="24"/>
          <w:szCs w:val="24"/>
        </w:rPr>
      </w:pPr>
      <w:r w:rsidRPr="00C6173F">
        <w:rPr>
          <w:i/>
          <w:sz w:val="24"/>
          <w:szCs w:val="24"/>
        </w:rPr>
        <w:t xml:space="preserve">Досие за разход </w:t>
      </w:r>
      <w:r w:rsidRPr="00C6173F">
        <w:rPr>
          <w:sz w:val="24"/>
          <w:szCs w:val="24"/>
        </w:rPr>
        <w:t>- съставя се за всеки разход над 10 000 лв.,</w:t>
      </w:r>
    </w:p>
    <w:p w:rsidR="00AF3A7B" w:rsidRPr="00C6173F" w:rsidRDefault="00975EE0" w:rsidP="00DB1BCA">
      <w:pPr>
        <w:pStyle w:val="a3"/>
        <w:spacing w:before="245"/>
        <w:ind w:left="158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В контролен лист за движението на досието може да се посочи къде</w:t>
      </w:r>
    </w:p>
    <w:p w:rsidR="00AF3A7B" w:rsidRPr="00C6173F" w:rsidRDefault="00AF3A7B" w:rsidP="00DB1BCA">
      <w:pPr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4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8" w:lineRule="auto"/>
        <w:ind w:left="915" w:right="413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се намират оригиналните документи (фактура, договор, протоколи, оферта и др.), както и съставеното досие за задължение.</w:t>
      </w:r>
    </w:p>
    <w:p w:rsidR="00AF3A7B" w:rsidRPr="00C6173F" w:rsidRDefault="00975EE0" w:rsidP="00DB1BCA">
      <w:pPr>
        <w:pStyle w:val="a4"/>
        <w:numPr>
          <w:ilvl w:val="0"/>
          <w:numId w:val="5"/>
        </w:numPr>
        <w:tabs>
          <w:tab w:val="left" w:pos="2054"/>
        </w:tabs>
        <w:spacing w:before="242" w:line="422" w:lineRule="auto"/>
        <w:ind w:left="1587" w:right="5475" w:firstLine="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Съдържание на досието Всяко досие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съдържа: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42"/>
        </w:tabs>
        <w:spacing w:line="321" w:lineRule="exact"/>
        <w:ind w:left="1741" w:hanging="155"/>
        <w:rPr>
          <w:b/>
          <w:sz w:val="24"/>
          <w:szCs w:val="24"/>
        </w:rPr>
      </w:pPr>
      <w:r w:rsidRPr="00C6173F">
        <w:rPr>
          <w:sz w:val="24"/>
          <w:szCs w:val="24"/>
        </w:rPr>
        <w:t>опис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на приложените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документи</w:t>
      </w:r>
      <w:r w:rsidRPr="00C6173F">
        <w:rPr>
          <w:spacing w:val="3"/>
          <w:sz w:val="24"/>
          <w:szCs w:val="24"/>
        </w:rPr>
        <w:t xml:space="preserve"> </w:t>
      </w:r>
      <w:r w:rsidRPr="00C6173F">
        <w:rPr>
          <w:b/>
          <w:sz w:val="24"/>
          <w:szCs w:val="24"/>
        </w:rPr>
        <w:t>(</w:t>
      </w:r>
      <w:r w:rsidRPr="00C6173F">
        <w:rPr>
          <w:b/>
          <w:sz w:val="24"/>
          <w:szCs w:val="24"/>
          <w:u w:val="thick"/>
        </w:rPr>
        <w:t>приложение №</w:t>
      </w:r>
      <w:r w:rsidRPr="00C6173F">
        <w:rPr>
          <w:b/>
          <w:spacing w:val="-2"/>
          <w:sz w:val="24"/>
          <w:szCs w:val="24"/>
        </w:rPr>
        <w:t xml:space="preserve"> </w:t>
      </w:r>
      <w:r w:rsidRPr="00C6173F">
        <w:rPr>
          <w:b/>
          <w:sz w:val="24"/>
          <w:szCs w:val="24"/>
        </w:rPr>
        <w:t>2*);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42"/>
        </w:tabs>
        <w:spacing w:before="244"/>
        <w:ind w:left="1741" w:hanging="155"/>
        <w:rPr>
          <w:sz w:val="24"/>
          <w:szCs w:val="24"/>
        </w:rPr>
      </w:pPr>
      <w:r w:rsidRPr="00C6173F">
        <w:rPr>
          <w:sz w:val="24"/>
          <w:szCs w:val="24"/>
        </w:rPr>
        <w:t>контролни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листа;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42"/>
        </w:tabs>
        <w:spacing w:before="107" w:line="220" w:lineRule="auto"/>
        <w:ind w:left="910" w:right="413" w:firstLine="676"/>
        <w:rPr>
          <w:sz w:val="24"/>
          <w:szCs w:val="24"/>
        </w:rPr>
      </w:pPr>
      <w:r w:rsidRPr="00C6173F">
        <w:rPr>
          <w:sz w:val="24"/>
          <w:szCs w:val="24"/>
        </w:rPr>
        <w:t>описание на приложената нормативна база, свързана с поемането на конкретното задължение или извършване на</w:t>
      </w:r>
      <w:r w:rsidRPr="00C6173F">
        <w:rPr>
          <w:spacing w:val="-5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разход;</w:t>
      </w:r>
    </w:p>
    <w:p w:rsidR="00AF3A7B" w:rsidRPr="00C6173F" w:rsidRDefault="00AF3A7B" w:rsidP="00DB1BCA">
      <w:pPr>
        <w:pStyle w:val="a3"/>
        <w:spacing w:before="7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66"/>
        </w:tabs>
        <w:spacing w:line="220" w:lineRule="auto"/>
        <w:ind w:left="901" w:right="422" w:firstLine="681"/>
        <w:rPr>
          <w:sz w:val="24"/>
          <w:szCs w:val="24"/>
        </w:rPr>
      </w:pPr>
      <w:r w:rsidRPr="00C6173F">
        <w:rPr>
          <w:sz w:val="24"/>
          <w:szCs w:val="24"/>
        </w:rPr>
        <w:t>копия на договорите и анексите, копия от фактурите и платежните документи;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766"/>
        </w:tabs>
        <w:spacing w:line="223" w:lineRule="auto"/>
        <w:ind w:left="901" w:right="419" w:firstLine="681"/>
        <w:rPr>
          <w:sz w:val="24"/>
          <w:szCs w:val="24"/>
        </w:rPr>
      </w:pPr>
      <w:r w:rsidRPr="00C6173F">
        <w:rPr>
          <w:sz w:val="24"/>
          <w:szCs w:val="24"/>
        </w:rPr>
        <w:t>протокол, указващ мястото, където документацията по процедурите на ЗОП се съхраняват в пълния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обхват;</w:t>
      </w:r>
    </w:p>
    <w:p w:rsidR="00AF3A7B" w:rsidRPr="00C6173F" w:rsidRDefault="00975EE0" w:rsidP="00DB1BCA">
      <w:pPr>
        <w:pStyle w:val="a4"/>
        <w:numPr>
          <w:ilvl w:val="0"/>
          <w:numId w:val="7"/>
        </w:numPr>
        <w:tabs>
          <w:tab w:val="left" w:pos="1894"/>
          <w:tab w:val="left" w:pos="1895"/>
          <w:tab w:val="left" w:pos="2792"/>
          <w:tab w:val="left" w:pos="4354"/>
          <w:tab w:val="left" w:pos="5254"/>
          <w:tab w:val="left" w:pos="6036"/>
          <w:tab w:val="left" w:pos="7564"/>
          <w:tab w:val="left" w:pos="8231"/>
          <w:tab w:val="left" w:pos="9694"/>
        </w:tabs>
        <w:spacing w:before="268" w:line="225" w:lineRule="auto"/>
        <w:ind w:left="910" w:right="415" w:firstLine="671"/>
        <w:rPr>
          <w:sz w:val="24"/>
          <w:szCs w:val="24"/>
        </w:rPr>
      </w:pPr>
      <w:r w:rsidRPr="00C6173F">
        <w:rPr>
          <w:sz w:val="24"/>
          <w:szCs w:val="24"/>
        </w:rPr>
        <w:t>други</w:t>
      </w:r>
      <w:r w:rsidRPr="00C6173F">
        <w:rPr>
          <w:sz w:val="24"/>
          <w:szCs w:val="24"/>
        </w:rPr>
        <w:tab/>
        <w:t>документи,</w:t>
      </w:r>
      <w:r w:rsidRPr="00C6173F">
        <w:rPr>
          <w:sz w:val="24"/>
          <w:szCs w:val="24"/>
        </w:rPr>
        <w:tab/>
        <w:t>които</w:t>
      </w:r>
      <w:r w:rsidRPr="00C6173F">
        <w:rPr>
          <w:sz w:val="24"/>
          <w:szCs w:val="24"/>
        </w:rPr>
        <w:tab/>
        <w:t>имат</w:t>
      </w:r>
      <w:r w:rsidRPr="00C6173F">
        <w:rPr>
          <w:sz w:val="24"/>
          <w:szCs w:val="24"/>
        </w:rPr>
        <w:tab/>
        <w:t>отношение</w:t>
      </w:r>
      <w:r w:rsidRPr="00C6173F">
        <w:rPr>
          <w:sz w:val="24"/>
          <w:szCs w:val="24"/>
        </w:rPr>
        <w:tab/>
        <w:t>към</w:t>
      </w:r>
      <w:r w:rsidRPr="00C6173F">
        <w:rPr>
          <w:sz w:val="24"/>
          <w:szCs w:val="24"/>
        </w:rPr>
        <w:tab/>
        <w:t>поемането</w:t>
      </w:r>
      <w:r w:rsidRPr="00C6173F">
        <w:rPr>
          <w:sz w:val="24"/>
          <w:szCs w:val="24"/>
        </w:rPr>
        <w:tab/>
      </w:r>
      <w:r w:rsidRPr="00C6173F">
        <w:rPr>
          <w:spacing w:val="-9"/>
          <w:sz w:val="24"/>
          <w:szCs w:val="24"/>
        </w:rPr>
        <w:t xml:space="preserve">на </w:t>
      </w:r>
      <w:r w:rsidRPr="00C6173F">
        <w:rPr>
          <w:sz w:val="24"/>
          <w:szCs w:val="24"/>
        </w:rPr>
        <w:t>задължението или извършването на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разход.</w:t>
      </w:r>
    </w:p>
    <w:p w:rsidR="00AF3A7B" w:rsidRPr="00C6173F" w:rsidRDefault="00AF3A7B" w:rsidP="00DB1BCA">
      <w:pPr>
        <w:pStyle w:val="a3"/>
        <w:spacing w:before="4"/>
        <w:jc w:val="both"/>
        <w:rPr>
          <w:sz w:val="24"/>
          <w:szCs w:val="24"/>
        </w:rPr>
      </w:pPr>
    </w:p>
    <w:p w:rsidR="00AF3A7B" w:rsidRPr="00C6173F" w:rsidRDefault="00975EE0" w:rsidP="003D3BA8">
      <w:pPr>
        <w:pStyle w:val="31"/>
        <w:spacing w:before="1"/>
        <w:ind w:left="481"/>
        <w:rPr>
          <w:sz w:val="24"/>
          <w:szCs w:val="24"/>
        </w:rPr>
      </w:pPr>
      <w:r w:rsidRPr="00C6173F">
        <w:rPr>
          <w:sz w:val="24"/>
          <w:szCs w:val="24"/>
        </w:rPr>
        <w:t>РАЗДЕЛ VII</w:t>
      </w:r>
    </w:p>
    <w:p w:rsidR="00AF3A7B" w:rsidRPr="00C6173F" w:rsidRDefault="00975EE0" w:rsidP="003D3BA8">
      <w:pPr>
        <w:spacing w:before="116" w:line="368" w:lineRule="exact"/>
        <w:ind w:left="471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РЕД ЗА ИЗПЛАЩАНЕ НА ХОНОРАРНИ</w:t>
      </w:r>
    </w:p>
    <w:p w:rsidR="00AF3A7B" w:rsidRPr="00C6173F" w:rsidRDefault="00975EE0" w:rsidP="003D3BA8">
      <w:pPr>
        <w:ind w:left="1721" w:right="1249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ВЪЗНАГРАЖДЕНИЯ И ВЪЗНАГРАЖДЕНИЯ ПО СКЛЮЧЕНИ ДОГОВОРИ</w:t>
      </w:r>
    </w:p>
    <w:p w:rsidR="00AF3A7B" w:rsidRPr="00C6173F" w:rsidRDefault="00975EE0" w:rsidP="00DB1BCA">
      <w:pPr>
        <w:pStyle w:val="a3"/>
        <w:spacing w:before="297" w:line="225" w:lineRule="auto"/>
        <w:ind w:left="896" w:right="436" w:firstLine="384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3D3BA8" w:rsidRPr="00C6173F">
        <w:rPr>
          <w:sz w:val="24"/>
          <w:szCs w:val="24"/>
        </w:rPr>
        <w:t>49</w:t>
      </w:r>
      <w:r w:rsidRPr="00C6173F">
        <w:rPr>
          <w:sz w:val="24"/>
          <w:szCs w:val="24"/>
        </w:rPr>
        <w:t xml:space="preserve"> (1) За реализиране на своята дейност ОУ "</w:t>
      </w:r>
      <w:r w:rsidR="003D3BA8" w:rsidRPr="00C6173F">
        <w:rPr>
          <w:sz w:val="24"/>
          <w:szCs w:val="24"/>
        </w:rPr>
        <w:t xml:space="preserve"> </w:t>
      </w:r>
      <w:proofErr w:type="spellStart"/>
      <w:r w:rsidR="003D3BA8" w:rsidRPr="00C6173F">
        <w:rPr>
          <w:sz w:val="24"/>
          <w:szCs w:val="24"/>
        </w:rPr>
        <w:t>Вл</w:t>
      </w:r>
      <w:proofErr w:type="spellEnd"/>
      <w:r w:rsidR="003D3BA8" w:rsidRPr="00C6173F">
        <w:rPr>
          <w:sz w:val="24"/>
          <w:szCs w:val="24"/>
        </w:rPr>
        <w:t>.Минчев</w:t>
      </w:r>
      <w:r w:rsidR="003D3BA8" w:rsidRPr="00C6173F">
        <w:rPr>
          <w:sz w:val="24"/>
          <w:szCs w:val="24"/>
        </w:rPr>
        <w:t>“</w:t>
      </w:r>
      <w:r w:rsidRPr="00C6173F">
        <w:rPr>
          <w:sz w:val="24"/>
          <w:szCs w:val="24"/>
        </w:rPr>
        <w:t xml:space="preserve"> използва външни сътрудници, които получават възнаграждения при спазване на съответни изисквания залегнали в сключения граждански договор.</w:t>
      </w:r>
    </w:p>
    <w:p w:rsidR="00AF3A7B" w:rsidRPr="00C6173F" w:rsidRDefault="00975EE0" w:rsidP="00DB1BCA">
      <w:pPr>
        <w:pStyle w:val="a4"/>
        <w:numPr>
          <w:ilvl w:val="0"/>
          <w:numId w:val="4"/>
        </w:numPr>
        <w:tabs>
          <w:tab w:val="left" w:pos="1866"/>
        </w:tabs>
        <w:spacing w:before="1" w:line="223" w:lineRule="auto"/>
        <w:ind w:right="424" w:firstLine="0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Договорите по ал. 1 се съгласуват от юриста. Те се подписват от Директора и</w:t>
      </w:r>
      <w:r w:rsidRPr="00C6173F">
        <w:rPr>
          <w:spacing w:val="-1"/>
          <w:sz w:val="24"/>
          <w:szCs w:val="24"/>
        </w:rPr>
        <w:t xml:space="preserve"> </w:t>
      </w:r>
      <w:r w:rsidRPr="00C6173F">
        <w:rPr>
          <w:sz w:val="24"/>
          <w:szCs w:val="24"/>
        </w:rPr>
        <w:t>счетоводител</w:t>
      </w:r>
      <w:r w:rsidR="00C25429" w:rsidRPr="00C6173F">
        <w:rPr>
          <w:sz w:val="24"/>
          <w:szCs w:val="24"/>
        </w:rPr>
        <w:t>я</w:t>
      </w:r>
      <w:r w:rsidRPr="00C6173F">
        <w:rPr>
          <w:sz w:val="24"/>
          <w:szCs w:val="24"/>
        </w:rPr>
        <w:t>.</w:t>
      </w:r>
    </w:p>
    <w:p w:rsidR="00AF3A7B" w:rsidRPr="00C6173F" w:rsidRDefault="00975EE0" w:rsidP="00DB1BCA">
      <w:pPr>
        <w:pStyle w:val="a4"/>
        <w:numPr>
          <w:ilvl w:val="0"/>
          <w:numId w:val="4"/>
        </w:numPr>
        <w:tabs>
          <w:tab w:val="left" w:pos="1866"/>
        </w:tabs>
        <w:spacing w:before="269"/>
        <w:ind w:left="186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За възнагражденията по ал. 1, т. 1 се изготвя хонорар</w:t>
      </w:r>
      <w:r w:rsidRPr="00C6173F">
        <w:rPr>
          <w:spacing w:val="-7"/>
          <w:sz w:val="24"/>
          <w:szCs w:val="24"/>
        </w:rPr>
        <w:t xml:space="preserve"> </w:t>
      </w:r>
      <w:r w:rsidRPr="00C6173F">
        <w:rPr>
          <w:sz w:val="24"/>
          <w:szCs w:val="24"/>
        </w:rPr>
        <w:t>сметка.</w:t>
      </w:r>
    </w:p>
    <w:p w:rsidR="00AF3A7B" w:rsidRPr="00C6173F" w:rsidRDefault="00975EE0" w:rsidP="00DB1BCA">
      <w:pPr>
        <w:pStyle w:val="a4"/>
        <w:numPr>
          <w:ilvl w:val="0"/>
          <w:numId w:val="4"/>
        </w:numPr>
        <w:tabs>
          <w:tab w:val="left" w:pos="1897"/>
        </w:tabs>
        <w:spacing w:before="2"/>
        <w:ind w:left="1896" w:hanging="28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Хонорарите се изплащат по банков</w:t>
      </w:r>
      <w:r w:rsidRPr="00C6173F">
        <w:rPr>
          <w:spacing w:val="-6"/>
          <w:sz w:val="24"/>
          <w:szCs w:val="24"/>
        </w:rPr>
        <w:t xml:space="preserve"> </w:t>
      </w:r>
      <w:r w:rsidRPr="00C6173F">
        <w:rPr>
          <w:sz w:val="24"/>
          <w:szCs w:val="24"/>
        </w:rPr>
        <w:t>път.</w:t>
      </w:r>
    </w:p>
    <w:p w:rsidR="00AF3A7B" w:rsidRPr="00C6173F" w:rsidRDefault="00AF3A7B" w:rsidP="00DB1BCA">
      <w:pPr>
        <w:pStyle w:val="a3"/>
        <w:spacing w:before="7"/>
        <w:jc w:val="both"/>
        <w:rPr>
          <w:sz w:val="24"/>
          <w:szCs w:val="24"/>
        </w:rPr>
      </w:pPr>
    </w:p>
    <w:p w:rsidR="00AF3A7B" w:rsidRPr="00C6173F" w:rsidRDefault="00C25429" w:rsidP="00DB1BCA">
      <w:pPr>
        <w:pStyle w:val="a3"/>
        <w:spacing w:line="223" w:lineRule="auto"/>
        <w:ind w:left="896" w:right="414" w:firstLine="70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50</w:t>
      </w:r>
      <w:r w:rsidR="00975EE0" w:rsidRPr="00C6173F">
        <w:rPr>
          <w:sz w:val="24"/>
          <w:szCs w:val="24"/>
        </w:rPr>
        <w:t xml:space="preserve"> (1) С граждански договори се изплащат възнаграждения на лица извън списъчния състав на ОУ за извършена работа, услуга.</w:t>
      </w:r>
    </w:p>
    <w:p w:rsidR="00AF3A7B" w:rsidRPr="00C6173F" w:rsidRDefault="00975EE0" w:rsidP="00DB1BCA">
      <w:pPr>
        <w:pStyle w:val="a3"/>
        <w:spacing w:before="1" w:line="225" w:lineRule="auto"/>
        <w:ind w:left="896" w:firstLine="70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Възнаграждението се изплаща след подписването на приемателен протокол за извършената работа и в съответствие с клаузите по договора.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C25429" w:rsidP="00DB1BCA">
      <w:pPr>
        <w:pStyle w:val="a3"/>
        <w:spacing w:line="225" w:lineRule="auto"/>
        <w:ind w:left="896" w:right="420" w:firstLine="70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51</w:t>
      </w:r>
      <w:r w:rsidR="00975EE0" w:rsidRPr="00C6173F">
        <w:rPr>
          <w:sz w:val="24"/>
          <w:szCs w:val="24"/>
        </w:rPr>
        <w:t xml:space="preserve"> Изплащането на възнагражденията по чл. 51 и чл. 52 е придружено със сметка за изплатени суми и декларация за доходите съгласно изискванията на Закона за облагане на доходите на физическите лица и Кодекса за социалното осигуряване.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975EE0" w:rsidP="00C25429">
      <w:pPr>
        <w:pStyle w:val="31"/>
        <w:spacing w:before="64"/>
        <w:ind w:left="291" w:right="1559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РАЗДЕЛ VIII</w:t>
      </w:r>
    </w:p>
    <w:p w:rsidR="00AF3A7B" w:rsidRPr="00C6173F" w:rsidRDefault="00975EE0" w:rsidP="00C25429">
      <w:pPr>
        <w:spacing w:before="245"/>
        <w:ind w:left="105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ПРОЦЕДУРИ ЗА НАБЛЮДЕНИЕ</w:t>
      </w:r>
    </w:p>
    <w:p w:rsidR="00AF3A7B" w:rsidRPr="00C6173F" w:rsidRDefault="00AF3A7B" w:rsidP="00DB1BCA">
      <w:pPr>
        <w:pStyle w:val="a3"/>
        <w:jc w:val="both"/>
        <w:rPr>
          <w:b/>
          <w:sz w:val="24"/>
          <w:szCs w:val="24"/>
        </w:rPr>
      </w:pPr>
    </w:p>
    <w:p w:rsidR="00AF3A7B" w:rsidRPr="00C6173F" w:rsidRDefault="00C25429" w:rsidP="00DB1BCA">
      <w:pPr>
        <w:pStyle w:val="a3"/>
        <w:spacing w:before="273" w:line="225" w:lineRule="auto"/>
        <w:ind w:left="896" w:right="438" w:firstLine="71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52</w:t>
      </w:r>
      <w:r w:rsidR="00975EE0" w:rsidRPr="00C6173F">
        <w:rPr>
          <w:sz w:val="24"/>
          <w:szCs w:val="24"/>
        </w:rPr>
        <w:t xml:space="preserve"> </w:t>
      </w:r>
      <w:r w:rsidR="00975EE0" w:rsidRPr="00C6173F">
        <w:rPr>
          <w:b/>
          <w:sz w:val="24"/>
          <w:szCs w:val="24"/>
        </w:rPr>
        <w:t xml:space="preserve">(1) </w:t>
      </w:r>
      <w:r w:rsidRPr="00C6173F">
        <w:rPr>
          <w:sz w:val="24"/>
          <w:szCs w:val="24"/>
        </w:rPr>
        <w:t>Директорът в ОУ“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“ осъществява </w:t>
      </w:r>
      <w:r w:rsidR="00975EE0" w:rsidRPr="00C6173F">
        <w:rPr>
          <w:sz w:val="24"/>
          <w:szCs w:val="24"/>
        </w:rPr>
        <w:t xml:space="preserve">ежедневно наблюдение върху възлагането на конкретни задачи и тяхното изпълнение от подчинените им служители  в съответствие с Правилника за дейността на </w:t>
      </w:r>
      <w:r w:rsidRPr="00C6173F">
        <w:rPr>
          <w:sz w:val="24"/>
          <w:szCs w:val="24"/>
        </w:rPr>
        <w:t>училището</w:t>
      </w:r>
      <w:r w:rsidR="00975EE0" w:rsidRPr="00C6173F">
        <w:rPr>
          <w:spacing w:val="-3"/>
          <w:sz w:val="24"/>
          <w:szCs w:val="24"/>
        </w:rPr>
        <w:t>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C25429" w:rsidP="00DB1BCA">
      <w:pPr>
        <w:pStyle w:val="a3"/>
        <w:spacing w:before="256" w:line="225" w:lineRule="auto"/>
        <w:ind w:left="896" w:right="434" w:firstLine="71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Извършващият</w:t>
      </w:r>
      <w:r w:rsidR="00975EE0" w:rsidRPr="00C6173F">
        <w:rPr>
          <w:sz w:val="24"/>
          <w:szCs w:val="24"/>
        </w:rPr>
        <w:t xml:space="preserve"> наблюдението следва да дават на служителите необходимите указания и насоки, за да се осигури разбиране и недопускане на грешки и злоупотреби при изпълнение на задълженията им.</w:t>
      </w:r>
    </w:p>
    <w:p w:rsidR="00AF3A7B" w:rsidRPr="00C6173F" w:rsidRDefault="00AF3A7B" w:rsidP="00DB1BCA">
      <w:pPr>
        <w:pStyle w:val="a3"/>
        <w:spacing w:before="2"/>
        <w:jc w:val="both"/>
        <w:rPr>
          <w:sz w:val="24"/>
          <w:szCs w:val="24"/>
        </w:rPr>
      </w:pPr>
    </w:p>
    <w:p w:rsidR="00AF3A7B" w:rsidRPr="00C6173F" w:rsidRDefault="00975EE0" w:rsidP="00C25429">
      <w:pPr>
        <w:pStyle w:val="31"/>
        <w:rPr>
          <w:sz w:val="24"/>
          <w:szCs w:val="24"/>
        </w:rPr>
      </w:pPr>
      <w:r w:rsidRPr="00C6173F">
        <w:rPr>
          <w:sz w:val="24"/>
          <w:szCs w:val="24"/>
        </w:rPr>
        <w:t>РАЗДЕЛ IX</w:t>
      </w:r>
    </w:p>
    <w:p w:rsidR="00AF3A7B" w:rsidRPr="00C6173F" w:rsidRDefault="00975EE0" w:rsidP="00C25429">
      <w:pPr>
        <w:spacing w:before="241"/>
        <w:ind w:left="474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ПРЕГЛЕД НА ПРОЦЕДУРИ, ДЕЙНОСТИ И ОПЕРАЦИИ</w:t>
      </w:r>
    </w:p>
    <w:p w:rsidR="00AF3A7B" w:rsidRPr="00C6173F" w:rsidRDefault="00AF3A7B" w:rsidP="00DB1BCA">
      <w:pPr>
        <w:pStyle w:val="a3"/>
        <w:jc w:val="both"/>
        <w:rPr>
          <w:b/>
          <w:sz w:val="24"/>
          <w:szCs w:val="24"/>
        </w:rPr>
      </w:pPr>
    </w:p>
    <w:p w:rsidR="00AF3A7B" w:rsidRPr="00C6173F" w:rsidRDefault="00C25429" w:rsidP="00DB1BCA">
      <w:pPr>
        <w:pStyle w:val="a3"/>
        <w:spacing w:before="266" w:line="225" w:lineRule="auto"/>
        <w:ind w:left="896" w:right="440" w:firstLine="719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53 (1)Д</w:t>
      </w:r>
      <w:r w:rsidR="00975EE0" w:rsidRPr="00C6173F">
        <w:rPr>
          <w:sz w:val="24"/>
          <w:szCs w:val="24"/>
        </w:rPr>
        <w:t>иректор</w:t>
      </w:r>
      <w:r w:rsidRPr="00C6173F">
        <w:rPr>
          <w:sz w:val="24"/>
          <w:szCs w:val="24"/>
        </w:rPr>
        <w:t>ът</w:t>
      </w:r>
      <w:r w:rsidR="00975EE0" w:rsidRPr="00C6173F">
        <w:rPr>
          <w:sz w:val="24"/>
          <w:szCs w:val="24"/>
        </w:rPr>
        <w:t xml:space="preserve"> в ОУ"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"</w:t>
      </w:r>
      <w:r w:rsidRPr="00C6173F">
        <w:rPr>
          <w:sz w:val="24"/>
          <w:szCs w:val="24"/>
        </w:rPr>
        <w:t xml:space="preserve"> осъществява</w:t>
      </w:r>
      <w:r w:rsidR="00975EE0" w:rsidRPr="00C6173F">
        <w:rPr>
          <w:sz w:val="24"/>
          <w:szCs w:val="24"/>
        </w:rPr>
        <w:t xml:space="preserve"> периодичен преглед най-малко веднъж годишно на извършваните процедури, дейности и операции в съответното структурно звено, като обобщават резултатите от цялостната работа и анализират неговата ефективност.</w:t>
      </w:r>
    </w:p>
    <w:p w:rsidR="00AF3A7B" w:rsidRPr="00C6173F" w:rsidRDefault="00AF3A7B" w:rsidP="00DB1BCA">
      <w:pPr>
        <w:pStyle w:val="a3"/>
        <w:spacing w:before="2"/>
        <w:jc w:val="both"/>
        <w:rPr>
          <w:sz w:val="24"/>
          <w:szCs w:val="24"/>
        </w:rPr>
      </w:pPr>
    </w:p>
    <w:p w:rsidR="00AF3A7B" w:rsidRPr="00C6173F" w:rsidRDefault="00975EE0" w:rsidP="00C25429">
      <w:pPr>
        <w:pStyle w:val="31"/>
        <w:rPr>
          <w:sz w:val="24"/>
          <w:szCs w:val="24"/>
        </w:rPr>
      </w:pPr>
      <w:r w:rsidRPr="00C6173F">
        <w:rPr>
          <w:sz w:val="24"/>
          <w:szCs w:val="24"/>
        </w:rPr>
        <w:t>РАЗДЕЛ X</w:t>
      </w:r>
    </w:p>
    <w:p w:rsidR="00AF3A7B" w:rsidRPr="00C6173F" w:rsidRDefault="00975EE0" w:rsidP="00C25429">
      <w:pPr>
        <w:spacing w:before="241"/>
        <w:ind w:left="478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АНТИКОРУПЦИОННИ ПРОЦЕДУРИ</w:t>
      </w:r>
    </w:p>
    <w:p w:rsidR="00AF3A7B" w:rsidRPr="00C6173F" w:rsidRDefault="00C25429" w:rsidP="00DB1BCA">
      <w:pPr>
        <w:pStyle w:val="a3"/>
        <w:spacing w:before="271" w:line="228" w:lineRule="auto"/>
        <w:ind w:left="925" w:right="415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54</w:t>
      </w:r>
      <w:r w:rsidR="00975EE0" w:rsidRPr="00C6173F">
        <w:rPr>
          <w:sz w:val="24"/>
          <w:szCs w:val="24"/>
        </w:rPr>
        <w:t xml:space="preserve"> (1) Постъпилите сигнали за корупция и индикатори за измами и нередности се проверяват от директора чрез документални проверки, вземане на обяснения от съответния служител, становища от прекия му ръководител и/или от други длъжностни лица.</w:t>
      </w:r>
    </w:p>
    <w:p w:rsidR="00AF3A7B" w:rsidRPr="00C6173F" w:rsidRDefault="00975EE0" w:rsidP="00DB1BCA">
      <w:pPr>
        <w:pStyle w:val="a3"/>
        <w:spacing w:line="225" w:lineRule="auto"/>
        <w:ind w:left="920" w:right="420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(2)Директорът по преценка може да възложи проверката на друго длъжностно лице, което не изключва неговата самостоятелна проверка.</w:t>
      </w:r>
    </w:p>
    <w:p w:rsidR="00AF3A7B" w:rsidRPr="00C6173F" w:rsidRDefault="00AF3A7B" w:rsidP="00DB1BCA">
      <w:pPr>
        <w:pStyle w:val="a3"/>
        <w:spacing w:before="8"/>
        <w:jc w:val="both"/>
        <w:rPr>
          <w:sz w:val="24"/>
          <w:szCs w:val="24"/>
        </w:rPr>
      </w:pPr>
    </w:p>
    <w:p w:rsidR="00AF3A7B" w:rsidRPr="00C6173F" w:rsidRDefault="00C25429" w:rsidP="00DB1BCA">
      <w:pPr>
        <w:pStyle w:val="a3"/>
        <w:spacing w:line="228" w:lineRule="auto"/>
        <w:ind w:left="925" w:right="412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55</w:t>
      </w:r>
      <w:r w:rsidR="00975EE0" w:rsidRPr="00C6173F">
        <w:rPr>
          <w:sz w:val="24"/>
          <w:szCs w:val="24"/>
        </w:rPr>
        <w:t xml:space="preserve"> Индикатор за измама или нередност е действие или бездействие на служител от ОУ"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, което създава основателни съмнения в неговата безпристрастност при изпълнение на служебните му задължения.</w:t>
      </w:r>
    </w:p>
    <w:p w:rsidR="00AF3A7B" w:rsidRPr="00C6173F" w:rsidRDefault="00AF3A7B" w:rsidP="00DB1BCA">
      <w:pPr>
        <w:pStyle w:val="a3"/>
        <w:spacing w:before="4"/>
        <w:jc w:val="both"/>
        <w:rPr>
          <w:sz w:val="24"/>
          <w:szCs w:val="24"/>
        </w:rPr>
      </w:pPr>
    </w:p>
    <w:p w:rsidR="00AF3A7B" w:rsidRPr="00C6173F" w:rsidRDefault="00C25429" w:rsidP="00DB1BCA">
      <w:pPr>
        <w:pStyle w:val="a3"/>
        <w:spacing w:line="223" w:lineRule="auto"/>
        <w:ind w:left="920" w:right="415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56</w:t>
      </w:r>
      <w:r w:rsidR="00975EE0" w:rsidRPr="00C6173F">
        <w:rPr>
          <w:sz w:val="24"/>
          <w:szCs w:val="24"/>
        </w:rPr>
        <w:t xml:space="preserve"> (.1) При констатирани административни слабости, пропуски и нарушения, които създават предпоставки за корупция, измами</w:t>
      </w:r>
      <w:r w:rsidR="00975EE0" w:rsidRPr="00C6173F">
        <w:rPr>
          <w:spacing w:val="55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и</w:t>
      </w:r>
    </w:p>
    <w:p w:rsidR="00AF3A7B" w:rsidRPr="00C6173F" w:rsidRDefault="00AF3A7B" w:rsidP="00DB1BCA">
      <w:pPr>
        <w:spacing w:line="223" w:lineRule="auto"/>
        <w:jc w:val="both"/>
        <w:rPr>
          <w:sz w:val="24"/>
          <w:szCs w:val="24"/>
        </w:rPr>
        <w:sectPr w:rsidR="00AF3A7B" w:rsidRPr="00C6173F">
          <w:pgSz w:w="11910" w:h="16840"/>
          <w:pgMar w:top="960" w:right="1000" w:bottom="110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3" w:lineRule="auto"/>
        <w:ind w:left="920" w:right="413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нередности, всеки служител е длъжен да докладва на директора на ОУ "</w:t>
      </w:r>
      <w:r w:rsidR="00C25429" w:rsidRPr="00C6173F">
        <w:rPr>
          <w:sz w:val="24"/>
          <w:szCs w:val="24"/>
        </w:rPr>
        <w:t xml:space="preserve"> </w:t>
      </w:r>
      <w:proofErr w:type="spellStart"/>
      <w:r w:rsidR="00C25429" w:rsidRPr="00C6173F">
        <w:rPr>
          <w:sz w:val="24"/>
          <w:szCs w:val="24"/>
        </w:rPr>
        <w:t>Вл</w:t>
      </w:r>
      <w:proofErr w:type="spellEnd"/>
      <w:r w:rsidR="00C25429" w:rsidRPr="00C6173F">
        <w:rPr>
          <w:sz w:val="24"/>
          <w:szCs w:val="24"/>
        </w:rPr>
        <w:t>.Минчев</w:t>
      </w:r>
      <w:r w:rsidR="00C25429" w:rsidRPr="00C6173F">
        <w:rPr>
          <w:sz w:val="24"/>
          <w:szCs w:val="24"/>
        </w:rPr>
        <w:t>“</w:t>
      </w:r>
    </w:p>
    <w:p w:rsidR="00AF3A7B" w:rsidRPr="00C6173F" w:rsidRDefault="00975EE0" w:rsidP="00DB1BCA">
      <w:pPr>
        <w:pStyle w:val="a3"/>
        <w:spacing w:before="1" w:line="225" w:lineRule="auto"/>
        <w:ind w:left="920" w:right="413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При наличие на достат</w:t>
      </w:r>
      <w:r w:rsidR="00C25429" w:rsidRPr="00C6173F">
        <w:rPr>
          <w:sz w:val="24"/>
          <w:szCs w:val="24"/>
        </w:rPr>
        <w:t>ъ</w:t>
      </w:r>
      <w:r w:rsidRPr="00C6173F">
        <w:rPr>
          <w:sz w:val="24"/>
          <w:szCs w:val="24"/>
        </w:rPr>
        <w:t>чно данни директорът уведомява компетентните органи.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C25429">
      <w:pPr>
        <w:pStyle w:val="31"/>
        <w:spacing w:before="241"/>
        <w:ind w:left="474"/>
        <w:rPr>
          <w:sz w:val="24"/>
          <w:szCs w:val="24"/>
        </w:rPr>
      </w:pPr>
      <w:r w:rsidRPr="00C6173F">
        <w:rPr>
          <w:sz w:val="24"/>
          <w:szCs w:val="24"/>
        </w:rPr>
        <w:t>РАЗДЕЛ XI</w:t>
      </w:r>
    </w:p>
    <w:p w:rsidR="00AF3A7B" w:rsidRPr="00C6173F" w:rsidRDefault="00975EE0" w:rsidP="00C25429">
      <w:pPr>
        <w:spacing w:before="302"/>
        <w:ind w:left="896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ПРАВИЛА ЗА ДОСТЪП ДО АКТИВИ И ИНФОРМАЦИЯ</w:t>
      </w:r>
    </w:p>
    <w:p w:rsidR="00AF3A7B" w:rsidRPr="00C6173F" w:rsidRDefault="00C25429" w:rsidP="00DB1BCA">
      <w:pPr>
        <w:pStyle w:val="a3"/>
        <w:spacing w:before="297" w:line="223" w:lineRule="auto"/>
        <w:ind w:left="910" w:right="412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57</w:t>
      </w:r>
      <w:r w:rsidR="00975EE0" w:rsidRPr="00C6173F">
        <w:rPr>
          <w:sz w:val="24"/>
          <w:szCs w:val="24"/>
        </w:rPr>
        <w:t xml:space="preserve"> (1) Материално отговорните лица 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" се определят съобразно заеманата длъжност в длъжностната характеристика.</w:t>
      </w:r>
    </w:p>
    <w:p w:rsidR="00AF3A7B" w:rsidRPr="00C6173F" w:rsidRDefault="00975EE0" w:rsidP="00DB1BCA">
      <w:pPr>
        <w:pStyle w:val="a4"/>
        <w:numPr>
          <w:ilvl w:val="0"/>
          <w:numId w:val="3"/>
        </w:numPr>
        <w:tabs>
          <w:tab w:val="left" w:pos="2044"/>
        </w:tabs>
        <w:spacing w:before="3" w:line="228" w:lineRule="auto"/>
        <w:ind w:right="421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Предоставянето на материални активи на другите служители от училището се извършва по утвърден</w:t>
      </w:r>
      <w:r w:rsidRPr="00C6173F">
        <w:rPr>
          <w:spacing w:val="-6"/>
          <w:sz w:val="24"/>
          <w:szCs w:val="24"/>
        </w:rPr>
        <w:t xml:space="preserve"> </w:t>
      </w:r>
      <w:r w:rsidRPr="00C6173F">
        <w:rPr>
          <w:sz w:val="24"/>
          <w:szCs w:val="24"/>
        </w:rPr>
        <w:t>ред.</w:t>
      </w:r>
    </w:p>
    <w:p w:rsidR="00AF3A7B" w:rsidRPr="00C6173F" w:rsidRDefault="00975EE0" w:rsidP="00DB1BCA">
      <w:pPr>
        <w:pStyle w:val="a4"/>
        <w:numPr>
          <w:ilvl w:val="0"/>
          <w:numId w:val="3"/>
        </w:numPr>
        <w:tabs>
          <w:tab w:val="left" w:pos="2044"/>
        </w:tabs>
        <w:spacing w:before="1" w:line="225" w:lineRule="auto"/>
        <w:ind w:right="412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Изнасянето на материални активи извън сградата на ОУ "</w:t>
      </w:r>
      <w:r w:rsidR="00C25429" w:rsidRPr="00C6173F">
        <w:rPr>
          <w:sz w:val="24"/>
          <w:szCs w:val="24"/>
        </w:rPr>
        <w:t xml:space="preserve"> </w:t>
      </w:r>
      <w:proofErr w:type="spellStart"/>
      <w:r w:rsidR="00C25429" w:rsidRPr="00C6173F">
        <w:rPr>
          <w:sz w:val="24"/>
          <w:szCs w:val="24"/>
        </w:rPr>
        <w:t>Вл</w:t>
      </w:r>
      <w:proofErr w:type="spellEnd"/>
      <w:r w:rsidR="00C25429" w:rsidRPr="00C6173F">
        <w:rPr>
          <w:sz w:val="24"/>
          <w:szCs w:val="24"/>
        </w:rPr>
        <w:t>.Минчев</w:t>
      </w:r>
      <w:r w:rsidR="00C25429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" се извършва със знанието и разрешението на</w:t>
      </w:r>
      <w:r w:rsidRPr="00C6173F">
        <w:rPr>
          <w:spacing w:val="-12"/>
          <w:sz w:val="24"/>
          <w:szCs w:val="24"/>
        </w:rPr>
        <w:t xml:space="preserve"> </w:t>
      </w:r>
      <w:r w:rsidRPr="00C6173F">
        <w:rPr>
          <w:sz w:val="24"/>
          <w:szCs w:val="24"/>
        </w:rPr>
        <w:t>директора</w:t>
      </w:r>
    </w:p>
    <w:p w:rsidR="00AF3A7B" w:rsidRPr="00C6173F" w:rsidRDefault="00C25429" w:rsidP="00C25429">
      <w:pPr>
        <w:pStyle w:val="a4"/>
        <w:tabs>
          <w:tab w:val="left" w:pos="2044"/>
        </w:tabs>
        <w:spacing w:line="225" w:lineRule="auto"/>
        <w:ind w:left="1587" w:right="415" w:firstLine="0"/>
        <w:jc w:val="left"/>
        <w:rPr>
          <w:sz w:val="24"/>
          <w:szCs w:val="24"/>
        </w:rPr>
      </w:pPr>
      <w:r w:rsidRPr="00C6173F">
        <w:rPr>
          <w:sz w:val="24"/>
          <w:szCs w:val="24"/>
        </w:rPr>
        <w:t>Чл.58</w:t>
      </w:r>
      <w:r w:rsidR="00975EE0" w:rsidRPr="00C6173F">
        <w:rPr>
          <w:sz w:val="24"/>
          <w:szCs w:val="24"/>
        </w:rPr>
        <w:t xml:space="preserve"> (1) Всеки служител на ОУ "Княз Александър І" има право на достъп до документи от общ характер, когато това е непосредствено свързано с изпълнението на служебните му</w:t>
      </w:r>
      <w:r w:rsidR="00975EE0" w:rsidRPr="00C6173F">
        <w:rPr>
          <w:spacing w:val="-10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задължения.</w:t>
      </w:r>
    </w:p>
    <w:p w:rsidR="00AF3A7B" w:rsidRPr="00C6173F" w:rsidRDefault="00975EE0" w:rsidP="00DB1BCA">
      <w:pPr>
        <w:pStyle w:val="a3"/>
        <w:spacing w:line="225" w:lineRule="auto"/>
        <w:ind w:left="944" w:right="867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Предоставянето на информация на външни лица и организации се извършва само с разпореждане на директора на ОУ "</w:t>
      </w:r>
      <w:r w:rsidR="00C25429" w:rsidRPr="00C6173F">
        <w:rPr>
          <w:sz w:val="24"/>
          <w:szCs w:val="24"/>
        </w:rPr>
        <w:t xml:space="preserve"> </w:t>
      </w:r>
      <w:proofErr w:type="spellStart"/>
      <w:r w:rsidR="00C25429" w:rsidRPr="00C6173F">
        <w:rPr>
          <w:sz w:val="24"/>
          <w:szCs w:val="24"/>
        </w:rPr>
        <w:t>Вл</w:t>
      </w:r>
      <w:proofErr w:type="spellEnd"/>
      <w:r w:rsidR="00C25429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>" по реда и при условията на Закона за достъп до обществена информация.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8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31"/>
        <w:ind w:left="475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РАЗДЕЛ XII</w:t>
      </w:r>
    </w:p>
    <w:p w:rsidR="00AF3A7B" w:rsidRPr="00C6173F" w:rsidRDefault="00AF3A7B" w:rsidP="00DB1BCA">
      <w:pPr>
        <w:pStyle w:val="a3"/>
        <w:jc w:val="both"/>
        <w:rPr>
          <w:b/>
          <w:sz w:val="24"/>
          <w:szCs w:val="24"/>
        </w:rPr>
      </w:pPr>
    </w:p>
    <w:p w:rsidR="00AF3A7B" w:rsidRPr="00C6173F" w:rsidRDefault="00AF3A7B" w:rsidP="00DB1BCA">
      <w:pPr>
        <w:pStyle w:val="a3"/>
        <w:spacing w:before="7"/>
        <w:jc w:val="both"/>
        <w:rPr>
          <w:b/>
          <w:sz w:val="24"/>
          <w:szCs w:val="24"/>
        </w:rPr>
      </w:pPr>
    </w:p>
    <w:p w:rsidR="00AF3A7B" w:rsidRPr="00C6173F" w:rsidRDefault="00975EE0" w:rsidP="00DB1BCA">
      <w:pPr>
        <w:ind w:left="1004"/>
        <w:jc w:val="both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ПРАВИЛА ЗА УПРАВЛЕНИЕ НА ЧОВЕШКИТЕ РЕСУРСИ</w:t>
      </w:r>
    </w:p>
    <w:p w:rsidR="00AF3A7B" w:rsidRPr="00C6173F" w:rsidRDefault="00AF3A7B" w:rsidP="00DB1BCA">
      <w:pPr>
        <w:pStyle w:val="a3"/>
        <w:spacing w:before="6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0" w:lineRule="auto"/>
        <w:ind w:left="920" w:right="415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C25429" w:rsidRPr="00C6173F">
        <w:rPr>
          <w:sz w:val="24"/>
          <w:szCs w:val="24"/>
        </w:rPr>
        <w:t>59</w:t>
      </w:r>
      <w:r w:rsidRPr="00C6173F">
        <w:rPr>
          <w:sz w:val="24"/>
          <w:szCs w:val="24"/>
        </w:rPr>
        <w:t xml:space="preserve"> (1)</w:t>
      </w:r>
      <w:r w:rsidR="00C25429" w:rsidRPr="00C6173F">
        <w:rPr>
          <w:sz w:val="24"/>
          <w:szCs w:val="24"/>
        </w:rPr>
        <w:t xml:space="preserve"> Директорът</w:t>
      </w:r>
      <w:r w:rsidRPr="00C6173F">
        <w:rPr>
          <w:sz w:val="24"/>
          <w:szCs w:val="24"/>
        </w:rPr>
        <w:t xml:space="preserve"> в ОУ "</w:t>
      </w:r>
      <w:r w:rsidR="00C25429" w:rsidRPr="00C6173F">
        <w:rPr>
          <w:sz w:val="24"/>
          <w:szCs w:val="24"/>
        </w:rPr>
        <w:t xml:space="preserve"> </w:t>
      </w:r>
      <w:proofErr w:type="spellStart"/>
      <w:r w:rsidR="00C25429" w:rsidRPr="00C6173F">
        <w:rPr>
          <w:sz w:val="24"/>
          <w:szCs w:val="24"/>
        </w:rPr>
        <w:t>Вл</w:t>
      </w:r>
      <w:proofErr w:type="spellEnd"/>
      <w:r w:rsidR="00C25429"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" </w:t>
      </w:r>
      <w:r w:rsidR="00C25429" w:rsidRPr="00C6173F">
        <w:rPr>
          <w:sz w:val="24"/>
          <w:szCs w:val="24"/>
        </w:rPr>
        <w:t>извършва</w:t>
      </w:r>
      <w:r w:rsidRPr="00C6173F">
        <w:rPr>
          <w:sz w:val="24"/>
          <w:szCs w:val="24"/>
        </w:rPr>
        <w:t xml:space="preserve"> периодични анализи, най-малко веднъж в годината, относно изискващите се знания и умения за всяка длъжност от съответното звено и по преценка правят предложение за повишаване на квалификацията на съответния служител.</w:t>
      </w:r>
    </w:p>
    <w:p w:rsidR="00AF3A7B" w:rsidRPr="00C6173F" w:rsidRDefault="00AF3A7B" w:rsidP="00DB1BCA">
      <w:pPr>
        <w:spacing w:line="220" w:lineRule="auto"/>
        <w:jc w:val="both"/>
        <w:rPr>
          <w:sz w:val="24"/>
          <w:szCs w:val="24"/>
        </w:rPr>
        <w:sectPr w:rsidR="00AF3A7B" w:rsidRPr="00C6173F">
          <w:pgSz w:w="11910" w:h="16840"/>
          <w:pgMar w:top="740" w:right="1000" w:bottom="1160" w:left="520" w:header="0" w:footer="903" w:gutter="0"/>
          <w:cols w:space="708"/>
        </w:sectPr>
      </w:pPr>
    </w:p>
    <w:p w:rsidR="00AF3A7B" w:rsidRPr="00C6173F" w:rsidRDefault="00AF3A7B" w:rsidP="00DB1BCA">
      <w:pPr>
        <w:pStyle w:val="a3"/>
        <w:spacing w:before="4"/>
        <w:jc w:val="both"/>
        <w:rPr>
          <w:sz w:val="24"/>
          <w:szCs w:val="24"/>
        </w:rPr>
      </w:pPr>
    </w:p>
    <w:p w:rsidR="00AF3A7B" w:rsidRPr="00C6173F" w:rsidRDefault="00975EE0" w:rsidP="00C25429">
      <w:pPr>
        <w:pStyle w:val="31"/>
        <w:spacing w:before="85"/>
        <w:ind w:left="478"/>
        <w:rPr>
          <w:sz w:val="24"/>
          <w:szCs w:val="24"/>
        </w:rPr>
      </w:pPr>
      <w:r w:rsidRPr="00C6173F">
        <w:rPr>
          <w:sz w:val="24"/>
          <w:szCs w:val="24"/>
        </w:rPr>
        <w:t>РАЗДЕЛ XIII</w:t>
      </w:r>
    </w:p>
    <w:p w:rsidR="00AF3A7B" w:rsidRPr="00C6173F" w:rsidRDefault="00975EE0" w:rsidP="00C25429">
      <w:pPr>
        <w:spacing w:before="298" w:line="196" w:lineRule="auto"/>
        <w:ind w:left="479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ПРОЦЕДУРИ ПО ДОКУМЕНТИРАНЕ, АРХИВИРАНЕ</w:t>
      </w:r>
      <w:r w:rsidRPr="00C6173F">
        <w:rPr>
          <w:b/>
          <w:spacing w:val="-53"/>
          <w:sz w:val="24"/>
          <w:szCs w:val="24"/>
        </w:rPr>
        <w:t xml:space="preserve"> </w:t>
      </w:r>
      <w:r w:rsidRPr="00C6173F">
        <w:rPr>
          <w:b/>
          <w:sz w:val="24"/>
          <w:szCs w:val="24"/>
        </w:rPr>
        <w:t>И СЪХРАНЯВАНЕ НА ИНФОРМАЦИЯТА</w:t>
      </w:r>
    </w:p>
    <w:p w:rsidR="00AF3A7B" w:rsidRPr="00C6173F" w:rsidRDefault="00C25429" w:rsidP="00DB1BCA">
      <w:pPr>
        <w:pStyle w:val="a3"/>
        <w:spacing w:before="301" w:line="225" w:lineRule="auto"/>
        <w:ind w:left="896" w:right="415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60</w:t>
      </w:r>
      <w:r w:rsidR="00975EE0" w:rsidRPr="00C6173F">
        <w:rPr>
          <w:sz w:val="24"/>
          <w:szCs w:val="24"/>
        </w:rPr>
        <w:t xml:space="preserve"> (1) Всички документи, които постъпват 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" се завеждат във входящия регистър, като получават уникален входящ номер. Всички входящи и изходящи документи, свързани с един и същ конкретен обект, проект, дейност или задача, се регистрират със същия номер от съответната дата.</w:t>
      </w:r>
    </w:p>
    <w:p w:rsidR="00AF3A7B" w:rsidRPr="00C6173F" w:rsidRDefault="00975EE0" w:rsidP="00DB1BCA">
      <w:pPr>
        <w:pStyle w:val="a4"/>
        <w:numPr>
          <w:ilvl w:val="0"/>
          <w:numId w:val="2"/>
        </w:numPr>
        <w:tabs>
          <w:tab w:val="left" w:pos="2068"/>
        </w:tabs>
        <w:spacing w:line="225" w:lineRule="auto"/>
        <w:ind w:right="418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Служителят, на който е възложена експертната обработка на преписката, изготвя доклад, становище, проект на писмо и/или проект на отговор в зависимост от конкретния</w:t>
      </w:r>
      <w:r w:rsidRPr="00C6173F">
        <w:rPr>
          <w:spacing w:val="-3"/>
          <w:sz w:val="24"/>
          <w:szCs w:val="24"/>
        </w:rPr>
        <w:t xml:space="preserve"> </w:t>
      </w:r>
      <w:r w:rsidRPr="00C6173F">
        <w:rPr>
          <w:sz w:val="24"/>
          <w:szCs w:val="24"/>
        </w:rPr>
        <w:t>случай.</w:t>
      </w:r>
    </w:p>
    <w:p w:rsidR="00AF3A7B" w:rsidRPr="00C6173F" w:rsidRDefault="00975EE0" w:rsidP="00DB1BCA">
      <w:pPr>
        <w:pStyle w:val="a4"/>
        <w:numPr>
          <w:ilvl w:val="0"/>
          <w:numId w:val="2"/>
        </w:numPr>
        <w:tabs>
          <w:tab w:val="left" w:pos="2068"/>
        </w:tabs>
        <w:spacing w:before="1" w:line="223" w:lineRule="auto"/>
        <w:ind w:right="418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Изготвените документи по ал.2 се представят на ръководителя, възложил експертната обработка на</w:t>
      </w:r>
      <w:r w:rsidRPr="00C6173F">
        <w:rPr>
          <w:spacing w:val="-2"/>
          <w:sz w:val="24"/>
          <w:szCs w:val="24"/>
        </w:rPr>
        <w:t xml:space="preserve"> </w:t>
      </w:r>
      <w:r w:rsidRPr="00C6173F">
        <w:rPr>
          <w:sz w:val="24"/>
          <w:szCs w:val="24"/>
        </w:rPr>
        <w:t>преписката.</w:t>
      </w:r>
    </w:p>
    <w:p w:rsidR="00AF3A7B" w:rsidRPr="00C6173F" w:rsidRDefault="00975EE0" w:rsidP="00DB1BCA">
      <w:pPr>
        <w:pStyle w:val="a4"/>
        <w:numPr>
          <w:ilvl w:val="0"/>
          <w:numId w:val="2"/>
        </w:numPr>
        <w:tabs>
          <w:tab w:val="left" w:pos="1986"/>
        </w:tabs>
        <w:spacing w:before="1" w:line="225" w:lineRule="auto"/>
        <w:ind w:left="901" w:right="414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Писмат</w:t>
      </w:r>
      <w:r w:rsidR="00C25429" w:rsidRPr="00C6173F">
        <w:rPr>
          <w:sz w:val="24"/>
          <w:szCs w:val="24"/>
        </w:rPr>
        <w:t xml:space="preserve">а и отговорите се подписват от </w:t>
      </w:r>
      <w:proofErr w:type="spellStart"/>
      <w:r w:rsidR="00C25429" w:rsidRPr="00C6173F">
        <w:rPr>
          <w:sz w:val="24"/>
          <w:szCs w:val="24"/>
        </w:rPr>
        <w:t>опълномощено</w:t>
      </w:r>
      <w:proofErr w:type="spellEnd"/>
      <w:r w:rsidRPr="00C6173F">
        <w:rPr>
          <w:sz w:val="24"/>
          <w:szCs w:val="24"/>
        </w:rPr>
        <w:t xml:space="preserve"> за съответния случай длъжностно</w:t>
      </w:r>
      <w:r w:rsidRPr="00C6173F">
        <w:rPr>
          <w:spacing w:val="1"/>
          <w:sz w:val="24"/>
          <w:szCs w:val="24"/>
        </w:rPr>
        <w:t xml:space="preserve"> </w:t>
      </w:r>
      <w:r w:rsidRPr="00C6173F">
        <w:rPr>
          <w:sz w:val="24"/>
          <w:szCs w:val="24"/>
        </w:rPr>
        <w:t>лице.</w:t>
      </w:r>
    </w:p>
    <w:p w:rsidR="00AF3A7B" w:rsidRPr="00C6173F" w:rsidRDefault="00975EE0" w:rsidP="00DB1BCA">
      <w:pPr>
        <w:pStyle w:val="a4"/>
        <w:numPr>
          <w:ilvl w:val="0"/>
          <w:numId w:val="2"/>
        </w:numPr>
        <w:tabs>
          <w:tab w:val="left" w:pos="2087"/>
        </w:tabs>
        <w:spacing w:line="225" w:lineRule="auto"/>
        <w:ind w:left="901" w:right="414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След приключване на експертната обработка цялата преписка, включително вътрешните документи, се предава в архива за текущо съхранение.</w:t>
      </w:r>
    </w:p>
    <w:p w:rsidR="00AF3A7B" w:rsidRPr="00C6173F" w:rsidRDefault="00AF3A7B" w:rsidP="00DB1BCA">
      <w:pPr>
        <w:pStyle w:val="a3"/>
        <w:spacing w:before="2"/>
        <w:jc w:val="both"/>
        <w:rPr>
          <w:sz w:val="24"/>
          <w:szCs w:val="24"/>
        </w:rPr>
      </w:pPr>
    </w:p>
    <w:p w:rsidR="00AF3A7B" w:rsidRPr="00C6173F" w:rsidRDefault="00C11AB3" w:rsidP="00DB1BCA">
      <w:pPr>
        <w:pStyle w:val="a3"/>
        <w:spacing w:line="225" w:lineRule="auto"/>
        <w:ind w:left="930" w:right="415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61</w:t>
      </w:r>
      <w:r w:rsidR="00975EE0" w:rsidRPr="00C6173F">
        <w:rPr>
          <w:sz w:val="24"/>
          <w:szCs w:val="24"/>
        </w:rPr>
        <w:t xml:space="preserve"> (1) Документалното отразяване на стопанските операции във ОУ "</w:t>
      </w:r>
      <w:r w:rsidRPr="00C6173F">
        <w:rPr>
          <w:sz w:val="24"/>
          <w:szCs w:val="24"/>
        </w:rPr>
        <w:t xml:space="preserve"> </w:t>
      </w:r>
      <w:proofErr w:type="spellStart"/>
      <w:r w:rsidRPr="00C6173F">
        <w:rPr>
          <w:sz w:val="24"/>
          <w:szCs w:val="24"/>
        </w:rPr>
        <w:t>Вл</w:t>
      </w:r>
      <w:proofErr w:type="spellEnd"/>
      <w:r w:rsidRPr="00C6173F">
        <w:rPr>
          <w:sz w:val="24"/>
          <w:szCs w:val="24"/>
        </w:rPr>
        <w:t>.Минчев</w:t>
      </w:r>
      <w:r w:rsidRPr="00C6173F">
        <w:rPr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" се извършва в съответствие със Закона за счетоводството, подзаконовите нормативни актове, Правилника за документооборота, утвърден от директора.</w:t>
      </w:r>
    </w:p>
    <w:p w:rsidR="00AF3A7B" w:rsidRPr="00C6173F" w:rsidRDefault="00975EE0" w:rsidP="00DB1BCA">
      <w:pPr>
        <w:pStyle w:val="a3"/>
        <w:spacing w:before="1" w:line="228" w:lineRule="auto"/>
        <w:ind w:left="930" w:right="418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(2) Документирането на процедурите за възлагане на обществени поръчки се извършва в съответствие със Закона за обществените поръчки, подзаконовите нормативни актове и утвърдени вътрешни правила.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C11AB3" w:rsidP="00DB1BCA">
      <w:pPr>
        <w:pStyle w:val="a3"/>
        <w:spacing w:line="225" w:lineRule="auto"/>
        <w:ind w:left="920" w:right="412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62</w:t>
      </w:r>
      <w:r w:rsidR="00975EE0" w:rsidRPr="00C6173F">
        <w:rPr>
          <w:sz w:val="24"/>
          <w:szCs w:val="24"/>
        </w:rPr>
        <w:t xml:space="preserve"> (1) Хронологичното и систематичното подреждане на документите за минали събития, действия и решения се извършва съгласно Закона за счетоводството и Правилника за документооборота в </w:t>
      </w:r>
      <w:r w:rsidRPr="00C6173F">
        <w:rPr>
          <w:sz w:val="24"/>
          <w:szCs w:val="24"/>
        </w:rPr>
        <w:t>училището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8" w:lineRule="auto"/>
        <w:ind w:left="915" w:right="413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(2) Ползването на архивираните документа се извършва съгласно действащите правила на </w:t>
      </w:r>
      <w:r w:rsidR="00C11AB3" w:rsidRPr="00C6173F">
        <w:rPr>
          <w:sz w:val="24"/>
          <w:szCs w:val="24"/>
        </w:rPr>
        <w:t>учебното заведение</w:t>
      </w:r>
    </w:p>
    <w:p w:rsidR="00AF3A7B" w:rsidRPr="00C6173F" w:rsidRDefault="00AF3A7B" w:rsidP="00DB1BCA">
      <w:pPr>
        <w:pStyle w:val="a3"/>
        <w:spacing w:before="2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920" w:right="419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</w:t>
      </w:r>
      <w:r w:rsidR="00C11AB3" w:rsidRPr="00C6173F">
        <w:rPr>
          <w:sz w:val="24"/>
          <w:szCs w:val="24"/>
        </w:rPr>
        <w:t>. 63</w:t>
      </w:r>
      <w:r w:rsidRPr="00C6173F">
        <w:rPr>
          <w:sz w:val="24"/>
          <w:szCs w:val="24"/>
        </w:rPr>
        <w:t xml:space="preserve"> Архивираните документ</w:t>
      </w:r>
      <w:r w:rsidR="00C11AB3" w:rsidRPr="00C6173F">
        <w:rPr>
          <w:sz w:val="24"/>
          <w:szCs w:val="24"/>
        </w:rPr>
        <w:t>и се съхраняват във вида, в койт</w:t>
      </w:r>
      <w:r w:rsidRPr="00C6173F">
        <w:rPr>
          <w:sz w:val="24"/>
          <w:szCs w:val="24"/>
        </w:rPr>
        <w:t>о са създадени, в специално предназначени и оборудвани за целта помещения.</w:t>
      </w:r>
    </w:p>
    <w:p w:rsidR="00AF3A7B" w:rsidRPr="00C6173F" w:rsidRDefault="00AF3A7B" w:rsidP="00DB1BCA">
      <w:pPr>
        <w:spacing w:line="225" w:lineRule="auto"/>
        <w:jc w:val="both"/>
        <w:rPr>
          <w:sz w:val="24"/>
          <w:szCs w:val="24"/>
        </w:rPr>
        <w:sectPr w:rsidR="00AF3A7B" w:rsidRPr="00C6173F">
          <w:pgSz w:w="11910" w:h="16840"/>
          <w:pgMar w:top="158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31"/>
        <w:spacing w:before="72" w:line="439" w:lineRule="auto"/>
        <w:ind w:left="3465" w:right="2083" w:firstLine="1180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>РАЗДЕЛ XIV СЪПОСТАВЯНЕ НА ДАННИТЕ</w:t>
      </w:r>
    </w:p>
    <w:p w:rsidR="00AF3A7B" w:rsidRPr="00C6173F" w:rsidRDefault="00C11AB3" w:rsidP="00DB1BCA">
      <w:pPr>
        <w:pStyle w:val="a3"/>
        <w:spacing w:line="228" w:lineRule="auto"/>
        <w:ind w:left="915" w:right="421" w:firstLine="65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64</w:t>
      </w:r>
      <w:r w:rsidR="00975EE0" w:rsidRPr="00C6173F">
        <w:rPr>
          <w:sz w:val="24"/>
          <w:szCs w:val="24"/>
        </w:rPr>
        <w:t xml:space="preserve"> За установяване на</w:t>
      </w:r>
      <w:r w:rsidRPr="00C6173F">
        <w:rPr>
          <w:sz w:val="24"/>
          <w:szCs w:val="24"/>
        </w:rPr>
        <w:t xml:space="preserve"> съответствие данните от различн</w:t>
      </w:r>
      <w:r w:rsidR="00975EE0" w:rsidRPr="00C6173F">
        <w:rPr>
          <w:sz w:val="24"/>
          <w:szCs w:val="24"/>
        </w:rPr>
        <w:t>и документи и източници се съпоставят текущо и периодично.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C11AB3">
      <w:pPr>
        <w:pStyle w:val="31"/>
        <w:spacing w:before="222"/>
        <w:rPr>
          <w:sz w:val="24"/>
          <w:szCs w:val="24"/>
        </w:rPr>
      </w:pPr>
      <w:r w:rsidRPr="00C6173F">
        <w:rPr>
          <w:sz w:val="24"/>
          <w:szCs w:val="24"/>
        </w:rPr>
        <w:t>РАЗДЕЛ XV</w:t>
      </w:r>
    </w:p>
    <w:p w:rsidR="00AF3A7B" w:rsidRPr="00C6173F" w:rsidRDefault="00AF3A7B" w:rsidP="00C11AB3">
      <w:pPr>
        <w:pStyle w:val="a3"/>
        <w:spacing w:before="10"/>
        <w:jc w:val="center"/>
        <w:rPr>
          <w:b/>
          <w:sz w:val="24"/>
          <w:szCs w:val="24"/>
        </w:rPr>
      </w:pPr>
    </w:p>
    <w:p w:rsidR="00AF3A7B" w:rsidRPr="00C6173F" w:rsidRDefault="00975EE0" w:rsidP="00C11AB3">
      <w:pPr>
        <w:ind w:left="475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КОНТРОЛНИ ДЕЙНОСТИ, СВЪРЗАНИ С ИНФОРМАЦИОННИТЕ</w:t>
      </w:r>
    </w:p>
    <w:p w:rsidR="00AF3A7B" w:rsidRPr="00C6173F" w:rsidRDefault="00975EE0" w:rsidP="00C11AB3">
      <w:pPr>
        <w:spacing w:line="366" w:lineRule="exact"/>
        <w:ind w:left="473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ТЕХНОЛОГИИ</w:t>
      </w:r>
    </w:p>
    <w:p w:rsidR="00AF3A7B" w:rsidRPr="00C6173F" w:rsidRDefault="00C11AB3" w:rsidP="00DB1BCA">
      <w:pPr>
        <w:pStyle w:val="a3"/>
        <w:spacing w:before="296" w:line="225" w:lineRule="auto"/>
        <w:ind w:left="896" w:right="415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 65</w:t>
      </w:r>
      <w:r w:rsidR="00975EE0" w:rsidRPr="00C6173F">
        <w:rPr>
          <w:sz w:val="24"/>
          <w:szCs w:val="24"/>
        </w:rPr>
        <w:t xml:space="preserve">  Достъпът  до  информацията  на   персоналните   компютри на раб</w:t>
      </w:r>
      <w:r w:rsidRPr="00C6173F">
        <w:rPr>
          <w:sz w:val="24"/>
          <w:szCs w:val="24"/>
        </w:rPr>
        <w:t>отните места в ОУ се ограничава.</w:t>
      </w:r>
    </w:p>
    <w:p w:rsidR="00AF3A7B" w:rsidRPr="00C6173F" w:rsidRDefault="00AF3A7B" w:rsidP="00DB1BCA">
      <w:pPr>
        <w:pStyle w:val="a3"/>
        <w:spacing w:before="11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30" w:lineRule="auto"/>
        <w:ind w:left="896" w:right="420" w:firstLine="667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6</w:t>
      </w:r>
      <w:r w:rsidR="00C11AB3" w:rsidRPr="00C6173F">
        <w:rPr>
          <w:sz w:val="24"/>
          <w:szCs w:val="24"/>
        </w:rPr>
        <w:t>6</w:t>
      </w:r>
      <w:r w:rsidRPr="00C6173F">
        <w:rPr>
          <w:sz w:val="24"/>
          <w:szCs w:val="24"/>
        </w:rPr>
        <w:t xml:space="preserve"> При въвеждането на приложен софтуерен продукт задължително се предвиждат вградени в програмата проверки на въведената информация.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C11AB3" w:rsidP="00DB1BCA">
      <w:pPr>
        <w:pStyle w:val="a3"/>
        <w:spacing w:line="220" w:lineRule="auto"/>
        <w:ind w:left="934" w:right="425" w:firstLine="67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  67</w:t>
      </w:r>
      <w:r w:rsidR="00975EE0" w:rsidRPr="00C6173F">
        <w:rPr>
          <w:sz w:val="24"/>
          <w:szCs w:val="24"/>
        </w:rPr>
        <w:t xml:space="preserve">   Обучение   на   служителите   за   архивиране   и   защита   на</w:t>
      </w:r>
      <w:r w:rsidR="00975EE0" w:rsidRPr="00C6173F">
        <w:rPr>
          <w:spacing w:val="-1"/>
          <w:sz w:val="24"/>
          <w:szCs w:val="24"/>
        </w:rPr>
        <w:t xml:space="preserve"> </w:t>
      </w:r>
      <w:r w:rsidR="00975EE0" w:rsidRPr="00C6173F">
        <w:rPr>
          <w:sz w:val="24"/>
          <w:szCs w:val="24"/>
        </w:rPr>
        <w:t>информацията.</w:t>
      </w:r>
    </w:p>
    <w:p w:rsidR="00AF3A7B" w:rsidRPr="00C6173F" w:rsidRDefault="00AF3A7B" w:rsidP="00DB1BCA">
      <w:pPr>
        <w:pStyle w:val="a3"/>
        <w:spacing w:before="2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3" w:lineRule="auto"/>
        <w:ind w:left="925" w:right="420" w:firstLine="68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C11AB3" w:rsidRPr="00C6173F">
        <w:rPr>
          <w:sz w:val="24"/>
          <w:szCs w:val="24"/>
        </w:rPr>
        <w:t>68</w:t>
      </w:r>
      <w:r w:rsidRPr="00C6173F">
        <w:rPr>
          <w:sz w:val="24"/>
          <w:szCs w:val="24"/>
        </w:rPr>
        <w:t xml:space="preserve"> При въвеждането на софтуерен продукт задължително се сключва договор с оторизирана организация за неговата поддръжка.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975EE0" w:rsidP="00C11AB3">
      <w:pPr>
        <w:pStyle w:val="11"/>
        <w:ind w:left="596"/>
        <w:rPr>
          <w:sz w:val="24"/>
          <w:szCs w:val="24"/>
        </w:rPr>
      </w:pPr>
      <w:r w:rsidRPr="00C6173F">
        <w:rPr>
          <w:sz w:val="24"/>
          <w:szCs w:val="24"/>
        </w:rPr>
        <w:t>ГЛАВА ПЕТА</w:t>
      </w:r>
    </w:p>
    <w:p w:rsidR="00AF3A7B" w:rsidRPr="00C6173F" w:rsidRDefault="00975EE0" w:rsidP="00C11AB3">
      <w:pPr>
        <w:spacing w:before="1"/>
        <w:ind w:left="487"/>
        <w:jc w:val="center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ИНФОРМАЦИЯ И КОМУНИКАЦИЯ</w:t>
      </w:r>
    </w:p>
    <w:p w:rsidR="00AF3A7B" w:rsidRPr="00C6173F" w:rsidRDefault="00975EE0" w:rsidP="00DB1BCA">
      <w:pPr>
        <w:pStyle w:val="31"/>
        <w:spacing w:before="344" w:line="441" w:lineRule="auto"/>
        <w:ind w:left="4089" w:right="3424" w:firstLine="616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РАЗДЕЛ I КОМУНИКАЦИЯ</w:t>
      </w:r>
    </w:p>
    <w:p w:rsidR="00AF3A7B" w:rsidRPr="00C6173F" w:rsidRDefault="00975EE0" w:rsidP="00DB1BCA">
      <w:pPr>
        <w:pStyle w:val="a3"/>
        <w:spacing w:line="220" w:lineRule="auto"/>
        <w:ind w:left="915" w:right="443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 xml:space="preserve">Чл. </w:t>
      </w:r>
      <w:r w:rsidR="00C11AB3" w:rsidRPr="00C6173F">
        <w:rPr>
          <w:sz w:val="24"/>
          <w:szCs w:val="24"/>
        </w:rPr>
        <w:t>69</w:t>
      </w:r>
      <w:r w:rsidRPr="00C6173F">
        <w:rPr>
          <w:sz w:val="24"/>
          <w:szCs w:val="24"/>
        </w:rPr>
        <w:t xml:space="preserve"> Директорът провежда ежемесечни, а при нужда и извънредни съвещания на служителите на </w:t>
      </w:r>
      <w:r w:rsidR="007415A1" w:rsidRPr="00C6173F">
        <w:rPr>
          <w:sz w:val="24"/>
          <w:szCs w:val="24"/>
        </w:rPr>
        <w:t>училището</w:t>
      </w:r>
      <w:r w:rsidRPr="00C6173F">
        <w:rPr>
          <w:sz w:val="24"/>
          <w:szCs w:val="24"/>
        </w:rPr>
        <w:t xml:space="preserve"> с цел  оперативност, координация, отчетност и</w:t>
      </w:r>
      <w:r w:rsidRPr="00C6173F">
        <w:rPr>
          <w:spacing w:val="-10"/>
          <w:sz w:val="24"/>
          <w:szCs w:val="24"/>
        </w:rPr>
        <w:t xml:space="preserve"> </w:t>
      </w:r>
      <w:r w:rsidRPr="00C6173F">
        <w:rPr>
          <w:sz w:val="24"/>
          <w:szCs w:val="24"/>
        </w:rPr>
        <w:t>контрол.</w:t>
      </w:r>
    </w:p>
    <w:p w:rsidR="00AF3A7B" w:rsidRPr="00C6173F" w:rsidRDefault="00AF3A7B" w:rsidP="00DB1BCA">
      <w:pPr>
        <w:spacing w:line="220" w:lineRule="auto"/>
        <w:jc w:val="both"/>
        <w:rPr>
          <w:sz w:val="24"/>
          <w:szCs w:val="24"/>
        </w:rPr>
        <w:sectPr w:rsidR="00AF3A7B" w:rsidRPr="00C6173F">
          <w:pgSz w:w="11910" w:h="16840"/>
          <w:pgMar w:top="760" w:right="1000" w:bottom="1160" w:left="520" w:header="0" w:footer="903" w:gutter="0"/>
          <w:cols w:space="708"/>
        </w:sectPr>
      </w:pPr>
    </w:p>
    <w:p w:rsidR="00AF3A7B" w:rsidRPr="00C6173F" w:rsidRDefault="00975EE0" w:rsidP="00DB1BCA">
      <w:pPr>
        <w:pStyle w:val="a3"/>
        <w:spacing w:before="90" w:line="223" w:lineRule="auto"/>
        <w:ind w:left="910" w:right="437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lastRenderedPageBreak/>
        <w:t xml:space="preserve">Чл. 73 </w:t>
      </w:r>
      <w:r w:rsidR="00C11AB3" w:rsidRPr="00C6173F">
        <w:rPr>
          <w:sz w:val="24"/>
          <w:szCs w:val="24"/>
        </w:rPr>
        <w:t>Директорът</w:t>
      </w:r>
      <w:r w:rsidRPr="00C6173F">
        <w:rPr>
          <w:sz w:val="24"/>
          <w:szCs w:val="24"/>
        </w:rPr>
        <w:t xml:space="preserve"> в </w:t>
      </w:r>
      <w:r w:rsidR="00C11AB3" w:rsidRPr="00C6173F">
        <w:rPr>
          <w:sz w:val="24"/>
          <w:szCs w:val="24"/>
        </w:rPr>
        <w:t>ОУ "Княз Александър І" провежда</w:t>
      </w:r>
      <w:r w:rsidRPr="00C6173F">
        <w:rPr>
          <w:sz w:val="24"/>
          <w:szCs w:val="24"/>
        </w:rPr>
        <w:t xml:space="preserve"> периодично съвещания със служителите от ръководеното от тях звено.</w:t>
      </w:r>
    </w:p>
    <w:p w:rsidR="00AF3A7B" w:rsidRPr="00C6173F" w:rsidRDefault="00AF3A7B" w:rsidP="00DB1BCA">
      <w:pPr>
        <w:pStyle w:val="a3"/>
        <w:spacing w:before="5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906" w:right="435" w:firstLine="671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74 Комуникацията с други организации и трети лица се из</w:t>
      </w:r>
      <w:r w:rsidR="00C11AB3" w:rsidRPr="00C6173F">
        <w:rPr>
          <w:sz w:val="24"/>
          <w:szCs w:val="24"/>
        </w:rPr>
        <w:t>вършва от Директора</w:t>
      </w:r>
      <w:r w:rsidRPr="00C6173F">
        <w:rPr>
          <w:sz w:val="24"/>
          <w:szCs w:val="24"/>
        </w:rPr>
        <w:t xml:space="preserve"> и счетоводител</w:t>
      </w:r>
      <w:r w:rsidR="00C11AB3" w:rsidRPr="00C6173F">
        <w:rPr>
          <w:sz w:val="24"/>
          <w:szCs w:val="24"/>
        </w:rPr>
        <w:t>я</w:t>
      </w:r>
      <w:r w:rsidRPr="00C6173F">
        <w:rPr>
          <w:sz w:val="24"/>
          <w:szCs w:val="24"/>
        </w:rPr>
        <w:t>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11"/>
        <w:spacing w:before="0"/>
        <w:ind w:left="3892" w:right="3444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ГЛАВА ШЕСТА МОНИТОРИНГ</w:t>
      </w:r>
    </w:p>
    <w:p w:rsidR="00AF3A7B" w:rsidRPr="00C6173F" w:rsidRDefault="00975EE0" w:rsidP="00DB1BCA">
      <w:pPr>
        <w:pStyle w:val="a3"/>
        <w:spacing w:before="288" w:line="225" w:lineRule="auto"/>
        <w:ind w:left="901" w:right="441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75 Настоящите вътрешни правила периодично, но не по-малко от веднъж годишно, подлежат на преглед и актуализиране при необходимост.</w:t>
      </w:r>
    </w:p>
    <w:p w:rsidR="00AF3A7B" w:rsidRPr="00C6173F" w:rsidRDefault="00AF3A7B" w:rsidP="00DB1BCA">
      <w:pPr>
        <w:pStyle w:val="a3"/>
        <w:spacing w:before="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896" w:right="448" w:firstLine="66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Чл. 76 За допуснати нарушения при изпълнение на разпоредбите на настоящите правила съответните служители се наказват съгласно разпоредбите на Кодекса на труда 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spacing w:before="241"/>
        <w:ind w:left="473"/>
        <w:jc w:val="both"/>
        <w:rPr>
          <w:b/>
          <w:sz w:val="24"/>
          <w:szCs w:val="24"/>
        </w:rPr>
      </w:pPr>
      <w:r w:rsidRPr="00C6173F">
        <w:rPr>
          <w:b/>
          <w:sz w:val="24"/>
          <w:szCs w:val="24"/>
        </w:rPr>
        <w:t>ПРЕХОДНИ И ЗАКЛЮЧИТЕЛНИ РАЗПОРЕДБИ</w:t>
      </w:r>
    </w:p>
    <w:p w:rsidR="00AF3A7B" w:rsidRPr="00C6173F" w:rsidRDefault="00AF3A7B" w:rsidP="00DB1BCA">
      <w:pPr>
        <w:pStyle w:val="a3"/>
        <w:jc w:val="both"/>
        <w:rPr>
          <w:b/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920" w:right="442"/>
        <w:jc w:val="both"/>
        <w:rPr>
          <w:sz w:val="24"/>
          <w:szCs w:val="24"/>
        </w:rPr>
      </w:pPr>
      <w:r w:rsidRPr="00C6173F">
        <w:rPr>
          <w:sz w:val="24"/>
          <w:szCs w:val="24"/>
        </w:rPr>
        <w:t>§ 1. Неразделна част към Системата за финансово управление и контрол са и всички, установени с нормативен или административен акт вътрешни нормативни документа на ОУ "</w:t>
      </w:r>
      <w:r w:rsidR="00C11AB3" w:rsidRPr="00C6173F">
        <w:rPr>
          <w:sz w:val="24"/>
          <w:szCs w:val="24"/>
        </w:rPr>
        <w:t xml:space="preserve"> </w:t>
      </w:r>
      <w:proofErr w:type="spellStart"/>
      <w:r w:rsidR="00C11AB3" w:rsidRPr="00C6173F">
        <w:rPr>
          <w:sz w:val="24"/>
          <w:szCs w:val="24"/>
        </w:rPr>
        <w:t>Вл</w:t>
      </w:r>
      <w:proofErr w:type="spellEnd"/>
      <w:r w:rsidR="00C11AB3" w:rsidRPr="00C6173F">
        <w:rPr>
          <w:sz w:val="24"/>
          <w:szCs w:val="24"/>
        </w:rPr>
        <w:t>.Минчев</w:t>
      </w:r>
      <w:r w:rsidR="00C11AB3" w:rsidRPr="00C6173F">
        <w:rPr>
          <w:sz w:val="24"/>
          <w:szCs w:val="24"/>
        </w:rPr>
        <w:t xml:space="preserve"> </w:t>
      </w:r>
      <w:r w:rsidRPr="00C6173F">
        <w:rPr>
          <w:sz w:val="24"/>
          <w:szCs w:val="24"/>
        </w:rPr>
        <w:t>"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before="257" w:line="225" w:lineRule="auto"/>
        <w:ind w:left="896" w:right="467" w:firstLine="62"/>
        <w:jc w:val="both"/>
        <w:rPr>
          <w:sz w:val="24"/>
          <w:szCs w:val="24"/>
        </w:rPr>
      </w:pPr>
      <w:r w:rsidRPr="00C6173F">
        <w:rPr>
          <w:spacing w:val="-8"/>
          <w:sz w:val="24"/>
          <w:szCs w:val="24"/>
        </w:rPr>
        <w:t>§</w:t>
      </w:r>
      <w:r w:rsidRPr="00C6173F">
        <w:rPr>
          <w:b/>
          <w:spacing w:val="-8"/>
          <w:sz w:val="24"/>
          <w:szCs w:val="24"/>
        </w:rPr>
        <w:t>2</w:t>
      </w:r>
      <w:r w:rsidRPr="00C6173F">
        <w:rPr>
          <w:spacing w:val="-8"/>
          <w:sz w:val="24"/>
          <w:szCs w:val="24"/>
        </w:rPr>
        <w:t xml:space="preserve">.Системата </w:t>
      </w:r>
      <w:r w:rsidRPr="00C6173F">
        <w:rPr>
          <w:spacing w:val="-6"/>
          <w:sz w:val="24"/>
          <w:szCs w:val="24"/>
        </w:rPr>
        <w:t xml:space="preserve">за </w:t>
      </w:r>
      <w:r w:rsidRPr="00C6173F">
        <w:rPr>
          <w:spacing w:val="-8"/>
          <w:sz w:val="24"/>
          <w:szCs w:val="24"/>
        </w:rPr>
        <w:t xml:space="preserve">финансово </w:t>
      </w:r>
      <w:r w:rsidRPr="00C6173F">
        <w:rPr>
          <w:spacing w:val="-9"/>
          <w:sz w:val="24"/>
          <w:szCs w:val="24"/>
        </w:rPr>
        <w:t xml:space="preserve">управление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8"/>
          <w:sz w:val="24"/>
          <w:szCs w:val="24"/>
        </w:rPr>
        <w:t xml:space="preserve">контрол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8"/>
          <w:sz w:val="24"/>
          <w:szCs w:val="24"/>
        </w:rPr>
        <w:t>ОУ”</w:t>
      </w:r>
      <w:r w:rsidR="00C11AB3" w:rsidRPr="00C6173F">
        <w:rPr>
          <w:sz w:val="24"/>
          <w:szCs w:val="24"/>
        </w:rPr>
        <w:t xml:space="preserve"> </w:t>
      </w:r>
      <w:proofErr w:type="spellStart"/>
      <w:r w:rsidR="00C11AB3" w:rsidRPr="00C6173F">
        <w:rPr>
          <w:sz w:val="24"/>
          <w:szCs w:val="24"/>
        </w:rPr>
        <w:t>Вл</w:t>
      </w:r>
      <w:proofErr w:type="spellEnd"/>
      <w:r w:rsidR="00C11AB3" w:rsidRPr="00C6173F">
        <w:rPr>
          <w:sz w:val="24"/>
          <w:szCs w:val="24"/>
        </w:rPr>
        <w:t>.Минчев</w:t>
      </w:r>
      <w:r w:rsidRPr="00C6173F">
        <w:rPr>
          <w:spacing w:val="-5"/>
          <w:sz w:val="24"/>
          <w:szCs w:val="24"/>
        </w:rPr>
        <w:t xml:space="preserve">” се </w:t>
      </w:r>
      <w:r w:rsidRPr="00C6173F">
        <w:rPr>
          <w:spacing w:val="-8"/>
          <w:sz w:val="24"/>
          <w:szCs w:val="24"/>
        </w:rPr>
        <w:t xml:space="preserve">изготвя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 xml:space="preserve">основание </w:t>
      </w:r>
      <w:r w:rsidRPr="00C6173F">
        <w:rPr>
          <w:spacing w:val="-7"/>
          <w:sz w:val="24"/>
          <w:szCs w:val="24"/>
        </w:rPr>
        <w:t xml:space="preserve">чл.4, ал.1 </w:t>
      </w:r>
      <w:r w:rsidRPr="00C6173F">
        <w:rPr>
          <w:spacing w:val="-5"/>
          <w:sz w:val="24"/>
          <w:szCs w:val="24"/>
        </w:rPr>
        <w:t xml:space="preserve">от </w:t>
      </w:r>
      <w:r w:rsidRPr="00C6173F">
        <w:rPr>
          <w:spacing w:val="-8"/>
          <w:sz w:val="24"/>
          <w:szCs w:val="24"/>
        </w:rPr>
        <w:t xml:space="preserve">Закона </w:t>
      </w:r>
      <w:r w:rsidRPr="00C6173F">
        <w:rPr>
          <w:spacing w:val="-4"/>
          <w:sz w:val="24"/>
          <w:szCs w:val="24"/>
        </w:rPr>
        <w:t xml:space="preserve">за </w:t>
      </w:r>
      <w:r w:rsidRPr="00C6173F">
        <w:rPr>
          <w:spacing w:val="-8"/>
          <w:sz w:val="24"/>
          <w:szCs w:val="24"/>
        </w:rPr>
        <w:t xml:space="preserve">финансово управление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8"/>
          <w:sz w:val="24"/>
          <w:szCs w:val="24"/>
        </w:rPr>
        <w:t xml:space="preserve">контрол </w:t>
      </w:r>
      <w:r w:rsidRPr="00C6173F">
        <w:rPr>
          <w:sz w:val="24"/>
          <w:szCs w:val="24"/>
        </w:rPr>
        <w:t xml:space="preserve">в </w:t>
      </w:r>
      <w:r w:rsidRPr="00C6173F">
        <w:rPr>
          <w:spacing w:val="-8"/>
          <w:sz w:val="24"/>
          <w:szCs w:val="24"/>
        </w:rPr>
        <w:t xml:space="preserve">публичния сектор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6"/>
          <w:sz w:val="24"/>
          <w:szCs w:val="24"/>
        </w:rPr>
        <w:t xml:space="preserve">във </w:t>
      </w:r>
      <w:r w:rsidRPr="00C6173F">
        <w:rPr>
          <w:spacing w:val="-8"/>
          <w:sz w:val="24"/>
          <w:szCs w:val="24"/>
        </w:rPr>
        <w:t xml:space="preserve">връзка </w:t>
      </w:r>
      <w:r w:rsidRPr="00C6173F">
        <w:rPr>
          <w:sz w:val="24"/>
          <w:szCs w:val="24"/>
        </w:rPr>
        <w:t xml:space="preserve">с </w:t>
      </w:r>
      <w:r w:rsidRPr="00C6173F">
        <w:rPr>
          <w:spacing w:val="-9"/>
          <w:sz w:val="24"/>
          <w:szCs w:val="24"/>
        </w:rPr>
        <w:t xml:space="preserve">„методическите </w:t>
      </w:r>
      <w:r w:rsidRPr="00C6173F">
        <w:rPr>
          <w:spacing w:val="-8"/>
          <w:sz w:val="24"/>
          <w:szCs w:val="24"/>
        </w:rPr>
        <w:t xml:space="preserve">насоки </w:t>
      </w:r>
      <w:r w:rsidRPr="00C6173F">
        <w:rPr>
          <w:spacing w:val="-5"/>
          <w:sz w:val="24"/>
          <w:szCs w:val="24"/>
        </w:rPr>
        <w:t xml:space="preserve">по </w:t>
      </w:r>
      <w:r w:rsidRPr="00C6173F">
        <w:rPr>
          <w:spacing w:val="-8"/>
          <w:sz w:val="24"/>
          <w:szCs w:val="24"/>
        </w:rPr>
        <w:t xml:space="preserve">елементите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 xml:space="preserve">финансовото </w:t>
      </w:r>
      <w:r w:rsidRPr="00C6173F">
        <w:rPr>
          <w:spacing w:val="-9"/>
          <w:sz w:val="24"/>
          <w:szCs w:val="24"/>
        </w:rPr>
        <w:t xml:space="preserve">управление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8"/>
          <w:sz w:val="24"/>
          <w:szCs w:val="24"/>
        </w:rPr>
        <w:t xml:space="preserve">контрол” </w:t>
      </w:r>
      <w:r w:rsidRPr="00C6173F">
        <w:rPr>
          <w:spacing w:val="-5"/>
          <w:sz w:val="24"/>
          <w:szCs w:val="24"/>
        </w:rPr>
        <w:t xml:space="preserve">от </w:t>
      </w:r>
      <w:r w:rsidRPr="00C6173F">
        <w:rPr>
          <w:spacing w:val="-8"/>
          <w:sz w:val="24"/>
          <w:szCs w:val="24"/>
        </w:rPr>
        <w:t xml:space="preserve">11.09.2006 </w:t>
      </w:r>
      <w:r w:rsidRPr="00C6173F">
        <w:rPr>
          <w:spacing w:val="-6"/>
          <w:sz w:val="24"/>
          <w:szCs w:val="24"/>
        </w:rPr>
        <w:t xml:space="preserve">г., </w:t>
      </w:r>
      <w:r w:rsidRPr="00C6173F">
        <w:rPr>
          <w:spacing w:val="-9"/>
          <w:sz w:val="24"/>
          <w:szCs w:val="24"/>
        </w:rPr>
        <w:t xml:space="preserve">утвърдени </w:t>
      </w:r>
      <w:r w:rsidRPr="00C6173F">
        <w:rPr>
          <w:spacing w:val="-3"/>
          <w:sz w:val="24"/>
          <w:szCs w:val="24"/>
        </w:rPr>
        <w:t xml:space="preserve">от </w:t>
      </w:r>
      <w:r w:rsidRPr="00C6173F">
        <w:rPr>
          <w:spacing w:val="-8"/>
          <w:sz w:val="24"/>
          <w:szCs w:val="24"/>
        </w:rPr>
        <w:t xml:space="preserve">министъра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>финансите.</w:t>
      </w: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p w:rsidR="00AF3A7B" w:rsidRPr="00C6173F" w:rsidRDefault="00975EE0" w:rsidP="00DB1BCA">
      <w:pPr>
        <w:pStyle w:val="a3"/>
        <w:spacing w:line="225" w:lineRule="auto"/>
        <w:ind w:left="896" w:firstLine="62"/>
        <w:jc w:val="both"/>
        <w:rPr>
          <w:sz w:val="24"/>
          <w:szCs w:val="24"/>
        </w:rPr>
      </w:pPr>
      <w:r w:rsidRPr="00C6173F">
        <w:rPr>
          <w:spacing w:val="-8"/>
          <w:sz w:val="24"/>
          <w:szCs w:val="24"/>
        </w:rPr>
        <w:t>§</w:t>
      </w:r>
      <w:r w:rsidRPr="00C6173F">
        <w:rPr>
          <w:b/>
          <w:spacing w:val="-8"/>
          <w:sz w:val="24"/>
          <w:szCs w:val="24"/>
        </w:rPr>
        <w:t>3.</w:t>
      </w:r>
      <w:r w:rsidRPr="00C6173F">
        <w:rPr>
          <w:spacing w:val="-8"/>
          <w:sz w:val="24"/>
          <w:szCs w:val="24"/>
        </w:rPr>
        <w:t xml:space="preserve">Системата </w:t>
      </w:r>
      <w:r w:rsidRPr="00C6173F">
        <w:rPr>
          <w:spacing w:val="-6"/>
          <w:sz w:val="24"/>
          <w:szCs w:val="24"/>
        </w:rPr>
        <w:t xml:space="preserve">за </w:t>
      </w:r>
      <w:r w:rsidRPr="00C6173F">
        <w:rPr>
          <w:spacing w:val="-8"/>
          <w:sz w:val="24"/>
          <w:szCs w:val="24"/>
        </w:rPr>
        <w:t xml:space="preserve">финансово </w:t>
      </w:r>
      <w:r w:rsidRPr="00C6173F">
        <w:rPr>
          <w:spacing w:val="-9"/>
          <w:sz w:val="24"/>
          <w:szCs w:val="24"/>
        </w:rPr>
        <w:t xml:space="preserve">управление </w:t>
      </w:r>
      <w:r w:rsidRPr="00C6173F">
        <w:rPr>
          <w:sz w:val="24"/>
          <w:szCs w:val="24"/>
        </w:rPr>
        <w:t xml:space="preserve">и </w:t>
      </w:r>
      <w:r w:rsidRPr="00C6173F">
        <w:rPr>
          <w:spacing w:val="-8"/>
          <w:sz w:val="24"/>
          <w:szCs w:val="24"/>
        </w:rPr>
        <w:t xml:space="preserve">контрол </w:t>
      </w:r>
      <w:r w:rsidRPr="00C6173F">
        <w:rPr>
          <w:spacing w:val="-4"/>
          <w:sz w:val="24"/>
          <w:szCs w:val="24"/>
        </w:rPr>
        <w:t xml:space="preserve">се </w:t>
      </w:r>
      <w:r w:rsidRPr="00C6173F">
        <w:rPr>
          <w:spacing w:val="-8"/>
          <w:sz w:val="24"/>
          <w:szCs w:val="24"/>
        </w:rPr>
        <w:t xml:space="preserve">публикува </w:t>
      </w:r>
      <w:r w:rsidRPr="00C6173F">
        <w:rPr>
          <w:spacing w:val="-5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 xml:space="preserve">Интернет страницата </w:t>
      </w:r>
      <w:r w:rsidRPr="00C6173F">
        <w:rPr>
          <w:spacing w:val="-4"/>
          <w:sz w:val="24"/>
          <w:szCs w:val="24"/>
        </w:rPr>
        <w:t xml:space="preserve">на </w:t>
      </w:r>
      <w:r w:rsidRPr="00C6173F">
        <w:rPr>
          <w:spacing w:val="-8"/>
          <w:sz w:val="24"/>
          <w:szCs w:val="24"/>
        </w:rPr>
        <w:t>ОУ”</w:t>
      </w:r>
      <w:proofErr w:type="spellStart"/>
      <w:r w:rsidR="007415A1" w:rsidRPr="00C6173F">
        <w:rPr>
          <w:spacing w:val="-8"/>
          <w:sz w:val="24"/>
          <w:szCs w:val="24"/>
        </w:rPr>
        <w:t>Вл</w:t>
      </w:r>
      <w:proofErr w:type="spellEnd"/>
      <w:r w:rsidR="007415A1" w:rsidRPr="00C6173F">
        <w:rPr>
          <w:spacing w:val="-8"/>
          <w:sz w:val="24"/>
          <w:szCs w:val="24"/>
        </w:rPr>
        <w:t>.Минчев</w:t>
      </w:r>
      <w:r w:rsidRPr="00C6173F">
        <w:rPr>
          <w:spacing w:val="-6"/>
          <w:sz w:val="24"/>
          <w:szCs w:val="24"/>
        </w:rPr>
        <w:t>”.</w:t>
      </w:r>
    </w:p>
    <w:p w:rsidR="00AF3A7B" w:rsidRPr="00C6173F" w:rsidRDefault="00AF3A7B" w:rsidP="00DB1BCA">
      <w:pPr>
        <w:pStyle w:val="a3"/>
        <w:spacing w:before="7"/>
        <w:jc w:val="both"/>
        <w:rPr>
          <w:sz w:val="24"/>
          <w:szCs w:val="24"/>
        </w:rPr>
      </w:pPr>
    </w:p>
    <w:p w:rsidR="00AF3A7B" w:rsidRPr="00C6173F" w:rsidRDefault="00AF3A7B" w:rsidP="00DB1BCA">
      <w:pPr>
        <w:pStyle w:val="a3"/>
        <w:jc w:val="both"/>
        <w:rPr>
          <w:sz w:val="24"/>
          <w:szCs w:val="24"/>
        </w:rPr>
      </w:pPr>
    </w:p>
    <w:sectPr w:rsidR="00AF3A7B" w:rsidRPr="00C6173F" w:rsidSect="00AF3A7B">
      <w:pgSz w:w="11910" w:h="16840"/>
      <w:pgMar w:top="740" w:right="1000" w:bottom="1160" w:left="520" w:header="0" w:footer="9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3A" w:rsidRDefault="00F8653A" w:rsidP="00AF3A7B">
      <w:r>
        <w:separator/>
      </w:r>
    </w:p>
  </w:endnote>
  <w:endnote w:type="continuationSeparator" w:id="0">
    <w:p w:rsidR="00F8653A" w:rsidRDefault="00F8653A" w:rsidP="00A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D" w:rsidRDefault="008B1A4D">
    <w:pPr>
      <w:pStyle w:val="a3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849D7" wp14:editId="42D597B2">
              <wp:simplePos x="0" y="0"/>
              <wp:positionH relativeFrom="page">
                <wp:posOffset>6509385</wp:posOffset>
              </wp:positionH>
              <wp:positionV relativeFrom="page">
                <wp:posOffset>9940290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A4D" w:rsidRDefault="008B1A4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F87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5pt;margin-top:782.7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AKa+AXiAAAADwEAAA8A&#10;AAAAAAAAAAAAAAAABAUAAGRycy9kb3ducmV2LnhtbFBLBQYAAAAABAAEAPMAAAATBgAAAAA=&#10;" filled="f" stroked="f">
              <v:textbox inset="0,0,0,0">
                <w:txbxContent>
                  <w:p w:rsidR="008B1A4D" w:rsidRDefault="008B1A4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F87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3A" w:rsidRDefault="00F8653A" w:rsidP="00AF3A7B">
      <w:r>
        <w:separator/>
      </w:r>
    </w:p>
  </w:footnote>
  <w:footnote w:type="continuationSeparator" w:id="0">
    <w:p w:rsidR="00F8653A" w:rsidRDefault="00F8653A" w:rsidP="00AF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1D"/>
    <w:multiLevelType w:val="hybridMultilevel"/>
    <w:tmpl w:val="774405E2"/>
    <w:lvl w:ilvl="0" w:tplc="06C27EDC">
      <w:start w:val="1"/>
      <w:numFmt w:val="decimal"/>
      <w:lvlText w:val="(%1)"/>
      <w:lvlJc w:val="left"/>
      <w:pPr>
        <w:ind w:left="901" w:hanging="49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bg-BG" w:eastAsia="bg-BG" w:bidi="bg-BG"/>
      </w:rPr>
    </w:lvl>
    <w:lvl w:ilvl="1" w:tplc="4C5E4142">
      <w:numFmt w:val="bullet"/>
      <w:lvlText w:val="•"/>
      <w:lvlJc w:val="left"/>
      <w:pPr>
        <w:ind w:left="1848" w:hanging="495"/>
      </w:pPr>
      <w:rPr>
        <w:rFonts w:hint="default"/>
        <w:lang w:val="bg-BG" w:eastAsia="bg-BG" w:bidi="bg-BG"/>
      </w:rPr>
    </w:lvl>
    <w:lvl w:ilvl="2" w:tplc="FFA60D14">
      <w:numFmt w:val="bullet"/>
      <w:lvlText w:val="•"/>
      <w:lvlJc w:val="left"/>
      <w:pPr>
        <w:ind w:left="2797" w:hanging="495"/>
      </w:pPr>
      <w:rPr>
        <w:rFonts w:hint="default"/>
        <w:lang w:val="bg-BG" w:eastAsia="bg-BG" w:bidi="bg-BG"/>
      </w:rPr>
    </w:lvl>
    <w:lvl w:ilvl="3" w:tplc="11AA05DE">
      <w:numFmt w:val="bullet"/>
      <w:lvlText w:val="•"/>
      <w:lvlJc w:val="left"/>
      <w:pPr>
        <w:ind w:left="3745" w:hanging="495"/>
      </w:pPr>
      <w:rPr>
        <w:rFonts w:hint="default"/>
        <w:lang w:val="bg-BG" w:eastAsia="bg-BG" w:bidi="bg-BG"/>
      </w:rPr>
    </w:lvl>
    <w:lvl w:ilvl="4" w:tplc="7D1C3AFC">
      <w:numFmt w:val="bullet"/>
      <w:lvlText w:val="•"/>
      <w:lvlJc w:val="left"/>
      <w:pPr>
        <w:ind w:left="4694" w:hanging="495"/>
      </w:pPr>
      <w:rPr>
        <w:rFonts w:hint="default"/>
        <w:lang w:val="bg-BG" w:eastAsia="bg-BG" w:bidi="bg-BG"/>
      </w:rPr>
    </w:lvl>
    <w:lvl w:ilvl="5" w:tplc="639826B2">
      <w:numFmt w:val="bullet"/>
      <w:lvlText w:val="•"/>
      <w:lvlJc w:val="left"/>
      <w:pPr>
        <w:ind w:left="5643" w:hanging="495"/>
      </w:pPr>
      <w:rPr>
        <w:rFonts w:hint="default"/>
        <w:lang w:val="bg-BG" w:eastAsia="bg-BG" w:bidi="bg-BG"/>
      </w:rPr>
    </w:lvl>
    <w:lvl w:ilvl="6" w:tplc="03426DA0">
      <w:numFmt w:val="bullet"/>
      <w:lvlText w:val="•"/>
      <w:lvlJc w:val="left"/>
      <w:pPr>
        <w:ind w:left="6591" w:hanging="495"/>
      </w:pPr>
      <w:rPr>
        <w:rFonts w:hint="default"/>
        <w:lang w:val="bg-BG" w:eastAsia="bg-BG" w:bidi="bg-BG"/>
      </w:rPr>
    </w:lvl>
    <w:lvl w:ilvl="7" w:tplc="301E6506">
      <w:numFmt w:val="bullet"/>
      <w:lvlText w:val="•"/>
      <w:lvlJc w:val="left"/>
      <w:pPr>
        <w:ind w:left="7540" w:hanging="495"/>
      </w:pPr>
      <w:rPr>
        <w:rFonts w:hint="default"/>
        <w:lang w:val="bg-BG" w:eastAsia="bg-BG" w:bidi="bg-BG"/>
      </w:rPr>
    </w:lvl>
    <w:lvl w:ilvl="8" w:tplc="F268456A">
      <w:numFmt w:val="bullet"/>
      <w:lvlText w:val="•"/>
      <w:lvlJc w:val="left"/>
      <w:pPr>
        <w:ind w:left="8489" w:hanging="495"/>
      </w:pPr>
      <w:rPr>
        <w:rFonts w:hint="default"/>
        <w:lang w:val="bg-BG" w:eastAsia="bg-BG" w:bidi="bg-BG"/>
      </w:rPr>
    </w:lvl>
  </w:abstractNum>
  <w:abstractNum w:abstractNumId="1">
    <w:nsid w:val="065C374E"/>
    <w:multiLevelType w:val="hybridMultilevel"/>
    <w:tmpl w:val="C394B53C"/>
    <w:lvl w:ilvl="0" w:tplc="2EAA865C">
      <w:start w:val="2"/>
      <w:numFmt w:val="decimal"/>
      <w:lvlText w:val="(%1)"/>
      <w:lvlJc w:val="left"/>
      <w:pPr>
        <w:ind w:left="915" w:hanging="45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16CE2480">
      <w:start w:val="2"/>
      <w:numFmt w:val="decimal"/>
      <w:lvlText w:val="(%2)"/>
      <w:lvlJc w:val="left"/>
      <w:pPr>
        <w:ind w:left="896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2" w:tplc="C1DA3BDE">
      <w:start w:val="1"/>
      <w:numFmt w:val="decimal"/>
      <w:lvlText w:val="%3."/>
      <w:lvlJc w:val="left"/>
      <w:pPr>
        <w:ind w:left="910" w:hanging="37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bg-BG" w:eastAsia="bg-BG" w:bidi="bg-BG"/>
      </w:rPr>
    </w:lvl>
    <w:lvl w:ilvl="3" w:tplc="00700AF0">
      <w:numFmt w:val="bullet"/>
      <w:lvlText w:val="•"/>
      <w:lvlJc w:val="left"/>
      <w:pPr>
        <w:ind w:left="3023" w:hanging="370"/>
      </w:pPr>
      <w:rPr>
        <w:rFonts w:hint="default"/>
        <w:lang w:val="bg-BG" w:eastAsia="bg-BG" w:bidi="bg-BG"/>
      </w:rPr>
    </w:lvl>
    <w:lvl w:ilvl="4" w:tplc="0C988DF2">
      <w:numFmt w:val="bullet"/>
      <w:lvlText w:val="•"/>
      <w:lvlJc w:val="left"/>
      <w:pPr>
        <w:ind w:left="4075" w:hanging="370"/>
      </w:pPr>
      <w:rPr>
        <w:rFonts w:hint="default"/>
        <w:lang w:val="bg-BG" w:eastAsia="bg-BG" w:bidi="bg-BG"/>
      </w:rPr>
    </w:lvl>
    <w:lvl w:ilvl="5" w:tplc="076409DC">
      <w:numFmt w:val="bullet"/>
      <w:lvlText w:val="•"/>
      <w:lvlJc w:val="left"/>
      <w:pPr>
        <w:ind w:left="5127" w:hanging="370"/>
      </w:pPr>
      <w:rPr>
        <w:rFonts w:hint="default"/>
        <w:lang w:val="bg-BG" w:eastAsia="bg-BG" w:bidi="bg-BG"/>
      </w:rPr>
    </w:lvl>
    <w:lvl w:ilvl="6" w:tplc="870EC3AA">
      <w:numFmt w:val="bullet"/>
      <w:lvlText w:val="•"/>
      <w:lvlJc w:val="left"/>
      <w:pPr>
        <w:ind w:left="6179" w:hanging="370"/>
      </w:pPr>
      <w:rPr>
        <w:rFonts w:hint="default"/>
        <w:lang w:val="bg-BG" w:eastAsia="bg-BG" w:bidi="bg-BG"/>
      </w:rPr>
    </w:lvl>
    <w:lvl w:ilvl="7" w:tplc="FCD8A0C0">
      <w:numFmt w:val="bullet"/>
      <w:lvlText w:val="•"/>
      <w:lvlJc w:val="left"/>
      <w:pPr>
        <w:ind w:left="7230" w:hanging="370"/>
      </w:pPr>
      <w:rPr>
        <w:rFonts w:hint="default"/>
        <w:lang w:val="bg-BG" w:eastAsia="bg-BG" w:bidi="bg-BG"/>
      </w:rPr>
    </w:lvl>
    <w:lvl w:ilvl="8" w:tplc="7B9806CE">
      <w:numFmt w:val="bullet"/>
      <w:lvlText w:val="•"/>
      <w:lvlJc w:val="left"/>
      <w:pPr>
        <w:ind w:left="8282" w:hanging="370"/>
      </w:pPr>
      <w:rPr>
        <w:rFonts w:hint="default"/>
        <w:lang w:val="bg-BG" w:eastAsia="bg-BG" w:bidi="bg-BG"/>
      </w:rPr>
    </w:lvl>
  </w:abstractNum>
  <w:abstractNum w:abstractNumId="2">
    <w:nsid w:val="077951BD"/>
    <w:multiLevelType w:val="hybridMultilevel"/>
    <w:tmpl w:val="06621A66"/>
    <w:lvl w:ilvl="0" w:tplc="0BD66084">
      <w:start w:val="2"/>
      <w:numFmt w:val="decimal"/>
      <w:lvlText w:val="(%1)"/>
      <w:lvlJc w:val="left"/>
      <w:pPr>
        <w:ind w:left="910" w:hanging="47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bg-BG" w:eastAsia="bg-BG" w:bidi="bg-BG"/>
      </w:rPr>
    </w:lvl>
    <w:lvl w:ilvl="1" w:tplc="28F0F472">
      <w:numFmt w:val="bullet"/>
      <w:lvlText w:val="•"/>
      <w:lvlJc w:val="left"/>
      <w:pPr>
        <w:ind w:left="1866" w:hanging="476"/>
      </w:pPr>
      <w:rPr>
        <w:rFonts w:hint="default"/>
        <w:lang w:val="bg-BG" w:eastAsia="bg-BG" w:bidi="bg-BG"/>
      </w:rPr>
    </w:lvl>
    <w:lvl w:ilvl="2" w:tplc="444C74CC">
      <w:numFmt w:val="bullet"/>
      <w:lvlText w:val="•"/>
      <w:lvlJc w:val="left"/>
      <w:pPr>
        <w:ind w:left="2813" w:hanging="476"/>
      </w:pPr>
      <w:rPr>
        <w:rFonts w:hint="default"/>
        <w:lang w:val="bg-BG" w:eastAsia="bg-BG" w:bidi="bg-BG"/>
      </w:rPr>
    </w:lvl>
    <w:lvl w:ilvl="3" w:tplc="1ACECCC0">
      <w:numFmt w:val="bullet"/>
      <w:lvlText w:val="•"/>
      <w:lvlJc w:val="left"/>
      <w:pPr>
        <w:ind w:left="3759" w:hanging="476"/>
      </w:pPr>
      <w:rPr>
        <w:rFonts w:hint="default"/>
        <w:lang w:val="bg-BG" w:eastAsia="bg-BG" w:bidi="bg-BG"/>
      </w:rPr>
    </w:lvl>
    <w:lvl w:ilvl="4" w:tplc="7DFA681C">
      <w:numFmt w:val="bullet"/>
      <w:lvlText w:val="•"/>
      <w:lvlJc w:val="left"/>
      <w:pPr>
        <w:ind w:left="4706" w:hanging="476"/>
      </w:pPr>
      <w:rPr>
        <w:rFonts w:hint="default"/>
        <w:lang w:val="bg-BG" w:eastAsia="bg-BG" w:bidi="bg-BG"/>
      </w:rPr>
    </w:lvl>
    <w:lvl w:ilvl="5" w:tplc="51208DA6">
      <w:numFmt w:val="bullet"/>
      <w:lvlText w:val="•"/>
      <w:lvlJc w:val="left"/>
      <w:pPr>
        <w:ind w:left="5653" w:hanging="476"/>
      </w:pPr>
      <w:rPr>
        <w:rFonts w:hint="default"/>
        <w:lang w:val="bg-BG" w:eastAsia="bg-BG" w:bidi="bg-BG"/>
      </w:rPr>
    </w:lvl>
    <w:lvl w:ilvl="6" w:tplc="878EB780">
      <w:numFmt w:val="bullet"/>
      <w:lvlText w:val="•"/>
      <w:lvlJc w:val="left"/>
      <w:pPr>
        <w:ind w:left="6599" w:hanging="476"/>
      </w:pPr>
      <w:rPr>
        <w:rFonts w:hint="default"/>
        <w:lang w:val="bg-BG" w:eastAsia="bg-BG" w:bidi="bg-BG"/>
      </w:rPr>
    </w:lvl>
    <w:lvl w:ilvl="7" w:tplc="3C26F66A">
      <w:numFmt w:val="bullet"/>
      <w:lvlText w:val="•"/>
      <w:lvlJc w:val="left"/>
      <w:pPr>
        <w:ind w:left="7546" w:hanging="476"/>
      </w:pPr>
      <w:rPr>
        <w:rFonts w:hint="default"/>
        <w:lang w:val="bg-BG" w:eastAsia="bg-BG" w:bidi="bg-BG"/>
      </w:rPr>
    </w:lvl>
    <w:lvl w:ilvl="8" w:tplc="CB146C62">
      <w:numFmt w:val="bullet"/>
      <w:lvlText w:val="•"/>
      <w:lvlJc w:val="left"/>
      <w:pPr>
        <w:ind w:left="8493" w:hanging="476"/>
      </w:pPr>
      <w:rPr>
        <w:rFonts w:hint="default"/>
        <w:lang w:val="bg-BG" w:eastAsia="bg-BG" w:bidi="bg-BG"/>
      </w:rPr>
    </w:lvl>
  </w:abstractNum>
  <w:abstractNum w:abstractNumId="3">
    <w:nsid w:val="0B97475C"/>
    <w:multiLevelType w:val="hybridMultilevel"/>
    <w:tmpl w:val="D0B8BF00"/>
    <w:lvl w:ilvl="0" w:tplc="E7846952">
      <w:start w:val="1"/>
      <w:numFmt w:val="decimal"/>
      <w:lvlText w:val="(%1)"/>
      <w:lvlJc w:val="left"/>
      <w:pPr>
        <w:ind w:left="901" w:hanging="5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F47856B8">
      <w:numFmt w:val="bullet"/>
      <w:lvlText w:val="•"/>
      <w:lvlJc w:val="left"/>
      <w:pPr>
        <w:ind w:left="1848" w:hanging="571"/>
      </w:pPr>
      <w:rPr>
        <w:rFonts w:hint="default"/>
        <w:lang w:val="bg-BG" w:eastAsia="bg-BG" w:bidi="bg-BG"/>
      </w:rPr>
    </w:lvl>
    <w:lvl w:ilvl="2" w:tplc="2B2A3C02">
      <w:numFmt w:val="bullet"/>
      <w:lvlText w:val="•"/>
      <w:lvlJc w:val="left"/>
      <w:pPr>
        <w:ind w:left="2797" w:hanging="571"/>
      </w:pPr>
      <w:rPr>
        <w:rFonts w:hint="default"/>
        <w:lang w:val="bg-BG" w:eastAsia="bg-BG" w:bidi="bg-BG"/>
      </w:rPr>
    </w:lvl>
    <w:lvl w:ilvl="3" w:tplc="8A66F590">
      <w:numFmt w:val="bullet"/>
      <w:lvlText w:val="•"/>
      <w:lvlJc w:val="left"/>
      <w:pPr>
        <w:ind w:left="3745" w:hanging="571"/>
      </w:pPr>
      <w:rPr>
        <w:rFonts w:hint="default"/>
        <w:lang w:val="bg-BG" w:eastAsia="bg-BG" w:bidi="bg-BG"/>
      </w:rPr>
    </w:lvl>
    <w:lvl w:ilvl="4" w:tplc="2B4A1FF8">
      <w:numFmt w:val="bullet"/>
      <w:lvlText w:val="•"/>
      <w:lvlJc w:val="left"/>
      <w:pPr>
        <w:ind w:left="4694" w:hanging="571"/>
      </w:pPr>
      <w:rPr>
        <w:rFonts w:hint="default"/>
        <w:lang w:val="bg-BG" w:eastAsia="bg-BG" w:bidi="bg-BG"/>
      </w:rPr>
    </w:lvl>
    <w:lvl w:ilvl="5" w:tplc="F224FD28">
      <w:numFmt w:val="bullet"/>
      <w:lvlText w:val="•"/>
      <w:lvlJc w:val="left"/>
      <w:pPr>
        <w:ind w:left="5643" w:hanging="571"/>
      </w:pPr>
      <w:rPr>
        <w:rFonts w:hint="default"/>
        <w:lang w:val="bg-BG" w:eastAsia="bg-BG" w:bidi="bg-BG"/>
      </w:rPr>
    </w:lvl>
    <w:lvl w:ilvl="6" w:tplc="AC060F2E">
      <w:numFmt w:val="bullet"/>
      <w:lvlText w:val="•"/>
      <w:lvlJc w:val="left"/>
      <w:pPr>
        <w:ind w:left="6591" w:hanging="571"/>
      </w:pPr>
      <w:rPr>
        <w:rFonts w:hint="default"/>
        <w:lang w:val="bg-BG" w:eastAsia="bg-BG" w:bidi="bg-BG"/>
      </w:rPr>
    </w:lvl>
    <w:lvl w:ilvl="7" w:tplc="C3567586">
      <w:numFmt w:val="bullet"/>
      <w:lvlText w:val="•"/>
      <w:lvlJc w:val="left"/>
      <w:pPr>
        <w:ind w:left="7540" w:hanging="571"/>
      </w:pPr>
      <w:rPr>
        <w:rFonts w:hint="default"/>
        <w:lang w:val="bg-BG" w:eastAsia="bg-BG" w:bidi="bg-BG"/>
      </w:rPr>
    </w:lvl>
    <w:lvl w:ilvl="8" w:tplc="015445B4">
      <w:numFmt w:val="bullet"/>
      <w:lvlText w:val="•"/>
      <w:lvlJc w:val="left"/>
      <w:pPr>
        <w:ind w:left="8489" w:hanging="571"/>
      </w:pPr>
      <w:rPr>
        <w:rFonts w:hint="default"/>
        <w:lang w:val="bg-BG" w:eastAsia="bg-BG" w:bidi="bg-BG"/>
      </w:rPr>
    </w:lvl>
  </w:abstractNum>
  <w:abstractNum w:abstractNumId="4">
    <w:nsid w:val="157C5ADD"/>
    <w:multiLevelType w:val="hybridMultilevel"/>
    <w:tmpl w:val="44340E06"/>
    <w:lvl w:ilvl="0" w:tplc="6E2CF008">
      <w:start w:val="2"/>
      <w:numFmt w:val="decimal"/>
      <w:lvlText w:val="(%1)"/>
      <w:lvlJc w:val="left"/>
      <w:pPr>
        <w:ind w:left="925" w:hanging="40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bg-BG" w:eastAsia="bg-BG" w:bidi="bg-BG"/>
      </w:rPr>
    </w:lvl>
    <w:lvl w:ilvl="1" w:tplc="0D8C24D8">
      <w:numFmt w:val="bullet"/>
      <w:lvlText w:val="•"/>
      <w:lvlJc w:val="left"/>
      <w:pPr>
        <w:ind w:left="1866" w:hanging="404"/>
      </w:pPr>
      <w:rPr>
        <w:rFonts w:hint="default"/>
        <w:lang w:val="bg-BG" w:eastAsia="bg-BG" w:bidi="bg-BG"/>
      </w:rPr>
    </w:lvl>
    <w:lvl w:ilvl="2" w:tplc="E1761586">
      <w:numFmt w:val="bullet"/>
      <w:lvlText w:val="•"/>
      <w:lvlJc w:val="left"/>
      <w:pPr>
        <w:ind w:left="2813" w:hanging="404"/>
      </w:pPr>
      <w:rPr>
        <w:rFonts w:hint="default"/>
        <w:lang w:val="bg-BG" w:eastAsia="bg-BG" w:bidi="bg-BG"/>
      </w:rPr>
    </w:lvl>
    <w:lvl w:ilvl="3" w:tplc="33EE913E">
      <w:numFmt w:val="bullet"/>
      <w:lvlText w:val="•"/>
      <w:lvlJc w:val="left"/>
      <w:pPr>
        <w:ind w:left="3759" w:hanging="404"/>
      </w:pPr>
      <w:rPr>
        <w:rFonts w:hint="default"/>
        <w:lang w:val="bg-BG" w:eastAsia="bg-BG" w:bidi="bg-BG"/>
      </w:rPr>
    </w:lvl>
    <w:lvl w:ilvl="4" w:tplc="95D6B260">
      <w:numFmt w:val="bullet"/>
      <w:lvlText w:val="•"/>
      <w:lvlJc w:val="left"/>
      <w:pPr>
        <w:ind w:left="4706" w:hanging="404"/>
      </w:pPr>
      <w:rPr>
        <w:rFonts w:hint="default"/>
        <w:lang w:val="bg-BG" w:eastAsia="bg-BG" w:bidi="bg-BG"/>
      </w:rPr>
    </w:lvl>
    <w:lvl w:ilvl="5" w:tplc="8892AD80">
      <w:numFmt w:val="bullet"/>
      <w:lvlText w:val="•"/>
      <w:lvlJc w:val="left"/>
      <w:pPr>
        <w:ind w:left="5653" w:hanging="404"/>
      </w:pPr>
      <w:rPr>
        <w:rFonts w:hint="default"/>
        <w:lang w:val="bg-BG" w:eastAsia="bg-BG" w:bidi="bg-BG"/>
      </w:rPr>
    </w:lvl>
    <w:lvl w:ilvl="6" w:tplc="961AE1B6">
      <w:numFmt w:val="bullet"/>
      <w:lvlText w:val="•"/>
      <w:lvlJc w:val="left"/>
      <w:pPr>
        <w:ind w:left="6599" w:hanging="404"/>
      </w:pPr>
      <w:rPr>
        <w:rFonts w:hint="default"/>
        <w:lang w:val="bg-BG" w:eastAsia="bg-BG" w:bidi="bg-BG"/>
      </w:rPr>
    </w:lvl>
    <w:lvl w:ilvl="7" w:tplc="A5BA68B8">
      <w:numFmt w:val="bullet"/>
      <w:lvlText w:val="•"/>
      <w:lvlJc w:val="left"/>
      <w:pPr>
        <w:ind w:left="7546" w:hanging="404"/>
      </w:pPr>
      <w:rPr>
        <w:rFonts w:hint="default"/>
        <w:lang w:val="bg-BG" w:eastAsia="bg-BG" w:bidi="bg-BG"/>
      </w:rPr>
    </w:lvl>
    <w:lvl w:ilvl="8" w:tplc="F5520FDC">
      <w:numFmt w:val="bullet"/>
      <w:lvlText w:val="•"/>
      <w:lvlJc w:val="left"/>
      <w:pPr>
        <w:ind w:left="8493" w:hanging="404"/>
      </w:pPr>
      <w:rPr>
        <w:rFonts w:hint="default"/>
        <w:lang w:val="bg-BG" w:eastAsia="bg-BG" w:bidi="bg-BG"/>
      </w:rPr>
    </w:lvl>
  </w:abstractNum>
  <w:abstractNum w:abstractNumId="5">
    <w:nsid w:val="1A7F308B"/>
    <w:multiLevelType w:val="hybridMultilevel"/>
    <w:tmpl w:val="07300D12"/>
    <w:lvl w:ilvl="0" w:tplc="D3FAB3D8">
      <w:start w:val="2"/>
      <w:numFmt w:val="decimal"/>
      <w:lvlText w:val="(%1)"/>
      <w:lvlJc w:val="left"/>
      <w:pPr>
        <w:ind w:left="901" w:hanging="4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D480E066">
      <w:numFmt w:val="bullet"/>
      <w:lvlText w:val="•"/>
      <w:lvlJc w:val="left"/>
      <w:pPr>
        <w:ind w:left="1848" w:hanging="456"/>
      </w:pPr>
      <w:rPr>
        <w:rFonts w:hint="default"/>
        <w:lang w:val="bg-BG" w:eastAsia="bg-BG" w:bidi="bg-BG"/>
      </w:rPr>
    </w:lvl>
    <w:lvl w:ilvl="2" w:tplc="3C5E59C0">
      <w:numFmt w:val="bullet"/>
      <w:lvlText w:val="•"/>
      <w:lvlJc w:val="left"/>
      <w:pPr>
        <w:ind w:left="2797" w:hanging="456"/>
      </w:pPr>
      <w:rPr>
        <w:rFonts w:hint="default"/>
        <w:lang w:val="bg-BG" w:eastAsia="bg-BG" w:bidi="bg-BG"/>
      </w:rPr>
    </w:lvl>
    <w:lvl w:ilvl="3" w:tplc="83CE09AC">
      <w:numFmt w:val="bullet"/>
      <w:lvlText w:val="•"/>
      <w:lvlJc w:val="left"/>
      <w:pPr>
        <w:ind w:left="3745" w:hanging="456"/>
      </w:pPr>
      <w:rPr>
        <w:rFonts w:hint="default"/>
        <w:lang w:val="bg-BG" w:eastAsia="bg-BG" w:bidi="bg-BG"/>
      </w:rPr>
    </w:lvl>
    <w:lvl w:ilvl="4" w:tplc="76589EEA">
      <w:numFmt w:val="bullet"/>
      <w:lvlText w:val="•"/>
      <w:lvlJc w:val="left"/>
      <w:pPr>
        <w:ind w:left="4694" w:hanging="456"/>
      </w:pPr>
      <w:rPr>
        <w:rFonts w:hint="default"/>
        <w:lang w:val="bg-BG" w:eastAsia="bg-BG" w:bidi="bg-BG"/>
      </w:rPr>
    </w:lvl>
    <w:lvl w:ilvl="5" w:tplc="EA509DAE">
      <w:numFmt w:val="bullet"/>
      <w:lvlText w:val="•"/>
      <w:lvlJc w:val="left"/>
      <w:pPr>
        <w:ind w:left="5643" w:hanging="456"/>
      </w:pPr>
      <w:rPr>
        <w:rFonts w:hint="default"/>
        <w:lang w:val="bg-BG" w:eastAsia="bg-BG" w:bidi="bg-BG"/>
      </w:rPr>
    </w:lvl>
    <w:lvl w:ilvl="6" w:tplc="C0BA49D0">
      <w:numFmt w:val="bullet"/>
      <w:lvlText w:val="•"/>
      <w:lvlJc w:val="left"/>
      <w:pPr>
        <w:ind w:left="6591" w:hanging="456"/>
      </w:pPr>
      <w:rPr>
        <w:rFonts w:hint="default"/>
        <w:lang w:val="bg-BG" w:eastAsia="bg-BG" w:bidi="bg-BG"/>
      </w:rPr>
    </w:lvl>
    <w:lvl w:ilvl="7" w:tplc="20D85D6E">
      <w:numFmt w:val="bullet"/>
      <w:lvlText w:val="•"/>
      <w:lvlJc w:val="left"/>
      <w:pPr>
        <w:ind w:left="7540" w:hanging="456"/>
      </w:pPr>
      <w:rPr>
        <w:rFonts w:hint="default"/>
        <w:lang w:val="bg-BG" w:eastAsia="bg-BG" w:bidi="bg-BG"/>
      </w:rPr>
    </w:lvl>
    <w:lvl w:ilvl="8" w:tplc="D79E5A94">
      <w:numFmt w:val="bullet"/>
      <w:lvlText w:val="•"/>
      <w:lvlJc w:val="left"/>
      <w:pPr>
        <w:ind w:left="8489" w:hanging="456"/>
      </w:pPr>
      <w:rPr>
        <w:rFonts w:hint="default"/>
        <w:lang w:val="bg-BG" w:eastAsia="bg-BG" w:bidi="bg-BG"/>
      </w:rPr>
    </w:lvl>
  </w:abstractNum>
  <w:abstractNum w:abstractNumId="6">
    <w:nsid w:val="1B3C01B0"/>
    <w:multiLevelType w:val="hybridMultilevel"/>
    <w:tmpl w:val="CC7EB17A"/>
    <w:lvl w:ilvl="0" w:tplc="23FCEADA">
      <w:start w:val="1"/>
      <w:numFmt w:val="decimal"/>
      <w:lvlText w:val="%1."/>
      <w:lvlJc w:val="left"/>
      <w:pPr>
        <w:ind w:left="1568" w:hanging="29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bg-BG" w:eastAsia="bg-BG" w:bidi="bg-BG"/>
      </w:rPr>
    </w:lvl>
    <w:lvl w:ilvl="1" w:tplc="33827CDC">
      <w:numFmt w:val="bullet"/>
      <w:lvlText w:val="•"/>
      <w:lvlJc w:val="left"/>
      <w:pPr>
        <w:ind w:left="2442" w:hanging="298"/>
      </w:pPr>
      <w:rPr>
        <w:rFonts w:hint="default"/>
        <w:lang w:val="bg-BG" w:eastAsia="bg-BG" w:bidi="bg-BG"/>
      </w:rPr>
    </w:lvl>
    <w:lvl w:ilvl="2" w:tplc="6C100296">
      <w:numFmt w:val="bullet"/>
      <w:lvlText w:val="•"/>
      <w:lvlJc w:val="left"/>
      <w:pPr>
        <w:ind w:left="3325" w:hanging="298"/>
      </w:pPr>
      <w:rPr>
        <w:rFonts w:hint="default"/>
        <w:lang w:val="bg-BG" w:eastAsia="bg-BG" w:bidi="bg-BG"/>
      </w:rPr>
    </w:lvl>
    <w:lvl w:ilvl="3" w:tplc="A6440BCE">
      <w:numFmt w:val="bullet"/>
      <w:lvlText w:val="•"/>
      <w:lvlJc w:val="left"/>
      <w:pPr>
        <w:ind w:left="4207" w:hanging="298"/>
      </w:pPr>
      <w:rPr>
        <w:rFonts w:hint="default"/>
        <w:lang w:val="bg-BG" w:eastAsia="bg-BG" w:bidi="bg-BG"/>
      </w:rPr>
    </w:lvl>
    <w:lvl w:ilvl="4" w:tplc="30FA3582">
      <w:numFmt w:val="bullet"/>
      <w:lvlText w:val="•"/>
      <w:lvlJc w:val="left"/>
      <w:pPr>
        <w:ind w:left="5090" w:hanging="298"/>
      </w:pPr>
      <w:rPr>
        <w:rFonts w:hint="default"/>
        <w:lang w:val="bg-BG" w:eastAsia="bg-BG" w:bidi="bg-BG"/>
      </w:rPr>
    </w:lvl>
    <w:lvl w:ilvl="5" w:tplc="41BC5EDA">
      <w:numFmt w:val="bullet"/>
      <w:lvlText w:val="•"/>
      <w:lvlJc w:val="left"/>
      <w:pPr>
        <w:ind w:left="5973" w:hanging="298"/>
      </w:pPr>
      <w:rPr>
        <w:rFonts w:hint="default"/>
        <w:lang w:val="bg-BG" w:eastAsia="bg-BG" w:bidi="bg-BG"/>
      </w:rPr>
    </w:lvl>
    <w:lvl w:ilvl="6" w:tplc="3CEEFEAE">
      <w:numFmt w:val="bullet"/>
      <w:lvlText w:val="•"/>
      <w:lvlJc w:val="left"/>
      <w:pPr>
        <w:ind w:left="6855" w:hanging="298"/>
      </w:pPr>
      <w:rPr>
        <w:rFonts w:hint="default"/>
        <w:lang w:val="bg-BG" w:eastAsia="bg-BG" w:bidi="bg-BG"/>
      </w:rPr>
    </w:lvl>
    <w:lvl w:ilvl="7" w:tplc="19FE694A">
      <w:numFmt w:val="bullet"/>
      <w:lvlText w:val="•"/>
      <w:lvlJc w:val="left"/>
      <w:pPr>
        <w:ind w:left="7738" w:hanging="298"/>
      </w:pPr>
      <w:rPr>
        <w:rFonts w:hint="default"/>
        <w:lang w:val="bg-BG" w:eastAsia="bg-BG" w:bidi="bg-BG"/>
      </w:rPr>
    </w:lvl>
    <w:lvl w:ilvl="8" w:tplc="B7944290">
      <w:numFmt w:val="bullet"/>
      <w:lvlText w:val="•"/>
      <w:lvlJc w:val="left"/>
      <w:pPr>
        <w:ind w:left="8621" w:hanging="298"/>
      </w:pPr>
      <w:rPr>
        <w:rFonts w:hint="default"/>
        <w:lang w:val="bg-BG" w:eastAsia="bg-BG" w:bidi="bg-BG"/>
      </w:rPr>
    </w:lvl>
  </w:abstractNum>
  <w:abstractNum w:abstractNumId="7">
    <w:nsid w:val="1C716065"/>
    <w:multiLevelType w:val="hybridMultilevel"/>
    <w:tmpl w:val="8FC62102"/>
    <w:lvl w:ilvl="0" w:tplc="C41E4100">
      <w:start w:val="1"/>
      <w:numFmt w:val="decimal"/>
      <w:lvlText w:val="(%1)"/>
      <w:lvlJc w:val="left"/>
      <w:pPr>
        <w:ind w:left="906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bg-BG" w:eastAsia="bg-BG" w:bidi="bg-BG"/>
      </w:rPr>
    </w:lvl>
    <w:lvl w:ilvl="1" w:tplc="2FC891AC">
      <w:numFmt w:val="bullet"/>
      <w:lvlText w:val="•"/>
      <w:lvlJc w:val="left"/>
      <w:pPr>
        <w:ind w:left="1848" w:hanging="330"/>
      </w:pPr>
      <w:rPr>
        <w:rFonts w:hint="default"/>
        <w:lang w:val="bg-BG" w:eastAsia="bg-BG" w:bidi="bg-BG"/>
      </w:rPr>
    </w:lvl>
    <w:lvl w:ilvl="2" w:tplc="D648202A">
      <w:numFmt w:val="bullet"/>
      <w:lvlText w:val="•"/>
      <w:lvlJc w:val="left"/>
      <w:pPr>
        <w:ind w:left="2797" w:hanging="330"/>
      </w:pPr>
      <w:rPr>
        <w:rFonts w:hint="default"/>
        <w:lang w:val="bg-BG" w:eastAsia="bg-BG" w:bidi="bg-BG"/>
      </w:rPr>
    </w:lvl>
    <w:lvl w:ilvl="3" w:tplc="6D64335C">
      <w:numFmt w:val="bullet"/>
      <w:lvlText w:val="•"/>
      <w:lvlJc w:val="left"/>
      <w:pPr>
        <w:ind w:left="3745" w:hanging="330"/>
      </w:pPr>
      <w:rPr>
        <w:rFonts w:hint="default"/>
        <w:lang w:val="bg-BG" w:eastAsia="bg-BG" w:bidi="bg-BG"/>
      </w:rPr>
    </w:lvl>
    <w:lvl w:ilvl="4" w:tplc="A4526C40">
      <w:numFmt w:val="bullet"/>
      <w:lvlText w:val="•"/>
      <w:lvlJc w:val="left"/>
      <w:pPr>
        <w:ind w:left="4694" w:hanging="330"/>
      </w:pPr>
      <w:rPr>
        <w:rFonts w:hint="default"/>
        <w:lang w:val="bg-BG" w:eastAsia="bg-BG" w:bidi="bg-BG"/>
      </w:rPr>
    </w:lvl>
    <w:lvl w:ilvl="5" w:tplc="509E36D4">
      <w:numFmt w:val="bullet"/>
      <w:lvlText w:val="•"/>
      <w:lvlJc w:val="left"/>
      <w:pPr>
        <w:ind w:left="5643" w:hanging="330"/>
      </w:pPr>
      <w:rPr>
        <w:rFonts w:hint="default"/>
        <w:lang w:val="bg-BG" w:eastAsia="bg-BG" w:bidi="bg-BG"/>
      </w:rPr>
    </w:lvl>
    <w:lvl w:ilvl="6" w:tplc="C4C2F980">
      <w:numFmt w:val="bullet"/>
      <w:lvlText w:val="•"/>
      <w:lvlJc w:val="left"/>
      <w:pPr>
        <w:ind w:left="6591" w:hanging="330"/>
      </w:pPr>
      <w:rPr>
        <w:rFonts w:hint="default"/>
        <w:lang w:val="bg-BG" w:eastAsia="bg-BG" w:bidi="bg-BG"/>
      </w:rPr>
    </w:lvl>
    <w:lvl w:ilvl="7" w:tplc="31469B6A">
      <w:numFmt w:val="bullet"/>
      <w:lvlText w:val="•"/>
      <w:lvlJc w:val="left"/>
      <w:pPr>
        <w:ind w:left="7540" w:hanging="330"/>
      </w:pPr>
      <w:rPr>
        <w:rFonts w:hint="default"/>
        <w:lang w:val="bg-BG" w:eastAsia="bg-BG" w:bidi="bg-BG"/>
      </w:rPr>
    </w:lvl>
    <w:lvl w:ilvl="8" w:tplc="D228D06A">
      <w:numFmt w:val="bullet"/>
      <w:lvlText w:val="•"/>
      <w:lvlJc w:val="left"/>
      <w:pPr>
        <w:ind w:left="8489" w:hanging="330"/>
      </w:pPr>
      <w:rPr>
        <w:rFonts w:hint="default"/>
        <w:lang w:val="bg-BG" w:eastAsia="bg-BG" w:bidi="bg-BG"/>
      </w:rPr>
    </w:lvl>
  </w:abstractNum>
  <w:abstractNum w:abstractNumId="8">
    <w:nsid w:val="26D90AC3"/>
    <w:multiLevelType w:val="hybridMultilevel"/>
    <w:tmpl w:val="733E8408"/>
    <w:lvl w:ilvl="0" w:tplc="B9163558">
      <w:numFmt w:val="bullet"/>
      <w:lvlText w:val="-"/>
      <w:lvlJc w:val="left"/>
      <w:pPr>
        <w:ind w:left="896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BF62A72E">
      <w:numFmt w:val="bullet"/>
      <w:lvlText w:val="•"/>
      <w:lvlJc w:val="left"/>
      <w:pPr>
        <w:ind w:left="1848" w:hanging="149"/>
      </w:pPr>
      <w:rPr>
        <w:rFonts w:hint="default"/>
        <w:lang w:val="bg-BG" w:eastAsia="bg-BG" w:bidi="bg-BG"/>
      </w:rPr>
    </w:lvl>
    <w:lvl w:ilvl="2" w:tplc="1786BDD0">
      <w:numFmt w:val="bullet"/>
      <w:lvlText w:val="•"/>
      <w:lvlJc w:val="left"/>
      <w:pPr>
        <w:ind w:left="2797" w:hanging="149"/>
      </w:pPr>
      <w:rPr>
        <w:rFonts w:hint="default"/>
        <w:lang w:val="bg-BG" w:eastAsia="bg-BG" w:bidi="bg-BG"/>
      </w:rPr>
    </w:lvl>
    <w:lvl w:ilvl="3" w:tplc="7EACEFF6">
      <w:numFmt w:val="bullet"/>
      <w:lvlText w:val="•"/>
      <w:lvlJc w:val="left"/>
      <w:pPr>
        <w:ind w:left="3745" w:hanging="149"/>
      </w:pPr>
      <w:rPr>
        <w:rFonts w:hint="default"/>
        <w:lang w:val="bg-BG" w:eastAsia="bg-BG" w:bidi="bg-BG"/>
      </w:rPr>
    </w:lvl>
    <w:lvl w:ilvl="4" w:tplc="66041066">
      <w:numFmt w:val="bullet"/>
      <w:lvlText w:val="•"/>
      <w:lvlJc w:val="left"/>
      <w:pPr>
        <w:ind w:left="4694" w:hanging="149"/>
      </w:pPr>
      <w:rPr>
        <w:rFonts w:hint="default"/>
        <w:lang w:val="bg-BG" w:eastAsia="bg-BG" w:bidi="bg-BG"/>
      </w:rPr>
    </w:lvl>
    <w:lvl w:ilvl="5" w:tplc="9B7EBCA4">
      <w:numFmt w:val="bullet"/>
      <w:lvlText w:val="•"/>
      <w:lvlJc w:val="left"/>
      <w:pPr>
        <w:ind w:left="5643" w:hanging="149"/>
      </w:pPr>
      <w:rPr>
        <w:rFonts w:hint="default"/>
        <w:lang w:val="bg-BG" w:eastAsia="bg-BG" w:bidi="bg-BG"/>
      </w:rPr>
    </w:lvl>
    <w:lvl w:ilvl="6" w:tplc="910E2B0C">
      <w:numFmt w:val="bullet"/>
      <w:lvlText w:val="•"/>
      <w:lvlJc w:val="left"/>
      <w:pPr>
        <w:ind w:left="6591" w:hanging="149"/>
      </w:pPr>
      <w:rPr>
        <w:rFonts w:hint="default"/>
        <w:lang w:val="bg-BG" w:eastAsia="bg-BG" w:bidi="bg-BG"/>
      </w:rPr>
    </w:lvl>
    <w:lvl w:ilvl="7" w:tplc="EF5EAC6E">
      <w:numFmt w:val="bullet"/>
      <w:lvlText w:val="•"/>
      <w:lvlJc w:val="left"/>
      <w:pPr>
        <w:ind w:left="7540" w:hanging="149"/>
      </w:pPr>
      <w:rPr>
        <w:rFonts w:hint="default"/>
        <w:lang w:val="bg-BG" w:eastAsia="bg-BG" w:bidi="bg-BG"/>
      </w:rPr>
    </w:lvl>
    <w:lvl w:ilvl="8" w:tplc="75EA045E">
      <w:numFmt w:val="bullet"/>
      <w:lvlText w:val="•"/>
      <w:lvlJc w:val="left"/>
      <w:pPr>
        <w:ind w:left="8489" w:hanging="149"/>
      </w:pPr>
      <w:rPr>
        <w:rFonts w:hint="default"/>
        <w:lang w:val="bg-BG" w:eastAsia="bg-BG" w:bidi="bg-BG"/>
      </w:rPr>
    </w:lvl>
  </w:abstractNum>
  <w:abstractNum w:abstractNumId="9">
    <w:nsid w:val="2CA62289"/>
    <w:multiLevelType w:val="hybridMultilevel"/>
    <w:tmpl w:val="2FDC5382"/>
    <w:lvl w:ilvl="0" w:tplc="F81E620A">
      <w:start w:val="1"/>
      <w:numFmt w:val="decimal"/>
      <w:lvlText w:val="(%1)"/>
      <w:lvlJc w:val="left"/>
      <w:pPr>
        <w:ind w:left="1246" w:hanging="5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bg-BG" w:eastAsia="bg-BG" w:bidi="bg-BG"/>
      </w:rPr>
    </w:lvl>
    <w:lvl w:ilvl="1" w:tplc="7AB4E7D0">
      <w:numFmt w:val="bullet"/>
      <w:lvlText w:val="•"/>
      <w:lvlJc w:val="left"/>
      <w:pPr>
        <w:ind w:left="157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2" w:tplc="B336CD2E">
      <w:numFmt w:val="bullet"/>
      <w:lvlText w:val="•"/>
      <w:lvlJc w:val="left"/>
      <w:pPr>
        <w:ind w:left="1900" w:hanging="332"/>
      </w:pPr>
      <w:rPr>
        <w:rFonts w:hint="default"/>
        <w:lang w:val="bg-BG" w:eastAsia="bg-BG" w:bidi="bg-BG"/>
      </w:rPr>
    </w:lvl>
    <w:lvl w:ilvl="3" w:tplc="F2D6ACD8">
      <w:numFmt w:val="bullet"/>
      <w:lvlText w:val="•"/>
      <w:lvlJc w:val="left"/>
      <w:pPr>
        <w:ind w:left="2960" w:hanging="332"/>
      </w:pPr>
      <w:rPr>
        <w:rFonts w:hint="default"/>
        <w:lang w:val="bg-BG" w:eastAsia="bg-BG" w:bidi="bg-BG"/>
      </w:rPr>
    </w:lvl>
    <w:lvl w:ilvl="4" w:tplc="7F069074">
      <w:numFmt w:val="bullet"/>
      <w:lvlText w:val="•"/>
      <w:lvlJc w:val="left"/>
      <w:pPr>
        <w:ind w:left="4021" w:hanging="332"/>
      </w:pPr>
      <w:rPr>
        <w:rFonts w:hint="default"/>
        <w:lang w:val="bg-BG" w:eastAsia="bg-BG" w:bidi="bg-BG"/>
      </w:rPr>
    </w:lvl>
    <w:lvl w:ilvl="5" w:tplc="419EB148">
      <w:numFmt w:val="bullet"/>
      <w:lvlText w:val="•"/>
      <w:lvlJc w:val="left"/>
      <w:pPr>
        <w:ind w:left="5082" w:hanging="332"/>
      </w:pPr>
      <w:rPr>
        <w:rFonts w:hint="default"/>
        <w:lang w:val="bg-BG" w:eastAsia="bg-BG" w:bidi="bg-BG"/>
      </w:rPr>
    </w:lvl>
    <w:lvl w:ilvl="6" w:tplc="B70CC9A8">
      <w:numFmt w:val="bullet"/>
      <w:lvlText w:val="•"/>
      <w:lvlJc w:val="left"/>
      <w:pPr>
        <w:ind w:left="6143" w:hanging="332"/>
      </w:pPr>
      <w:rPr>
        <w:rFonts w:hint="default"/>
        <w:lang w:val="bg-BG" w:eastAsia="bg-BG" w:bidi="bg-BG"/>
      </w:rPr>
    </w:lvl>
    <w:lvl w:ilvl="7" w:tplc="C3E4AE2C">
      <w:numFmt w:val="bullet"/>
      <w:lvlText w:val="•"/>
      <w:lvlJc w:val="left"/>
      <w:pPr>
        <w:ind w:left="7204" w:hanging="332"/>
      </w:pPr>
      <w:rPr>
        <w:rFonts w:hint="default"/>
        <w:lang w:val="bg-BG" w:eastAsia="bg-BG" w:bidi="bg-BG"/>
      </w:rPr>
    </w:lvl>
    <w:lvl w:ilvl="8" w:tplc="4834509A">
      <w:numFmt w:val="bullet"/>
      <w:lvlText w:val="•"/>
      <w:lvlJc w:val="left"/>
      <w:pPr>
        <w:ind w:left="8264" w:hanging="332"/>
      </w:pPr>
      <w:rPr>
        <w:rFonts w:hint="default"/>
        <w:lang w:val="bg-BG" w:eastAsia="bg-BG" w:bidi="bg-BG"/>
      </w:rPr>
    </w:lvl>
  </w:abstractNum>
  <w:abstractNum w:abstractNumId="10">
    <w:nsid w:val="2CEF1120"/>
    <w:multiLevelType w:val="hybridMultilevel"/>
    <w:tmpl w:val="326A9740"/>
    <w:lvl w:ilvl="0" w:tplc="21226EF0">
      <w:start w:val="2"/>
      <w:numFmt w:val="decimal"/>
      <w:lvlText w:val="(%1)"/>
      <w:lvlJc w:val="left"/>
      <w:pPr>
        <w:ind w:left="920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4DA2BE06">
      <w:numFmt w:val="bullet"/>
      <w:lvlText w:val="о"/>
      <w:lvlJc w:val="left"/>
      <w:pPr>
        <w:ind w:left="26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2" w:tplc="93327C62">
      <w:numFmt w:val="bullet"/>
      <w:lvlText w:val="•"/>
      <w:lvlJc w:val="left"/>
      <w:pPr>
        <w:ind w:left="3465" w:hanging="281"/>
      </w:pPr>
      <w:rPr>
        <w:rFonts w:hint="default"/>
        <w:lang w:val="bg-BG" w:eastAsia="bg-BG" w:bidi="bg-BG"/>
      </w:rPr>
    </w:lvl>
    <w:lvl w:ilvl="3" w:tplc="2AB01048">
      <w:numFmt w:val="bullet"/>
      <w:lvlText w:val="•"/>
      <w:lvlJc w:val="left"/>
      <w:pPr>
        <w:ind w:left="4330" w:hanging="281"/>
      </w:pPr>
      <w:rPr>
        <w:rFonts w:hint="default"/>
        <w:lang w:val="bg-BG" w:eastAsia="bg-BG" w:bidi="bg-BG"/>
      </w:rPr>
    </w:lvl>
    <w:lvl w:ilvl="4" w:tplc="0E9CE7D4">
      <w:numFmt w:val="bullet"/>
      <w:lvlText w:val="•"/>
      <w:lvlJc w:val="left"/>
      <w:pPr>
        <w:ind w:left="5195" w:hanging="281"/>
      </w:pPr>
      <w:rPr>
        <w:rFonts w:hint="default"/>
        <w:lang w:val="bg-BG" w:eastAsia="bg-BG" w:bidi="bg-BG"/>
      </w:rPr>
    </w:lvl>
    <w:lvl w:ilvl="5" w:tplc="6BA86D1C">
      <w:numFmt w:val="bullet"/>
      <w:lvlText w:val="•"/>
      <w:lvlJc w:val="left"/>
      <w:pPr>
        <w:ind w:left="6060" w:hanging="281"/>
      </w:pPr>
      <w:rPr>
        <w:rFonts w:hint="default"/>
        <w:lang w:val="bg-BG" w:eastAsia="bg-BG" w:bidi="bg-BG"/>
      </w:rPr>
    </w:lvl>
    <w:lvl w:ilvl="6" w:tplc="2E0257FE">
      <w:numFmt w:val="bullet"/>
      <w:lvlText w:val="•"/>
      <w:lvlJc w:val="left"/>
      <w:pPr>
        <w:ind w:left="6925" w:hanging="281"/>
      </w:pPr>
      <w:rPr>
        <w:rFonts w:hint="default"/>
        <w:lang w:val="bg-BG" w:eastAsia="bg-BG" w:bidi="bg-BG"/>
      </w:rPr>
    </w:lvl>
    <w:lvl w:ilvl="7" w:tplc="2D2200B2">
      <w:numFmt w:val="bullet"/>
      <w:lvlText w:val="•"/>
      <w:lvlJc w:val="left"/>
      <w:pPr>
        <w:ind w:left="7790" w:hanging="281"/>
      </w:pPr>
      <w:rPr>
        <w:rFonts w:hint="default"/>
        <w:lang w:val="bg-BG" w:eastAsia="bg-BG" w:bidi="bg-BG"/>
      </w:rPr>
    </w:lvl>
    <w:lvl w:ilvl="8" w:tplc="09684682">
      <w:numFmt w:val="bullet"/>
      <w:lvlText w:val="•"/>
      <w:lvlJc w:val="left"/>
      <w:pPr>
        <w:ind w:left="8656" w:hanging="281"/>
      </w:pPr>
      <w:rPr>
        <w:rFonts w:hint="default"/>
        <w:lang w:val="bg-BG" w:eastAsia="bg-BG" w:bidi="bg-BG"/>
      </w:rPr>
    </w:lvl>
  </w:abstractNum>
  <w:abstractNum w:abstractNumId="11">
    <w:nsid w:val="34D4662A"/>
    <w:multiLevelType w:val="hybridMultilevel"/>
    <w:tmpl w:val="7264D03E"/>
    <w:lvl w:ilvl="0" w:tplc="5EDCAE50">
      <w:start w:val="2"/>
      <w:numFmt w:val="decimal"/>
      <w:lvlText w:val="(%1)"/>
      <w:lvlJc w:val="left"/>
      <w:pPr>
        <w:ind w:left="92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bg-BG" w:eastAsia="bg-BG" w:bidi="bg-BG"/>
      </w:rPr>
    </w:lvl>
    <w:lvl w:ilvl="1" w:tplc="9FFC03BE">
      <w:numFmt w:val="bullet"/>
      <w:lvlText w:val="•"/>
      <w:lvlJc w:val="left"/>
      <w:pPr>
        <w:ind w:left="1866" w:hanging="423"/>
      </w:pPr>
      <w:rPr>
        <w:rFonts w:hint="default"/>
        <w:lang w:val="bg-BG" w:eastAsia="bg-BG" w:bidi="bg-BG"/>
      </w:rPr>
    </w:lvl>
    <w:lvl w:ilvl="2" w:tplc="FC283104">
      <w:numFmt w:val="bullet"/>
      <w:lvlText w:val="•"/>
      <w:lvlJc w:val="left"/>
      <w:pPr>
        <w:ind w:left="2813" w:hanging="423"/>
      </w:pPr>
      <w:rPr>
        <w:rFonts w:hint="default"/>
        <w:lang w:val="bg-BG" w:eastAsia="bg-BG" w:bidi="bg-BG"/>
      </w:rPr>
    </w:lvl>
    <w:lvl w:ilvl="3" w:tplc="DDD83712">
      <w:numFmt w:val="bullet"/>
      <w:lvlText w:val="•"/>
      <w:lvlJc w:val="left"/>
      <w:pPr>
        <w:ind w:left="3759" w:hanging="423"/>
      </w:pPr>
      <w:rPr>
        <w:rFonts w:hint="default"/>
        <w:lang w:val="bg-BG" w:eastAsia="bg-BG" w:bidi="bg-BG"/>
      </w:rPr>
    </w:lvl>
    <w:lvl w:ilvl="4" w:tplc="06AC4CF4">
      <w:numFmt w:val="bullet"/>
      <w:lvlText w:val="•"/>
      <w:lvlJc w:val="left"/>
      <w:pPr>
        <w:ind w:left="4706" w:hanging="423"/>
      </w:pPr>
      <w:rPr>
        <w:rFonts w:hint="default"/>
        <w:lang w:val="bg-BG" w:eastAsia="bg-BG" w:bidi="bg-BG"/>
      </w:rPr>
    </w:lvl>
    <w:lvl w:ilvl="5" w:tplc="ADAAF42E">
      <w:numFmt w:val="bullet"/>
      <w:lvlText w:val="•"/>
      <w:lvlJc w:val="left"/>
      <w:pPr>
        <w:ind w:left="5653" w:hanging="423"/>
      </w:pPr>
      <w:rPr>
        <w:rFonts w:hint="default"/>
        <w:lang w:val="bg-BG" w:eastAsia="bg-BG" w:bidi="bg-BG"/>
      </w:rPr>
    </w:lvl>
    <w:lvl w:ilvl="6" w:tplc="174E67C0">
      <w:numFmt w:val="bullet"/>
      <w:lvlText w:val="•"/>
      <w:lvlJc w:val="left"/>
      <w:pPr>
        <w:ind w:left="6599" w:hanging="423"/>
      </w:pPr>
      <w:rPr>
        <w:rFonts w:hint="default"/>
        <w:lang w:val="bg-BG" w:eastAsia="bg-BG" w:bidi="bg-BG"/>
      </w:rPr>
    </w:lvl>
    <w:lvl w:ilvl="7" w:tplc="D26C1BA6">
      <w:numFmt w:val="bullet"/>
      <w:lvlText w:val="•"/>
      <w:lvlJc w:val="left"/>
      <w:pPr>
        <w:ind w:left="7546" w:hanging="423"/>
      </w:pPr>
      <w:rPr>
        <w:rFonts w:hint="default"/>
        <w:lang w:val="bg-BG" w:eastAsia="bg-BG" w:bidi="bg-BG"/>
      </w:rPr>
    </w:lvl>
    <w:lvl w:ilvl="8" w:tplc="37A069B0">
      <w:numFmt w:val="bullet"/>
      <w:lvlText w:val="•"/>
      <w:lvlJc w:val="left"/>
      <w:pPr>
        <w:ind w:left="8493" w:hanging="423"/>
      </w:pPr>
      <w:rPr>
        <w:rFonts w:hint="default"/>
        <w:lang w:val="bg-BG" w:eastAsia="bg-BG" w:bidi="bg-BG"/>
      </w:rPr>
    </w:lvl>
  </w:abstractNum>
  <w:abstractNum w:abstractNumId="12">
    <w:nsid w:val="366D2967"/>
    <w:multiLevelType w:val="hybridMultilevel"/>
    <w:tmpl w:val="1416F238"/>
    <w:lvl w:ilvl="0" w:tplc="0E7614CA">
      <w:start w:val="2"/>
      <w:numFmt w:val="decimal"/>
      <w:lvlText w:val="(%1)"/>
      <w:lvlJc w:val="left"/>
      <w:pPr>
        <w:ind w:left="910" w:hanging="56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E3D28F52">
      <w:numFmt w:val="bullet"/>
      <w:lvlText w:val="•"/>
      <w:lvlJc w:val="left"/>
      <w:pPr>
        <w:ind w:left="1866" w:hanging="562"/>
      </w:pPr>
      <w:rPr>
        <w:rFonts w:hint="default"/>
        <w:lang w:val="bg-BG" w:eastAsia="bg-BG" w:bidi="bg-BG"/>
      </w:rPr>
    </w:lvl>
    <w:lvl w:ilvl="2" w:tplc="D2D4B328">
      <w:numFmt w:val="bullet"/>
      <w:lvlText w:val="•"/>
      <w:lvlJc w:val="left"/>
      <w:pPr>
        <w:ind w:left="2813" w:hanging="562"/>
      </w:pPr>
      <w:rPr>
        <w:rFonts w:hint="default"/>
        <w:lang w:val="bg-BG" w:eastAsia="bg-BG" w:bidi="bg-BG"/>
      </w:rPr>
    </w:lvl>
    <w:lvl w:ilvl="3" w:tplc="95009708">
      <w:numFmt w:val="bullet"/>
      <w:lvlText w:val="•"/>
      <w:lvlJc w:val="left"/>
      <w:pPr>
        <w:ind w:left="3759" w:hanging="562"/>
      </w:pPr>
      <w:rPr>
        <w:rFonts w:hint="default"/>
        <w:lang w:val="bg-BG" w:eastAsia="bg-BG" w:bidi="bg-BG"/>
      </w:rPr>
    </w:lvl>
    <w:lvl w:ilvl="4" w:tplc="B82CE3D6">
      <w:numFmt w:val="bullet"/>
      <w:lvlText w:val="•"/>
      <w:lvlJc w:val="left"/>
      <w:pPr>
        <w:ind w:left="4706" w:hanging="562"/>
      </w:pPr>
      <w:rPr>
        <w:rFonts w:hint="default"/>
        <w:lang w:val="bg-BG" w:eastAsia="bg-BG" w:bidi="bg-BG"/>
      </w:rPr>
    </w:lvl>
    <w:lvl w:ilvl="5" w:tplc="1704631E">
      <w:numFmt w:val="bullet"/>
      <w:lvlText w:val="•"/>
      <w:lvlJc w:val="left"/>
      <w:pPr>
        <w:ind w:left="5653" w:hanging="562"/>
      </w:pPr>
      <w:rPr>
        <w:rFonts w:hint="default"/>
        <w:lang w:val="bg-BG" w:eastAsia="bg-BG" w:bidi="bg-BG"/>
      </w:rPr>
    </w:lvl>
    <w:lvl w:ilvl="6" w:tplc="0C7AEC8E">
      <w:numFmt w:val="bullet"/>
      <w:lvlText w:val="•"/>
      <w:lvlJc w:val="left"/>
      <w:pPr>
        <w:ind w:left="6599" w:hanging="562"/>
      </w:pPr>
      <w:rPr>
        <w:rFonts w:hint="default"/>
        <w:lang w:val="bg-BG" w:eastAsia="bg-BG" w:bidi="bg-BG"/>
      </w:rPr>
    </w:lvl>
    <w:lvl w:ilvl="7" w:tplc="ADD0718C">
      <w:numFmt w:val="bullet"/>
      <w:lvlText w:val="•"/>
      <w:lvlJc w:val="left"/>
      <w:pPr>
        <w:ind w:left="7546" w:hanging="562"/>
      </w:pPr>
      <w:rPr>
        <w:rFonts w:hint="default"/>
        <w:lang w:val="bg-BG" w:eastAsia="bg-BG" w:bidi="bg-BG"/>
      </w:rPr>
    </w:lvl>
    <w:lvl w:ilvl="8" w:tplc="68D4123E">
      <w:numFmt w:val="bullet"/>
      <w:lvlText w:val="•"/>
      <w:lvlJc w:val="left"/>
      <w:pPr>
        <w:ind w:left="8493" w:hanging="562"/>
      </w:pPr>
      <w:rPr>
        <w:rFonts w:hint="default"/>
        <w:lang w:val="bg-BG" w:eastAsia="bg-BG" w:bidi="bg-BG"/>
      </w:rPr>
    </w:lvl>
  </w:abstractNum>
  <w:abstractNum w:abstractNumId="13">
    <w:nsid w:val="3891602E"/>
    <w:multiLevelType w:val="hybridMultilevel"/>
    <w:tmpl w:val="432AFF60"/>
    <w:lvl w:ilvl="0" w:tplc="A2B22A94">
      <w:start w:val="1"/>
      <w:numFmt w:val="decimal"/>
      <w:lvlText w:val="%1."/>
      <w:lvlJc w:val="left"/>
      <w:pPr>
        <w:ind w:left="896" w:hanging="35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bg-BG" w:eastAsia="bg-BG" w:bidi="bg-BG"/>
      </w:rPr>
    </w:lvl>
    <w:lvl w:ilvl="1" w:tplc="FCA28174">
      <w:numFmt w:val="bullet"/>
      <w:lvlText w:val="•"/>
      <w:lvlJc w:val="left"/>
      <w:pPr>
        <w:ind w:left="1848" w:hanging="353"/>
      </w:pPr>
      <w:rPr>
        <w:rFonts w:hint="default"/>
        <w:lang w:val="bg-BG" w:eastAsia="bg-BG" w:bidi="bg-BG"/>
      </w:rPr>
    </w:lvl>
    <w:lvl w:ilvl="2" w:tplc="CB669828">
      <w:numFmt w:val="bullet"/>
      <w:lvlText w:val="•"/>
      <w:lvlJc w:val="left"/>
      <w:pPr>
        <w:ind w:left="2797" w:hanging="353"/>
      </w:pPr>
      <w:rPr>
        <w:rFonts w:hint="default"/>
        <w:lang w:val="bg-BG" w:eastAsia="bg-BG" w:bidi="bg-BG"/>
      </w:rPr>
    </w:lvl>
    <w:lvl w:ilvl="3" w:tplc="BE1609B2">
      <w:numFmt w:val="bullet"/>
      <w:lvlText w:val="•"/>
      <w:lvlJc w:val="left"/>
      <w:pPr>
        <w:ind w:left="3745" w:hanging="353"/>
      </w:pPr>
      <w:rPr>
        <w:rFonts w:hint="default"/>
        <w:lang w:val="bg-BG" w:eastAsia="bg-BG" w:bidi="bg-BG"/>
      </w:rPr>
    </w:lvl>
    <w:lvl w:ilvl="4" w:tplc="723246B6">
      <w:numFmt w:val="bullet"/>
      <w:lvlText w:val="•"/>
      <w:lvlJc w:val="left"/>
      <w:pPr>
        <w:ind w:left="4694" w:hanging="353"/>
      </w:pPr>
      <w:rPr>
        <w:rFonts w:hint="default"/>
        <w:lang w:val="bg-BG" w:eastAsia="bg-BG" w:bidi="bg-BG"/>
      </w:rPr>
    </w:lvl>
    <w:lvl w:ilvl="5" w:tplc="08921840">
      <w:numFmt w:val="bullet"/>
      <w:lvlText w:val="•"/>
      <w:lvlJc w:val="left"/>
      <w:pPr>
        <w:ind w:left="5643" w:hanging="353"/>
      </w:pPr>
      <w:rPr>
        <w:rFonts w:hint="default"/>
        <w:lang w:val="bg-BG" w:eastAsia="bg-BG" w:bidi="bg-BG"/>
      </w:rPr>
    </w:lvl>
    <w:lvl w:ilvl="6" w:tplc="B00406D6">
      <w:numFmt w:val="bullet"/>
      <w:lvlText w:val="•"/>
      <w:lvlJc w:val="left"/>
      <w:pPr>
        <w:ind w:left="6591" w:hanging="353"/>
      </w:pPr>
      <w:rPr>
        <w:rFonts w:hint="default"/>
        <w:lang w:val="bg-BG" w:eastAsia="bg-BG" w:bidi="bg-BG"/>
      </w:rPr>
    </w:lvl>
    <w:lvl w:ilvl="7" w:tplc="7D6E5B30">
      <w:numFmt w:val="bullet"/>
      <w:lvlText w:val="•"/>
      <w:lvlJc w:val="left"/>
      <w:pPr>
        <w:ind w:left="7540" w:hanging="353"/>
      </w:pPr>
      <w:rPr>
        <w:rFonts w:hint="default"/>
        <w:lang w:val="bg-BG" w:eastAsia="bg-BG" w:bidi="bg-BG"/>
      </w:rPr>
    </w:lvl>
    <w:lvl w:ilvl="8" w:tplc="AE72F566">
      <w:numFmt w:val="bullet"/>
      <w:lvlText w:val="•"/>
      <w:lvlJc w:val="left"/>
      <w:pPr>
        <w:ind w:left="8489" w:hanging="353"/>
      </w:pPr>
      <w:rPr>
        <w:rFonts w:hint="default"/>
        <w:lang w:val="bg-BG" w:eastAsia="bg-BG" w:bidi="bg-BG"/>
      </w:rPr>
    </w:lvl>
  </w:abstractNum>
  <w:abstractNum w:abstractNumId="14">
    <w:nsid w:val="3FF14289"/>
    <w:multiLevelType w:val="hybridMultilevel"/>
    <w:tmpl w:val="8FA2B2BA"/>
    <w:lvl w:ilvl="0" w:tplc="F5C634A4">
      <w:start w:val="2"/>
      <w:numFmt w:val="decimal"/>
      <w:lvlText w:val="(%1)"/>
      <w:lvlJc w:val="left"/>
      <w:pPr>
        <w:ind w:left="896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DE586D98">
      <w:numFmt w:val="bullet"/>
      <w:lvlText w:val="•"/>
      <w:lvlJc w:val="left"/>
      <w:pPr>
        <w:ind w:left="1848" w:hanging="487"/>
      </w:pPr>
      <w:rPr>
        <w:rFonts w:hint="default"/>
        <w:lang w:val="bg-BG" w:eastAsia="bg-BG" w:bidi="bg-BG"/>
      </w:rPr>
    </w:lvl>
    <w:lvl w:ilvl="2" w:tplc="F1EC99E8">
      <w:numFmt w:val="bullet"/>
      <w:lvlText w:val="•"/>
      <w:lvlJc w:val="left"/>
      <w:pPr>
        <w:ind w:left="2797" w:hanging="487"/>
      </w:pPr>
      <w:rPr>
        <w:rFonts w:hint="default"/>
        <w:lang w:val="bg-BG" w:eastAsia="bg-BG" w:bidi="bg-BG"/>
      </w:rPr>
    </w:lvl>
    <w:lvl w:ilvl="3" w:tplc="E3524B56">
      <w:numFmt w:val="bullet"/>
      <w:lvlText w:val="•"/>
      <w:lvlJc w:val="left"/>
      <w:pPr>
        <w:ind w:left="3745" w:hanging="487"/>
      </w:pPr>
      <w:rPr>
        <w:rFonts w:hint="default"/>
        <w:lang w:val="bg-BG" w:eastAsia="bg-BG" w:bidi="bg-BG"/>
      </w:rPr>
    </w:lvl>
    <w:lvl w:ilvl="4" w:tplc="87DEC9B6">
      <w:numFmt w:val="bullet"/>
      <w:lvlText w:val="•"/>
      <w:lvlJc w:val="left"/>
      <w:pPr>
        <w:ind w:left="4694" w:hanging="487"/>
      </w:pPr>
      <w:rPr>
        <w:rFonts w:hint="default"/>
        <w:lang w:val="bg-BG" w:eastAsia="bg-BG" w:bidi="bg-BG"/>
      </w:rPr>
    </w:lvl>
    <w:lvl w:ilvl="5" w:tplc="E920F0EA">
      <w:numFmt w:val="bullet"/>
      <w:lvlText w:val="•"/>
      <w:lvlJc w:val="left"/>
      <w:pPr>
        <w:ind w:left="5643" w:hanging="487"/>
      </w:pPr>
      <w:rPr>
        <w:rFonts w:hint="default"/>
        <w:lang w:val="bg-BG" w:eastAsia="bg-BG" w:bidi="bg-BG"/>
      </w:rPr>
    </w:lvl>
    <w:lvl w:ilvl="6" w:tplc="E6D28338">
      <w:numFmt w:val="bullet"/>
      <w:lvlText w:val="•"/>
      <w:lvlJc w:val="left"/>
      <w:pPr>
        <w:ind w:left="6591" w:hanging="487"/>
      </w:pPr>
      <w:rPr>
        <w:rFonts w:hint="default"/>
        <w:lang w:val="bg-BG" w:eastAsia="bg-BG" w:bidi="bg-BG"/>
      </w:rPr>
    </w:lvl>
    <w:lvl w:ilvl="7" w:tplc="7F22E3E6">
      <w:numFmt w:val="bullet"/>
      <w:lvlText w:val="•"/>
      <w:lvlJc w:val="left"/>
      <w:pPr>
        <w:ind w:left="7540" w:hanging="487"/>
      </w:pPr>
      <w:rPr>
        <w:rFonts w:hint="default"/>
        <w:lang w:val="bg-BG" w:eastAsia="bg-BG" w:bidi="bg-BG"/>
      </w:rPr>
    </w:lvl>
    <w:lvl w:ilvl="8" w:tplc="AA34198C">
      <w:numFmt w:val="bullet"/>
      <w:lvlText w:val="•"/>
      <w:lvlJc w:val="left"/>
      <w:pPr>
        <w:ind w:left="8489" w:hanging="487"/>
      </w:pPr>
      <w:rPr>
        <w:rFonts w:hint="default"/>
        <w:lang w:val="bg-BG" w:eastAsia="bg-BG" w:bidi="bg-BG"/>
      </w:rPr>
    </w:lvl>
  </w:abstractNum>
  <w:abstractNum w:abstractNumId="15">
    <w:nsid w:val="42FF6F1D"/>
    <w:multiLevelType w:val="hybridMultilevel"/>
    <w:tmpl w:val="09C8B780"/>
    <w:lvl w:ilvl="0" w:tplc="63149014">
      <w:start w:val="1"/>
      <w:numFmt w:val="decimal"/>
      <w:lvlText w:val="(%1)"/>
      <w:lvlJc w:val="left"/>
      <w:pPr>
        <w:ind w:left="1912" w:hanging="33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bg-BG" w:eastAsia="bg-BG" w:bidi="bg-BG"/>
      </w:rPr>
    </w:lvl>
    <w:lvl w:ilvl="1" w:tplc="CFBE59EA">
      <w:numFmt w:val="bullet"/>
      <w:lvlText w:val="•"/>
      <w:lvlJc w:val="left"/>
      <w:pPr>
        <w:ind w:left="2766" w:hanging="330"/>
      </w:pPr>
      <w:rPr>
        <w:rFonts w:hint="default"/>
        <w:lang w:val="bg-BG" w:eastAsia="bg-BG" w:bidi="bg-BG"/>
      </w:rPr>
    </w:lvl>
    <w:lvl w:ilvl="2" w:tplc="C7A809F6">
      <w:numFmt w:val="bullet"/>
      <w:lvlText w:val="•"/>
      <w:lvlJc w:val="left"/>
      <w:pPr>
        <w:ind w:left="3613" w:hanging="330"/>
      </w:pPr>
      <w:rPr>
        <w:rFonts w:hint="default"/>
        <w:lang w:val="bg-BG" w:eastAsia="bg-BG" w:bidi="bg-BG"/>
      </w:rPr>
    </w:lvl>
    <w:lvl w:ilvl="3" w:tplc="9006BA14">
      <w:numFmt w:val="bullet"/>
      <w:lvlText w:val="•"/>
      <w:lvlJc w:val="left"/>
      <w:pPr>
        <w:ind w:left="4459" w:hanging="330"/>
      </w:pPr>
      <w:rPr>
        <w:rFonts w:hint="default"/>
        <w:lang w:val="bg-BG" w:eastAsia="bg-BG" w:bidi="bg-BG"/>
      </w:rPr>
    </w:lvl>
    <w:lvl w:ilvl="4" w:tplc="0F1AA49E">
      <w:numFmt w:val="bullet"/>
      <w:lvlText w:val="•"/>
      <w:lvlJc w:val="left"/>
      <w:pPr>
        <w:ind w:left="5306" w:hanging="330"/>
      </w:pPr>
      <w:rPr>
        <w:rFonts w:hint="default"/>
        <w:lang w:val="bg-BG" w:eastAsia="bg-BG" w:bidi="bg-BG"/>
      </w:rPr>
    </w:lvl>
    <w:lvl w:ilvl="5" w:tplc="E312E65C">
      <w:numFmt w:val="bullet"/>
      <w:lvlText w:val="•"/>
      <w:lvlJc w:val="left"/>
      <w:pPr>
        <w:ind w:left="6153" w:hanging="330"/>
      </w:pPr>
      <w:rPr>
        <w:rFonts w:hint="default"/>
        <w:lang w:val="bg-BG" w:eastAsia="bg-BG" w:bidi="bg-BG"/>
      </w:rPr>
    </w:lvl>
    <w:lvl w:ilvl="6" w:tplc="FEE2BA14">
      <w:numFmt w:val="bullet"/>
      <w:lvlText w:val="•"/>
      <w:lvlJc w:val="left"/>
      <w:pPr>
        <w:ind w:left="6999" w:hanging="330"/>
      </w:pPr>
      <w:rPr>
        <w:rFonts w:hint="default"/>
        <w:lang w:val="bg-BG" w:eastAsia="bg-BG" w:bidi="bg-BG"/>
      </w:rPr>
    </w:lvl>
    <w:lvl w:ilvl="7" w:tplc="152EF15E">
      <w:numFmt w:val="bullet"/>
      <w:lvlText w:val="•"/>
      <w:lvlJc w:val="left"/>
      <w:pPr>
        <w:ind w:left="7846" w:hanging="330"/>
      </w:pPr>
      <w:rPr>
        <w:rFonts w:hint="default"/>
        <w:lang w:val="bg-BG" w:eastAsia="bg-BG" w:bidi="bg-BG"/>
      </w:rPr>
    </w:lvl>
    <w:lvl w:ilvl="8" w:tplc="38BC1200">
      <w:numFmt w:val="bullet"/>
      <w:lvlText w:val="•"/>
      <w:lvlJc w:val="left"/>
      <w:pPr>
        <w:ind w:left="8693" w:hanging="330"/>
      </w:pPr>
      <w:rPr>
        <w:rFonts w:hint="default"/>
        <w:lang w:val="bg-BG" w:eastAsia="bg-BG" w:bidi="bg-BG"/>
      </w:rPr>
    </w:lvl>
  </w:abstractNum>
  <w:abstractNum w:abstractNumId="16">
    <w:nsid w:val="43BD5B15"/>
    <w:multiLevelType w:val="hybridMultilevel"/>
    <w:tmpl w:val="21089974"/>
    <w:lvl w:ilvl="0" w:tplc="67908B76">
      <w:start w:val="2"/>
      <w:numFmt w:val="decimal"/>
      <w:lvlText w:val="(%1)"/>
      <w:lvlJc w:val="left"/>
      <w:pPr>
        <w:ind w:left="930" w:hanging="4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C3A2CE92">
      <w:numFmt w:val="bullet"/>
      <w:lvlText w:val="•"/>
      <w:lvlJc w:val="left"/>
      <w:pPr>
        <w:ind w:left="1884" w:hanging="404"/>
      </w:pPr>
      <w:rPr>
        <w:rFonts w:hint="default"/>
        <w:lang w:val="bg-BG" w:eastAsia="bg-BG" w:bidi="bg-BG"/>
      </w:rPr>
    </w:lvl>
    <w:lvl w:ilvl="2" w:tplc="337A2E64">
      <w:numFmt w:val="bullet"/>
      <w:lvlText w:val="•"/>
      <w:lvlJc w:val="left"/>
      <w:pPr>
        <w:ind w:left="2829" w:hanging="404"/>
      </w:pPr>
      <w:rPr>
        <w:rFonts w:hint="default"/>
        <w:lang w:val="bg-BG" w:eastAsia="bg-BG" w:bidi="bg-BG"/>
      </w:rPr>
    </w:lvl>
    <w:lvl w:ilvl="3" w:tplc="42FA037A">
      <w:numFmt w:val="bullet"/>
      <w:lvlText w:val="•"/>
      <w:lvlJc w:val="left"/>
      <w:pPr>
        <w:ind w:left="3773" w:hanging="404"/>
      </w:pPr>
      <w:rPr>
        <w:rFonts w:hint="default"/>
        <w:lang w:val="bg-BG" w:eastAsia="bg-BG" w:bidi="bg-BG"/>
      </w:rPr>
    </w:lvl>
    <w:lvl w:ilvl="4" w:tplc="C4FC87E4">
      <w:numFmt w:val="bullet"/>
      <w:lvlText w:val="•"/>
      <w:lvlJc w:val="left"/>
      <w:pPr>
        <w:ind w:left="4718" w:hanging="404"/>
      </w:pPr>
      <w:rPr>
        <w:rFonts w:hint="default"/>
        <w:lang w:val="bg-BG" w:eastAsia="bg-BG" w:bidi="bg-BG"/>
      </w:rPr>
    </w:lvl>
    <w:lvl w:ilvl="5" w:tplc="AD00837A">
      <w:numFmt w:val="bullet"/>
      <w:lvlText w:val="•"/>
      <w:lvlJc w:val="left"/>
      <w:pPr>
        <w:ind w:left="5663" w:hanging="404"/>
      </w:pPr>
      <w:rPr>
        <w:rFonts w:hint="default"/>
        <w:lang w:val="bg-BG" w:eastAsia="bg-BG" w:bidi="bg-BG"/>
      </w:rPr>
    </w:lvl>
    <w:lvl w:ilvl="6" w:tplc="49944030">
      <w:numFmt w:val="bullet"/>
      <w:lvlText w:val="•"/>
      <w:lvlJc w:val="left"/>
      <w:pPr>
        <w:ind w:left="6607" w:hanging="404"/>
      </w:pPr>
      <w:rPr>
        <w:rFonts w:hint="default"/>
        <w:lang w:val="bg-BG" w:eastAsia="bg-BG" w:bidi="bg-BG"/>
      </w:rPr>
    </w:lvl>
    <w:lvl w:ilvl="7" w:tplc="000E52CA">
      <w:numFmt w:val="bullet"/>
      <w:lvlText w:val="•"/>
      <w:lvlJc w:val="left"/>
      <w:pPr>
        <w:ind w:left="7552" w:hanging="404"/>
      </w:pPr>
      <w:rPr>
        <w:rFonts w:hint="default"/>
        <w:lang w:val="bg-BG" w:eastAsia="bg-BG" w:bidi="bg-BG"/>
      </w:rPr>
    </w:lvl>
    <w:lvl w:ilvl="8" w:tplc="9292600A">
      <w:numFmt w:val="bullet"/>
      <w:lvlText w:val="•"/>
      <w:lvlJc w:val="left"/>
      <w:pPr>
        <w:ind w:left="8497" w:hanging="404"/>
      </w:pPr>
      <w:rPr>
        <w:rFonts w:hint="default"/>
        <w:lang w:val="bg-BG" w:eastAsia="bg-BG" w:bidi="bg-BG"/>
      </w:rPr>
    </w:lvl>
  </w:abstractNum>
  <w:abstractNum w:abstractNumId="17">
    <w:nsid w:val="54185BB8"/>
    <w:multiLevelType w:val="hybridMultilevel"/>
    <w:tmpl w:val="DD8CE608"/>
    <w:lvl w:ilvl="0" w:tplc="660E8728">
      <w:numFmt w:val="bullet"/>
      <w:lvlText w:val="-"/>
      <w:lvlJc w:val="left"/>
      <w:pPr>
        <w:ind w:left="1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A8DA1EEC">
      <w:numFmt w:val="bullet"/>
      <w:lvlText w:val="•"/>
      <w:lvlJc w:val="left"/>
      <w:pPr>
        <w:ind w:left="2064" w:hanging="164"/>
      </w:pPr>
      <w:rPr>
        <w:rFonts w:hint="default"/>
        <w:lang w:val="bg-BG" w:eastAsia="bg-BG" w:bidi="bg-BG"/>
      </w:rPr>
    </w:lvl>
    <w:lvl w:ilvl="2" w:tplc="B93E120A">
      <w:numFmt w:val="bullet"/>
      <w:lvlText w:val="•"/>
      <w:lvlJc w:val="left"/>
      <w:pPr>
        <w:ind w:left="2989" w:hanging="164"/>
      </w:pPr>
      <w:rPr>
        <w:rFonts w:hint="default"/>
        <w:lang w:val="bg-BG" w:eastAsia="bg-BG" w:bidi="bg-BG"/>
      </w:rPr>
    </w:lvl>
    <w:lvl w:ilvl="3" w:tplc="51742520">
      <w:numFmt w:val="bullet"/>
      <w:lvlText w:val="•"/>
      <w:lvlJc w:val="left"/>
      <w:pPr>
        <w:ind w:left="3913" w:hanging="164"/>
      </w:pPr>
      <w:rPr>
        <w:rFonts w:hint="default"/>
        <w:lang w:val="bg-BG" w:eastAsia="bg-BG" w:bidi="bg-BG"/>
      </w:rPr>
    </w:lvl>
    <w:lvl w:ilvl="4" w:tplc="BC9E7598">
      <w:numFmt w:val="bullet"/>
      <w:lvlText w:val="•"/>
      <w:lvlJc w:val="left"/>
      <w:pPr>
        <w:ind w:left="4838" w:hanging="164"/>
      </w:pPr>
      <w:rPr>
        <w:rFonts w:hint="default"/>
        <w:lang w:val="bg-BG" w:eastAsia="bg-BG" w:bidi="bg-BG"/>
      </w:rPr>
    </w:lvl>
    <w:lvl w:ilvl="5" w:tplc="C6FE756E">
      <w:numFmt w:val="bullet"/>
      <w:lvlText w:val="•"/>
      <w:lvlJc w:val="left"/>
      <w:pPr>
        <w:ind w:left="5763" w:hanging="164"/>
      </w:pPr>
      <w:rPr>
        <w:rFonts w:hint="default"/>
        <w:lang w:val="bg-BG" w:eastAsia="bg-BG" w:bidi="bg-BG"/>
      </w:rPr>
    </w:lvl>
    <w:lvl w:ilvl="6" w:tplc="84D66E7E">
      <w:numFmt w:val="bullet"/>
      <w:lvlText w:val="•"/>
      <w:lvlJc w:val="left"/>
      <w:pPr>
        <w:ind w:left="6687" w:hanging="164"/>
      </w:pPr>
      <w:rPr>
        <w:rFonts w:hint="default"/>
        <w:lang w:val="bg-BG" w:eastAsia="bg-BG" w:bidi="bg-BG"/>
      </w:rPr>
    </w:lvl>
    <w:lvl w:ilvl="7" w:tplc="75DCE094">
      <w:numFmt w:val="bullet"/>
      <w:lvlText w:val="•"/>
      <w:lvlJc w:val="left"/>
      <w:pPr>
        <w:ind w:left="7612" w:hanging="164"/>
      </w:pPr>
      <w:rPr>
        <w:rFonts w:hint="default"/>
        <w:lang w:val="bg-BG" w:eastAsia="bg-BG" w:bidi="bg-BG"/>
      </w:rPr>
    </w:lvl>
    <w:lvl w:ilvl="8" w:tplc="1A349428">
      <w:numFmt w:val="bullet"/>
      <w:lvlText w:val="•"/>
      <w:lvlJc w:val="left"/>
      <w:pPr>
        <w:ind w:left="8537" w:hanging="164"/>
      </w:pPr>
      <w:rPr>
        <w:rFonts w:hint="default"/>
        <w:lang w:val="bg-BG" w:eastAsia="bg-BG" w:bidi="bg-BG"/>
      </w:rPr>
    </w:lvl>
  </w:abstractNum>
  <w:abstractNum w:abstractNumId="18">
    <w:nsid w:val="579073D9"/>
    <w:multiLevelType w:val="hybridMultilevel"/>
    <w:tmpl w:val="336649C4"/>
    <w:lvl w:ilvl="0" w:tplc="36A0F1B0">
      <w:start w:val="2"/>
      <w:numFmt w:val="decimal"/>
      <w:lvlText w:val="(%1)"/>
      <w:lvlJc w:val="left"/>
      <w:pPr>
        <w:ind w:left="896" w:hanging="58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6C76543E">
      <w:numFmt w:val="bullet"/>
      <w:lvlText w:val="•"/>
      <w:lvlJc w:val="left"/>
      <w:pPr>
        <w:ind w:left="1848" w:hanging="586"/>
      </w:pPr>
      <w:rPr>
        <w:rFonts w:hint="default"/>
        <w:lang w:val="bg-BG" w:eastAsia="bg-BG" w:bidi="bg-BG"/>
      </w:rPr>
    </w:lvl>
    <w:lvl w:ilvl="2" w:tplc="5F38865C">
      <w:numFmt w:val="bullet"/>
      <w:lvlText w:val="•"/>
      <w:lvlJc w:val="left"/>
      <w:pPr>
        <w:ind w:left="2797" w:hanging="586"/>
      </w:pPr>
      <w:rPr>
        <w:rFonts w:hint="default"/>
        <w:lang w:val="bg-BG" w:eastAsia="bg-BG" w:bidi="bg-BG"/>
      </w:rPr>
    </w:lvl>
    <w:lvl w:ilvl="3" w:tplc="E5FC86D4">
      <w:numFmt w:val="bullet"/>
      <w:lvlText w:val="•"/>
      <w:lvlJc w:val="left"/>
      <w:pPr>
        <w:ind w:left="3745" w:hanging="586"/>
      </w:pPr>
      <w:rPr>
        <w:rFonts w:hint="default"/>
        <w:lang w:val="bg-BG" w:eastAsia="bg-BG" w:bidi="bg-BG"/>
      </w:rPr>
    </w:lvl>
    <w:lvl w:ilvl="4" w:tplc="DAACA016">
      <w:numFmt w:val="bullet"/>
      <w:lvlText w:val="•"/>
      <w:lvlJc w:val="left"/>
      <w:pPr>
        <w:ind w:left="4694" w:hanging="586"/>
      </w:pPr>
      <w:rPr>
        <w:rFonts w:hint="default"/>
        <w:lang w:val="bg-BG" w:eastAsia="bg-BG" w:bidi="bg-BG"/>
      </w:rPr>
    </w:lvl>
    <w:lvl w:ilvl="5" w:tplc="1AA229C8">
      <w:numFmt w:val="bullet"/>
      <w:lvlText w:val="•"/>
      <w:lvlJc w:val="left"/>
      <w:pPr>
        <w:ind w:left="5643" w:hanging="586"/>
      </w:pPr>
      <w:rPr>
        <w:rFonts w:hint="default"/>
        <w:lang w:val="bg-BG" w:eastAsia="bg-BG" w:bidi="bg-BG"/>
      </w:rPr>
    </w:lvl>
    <w:lvl w:ilvl="6" w:tplc="5964CE84">
      <w:numFmt w:val="bullet"/>
      <w:lvlText w:val="•"/>
      <w:lvlJc w:val="left"/>
      <w:pPr>
        <w:ind w:left="6591" w:hanging="586"/>
      </w:pPr>
      <w:rPr>
        <w:rFonts w:hint="default"/>
        <w:lang w:val="bg-BG" w:eastAsia="bg-BG" w:bidi="bg-BG"/>
      </w:rPr>
    </w:lvl>
    <w:lvl w:ilvl="7" w:tplc="1E46BEE0">
      <w:numFmt w:val="bullet"/>
      <w:lvlText w:val="•"/>
      <w:lvlJc w:val="left"/>
      <w:pPr>
        <w:ind w:left="7540" w:hanging="586"/>
      </w:pPr>
      <w:rPr>
        <w:rFonts w:hint="default"/>
        <w:lang w:val="bg-BG" w:eastAsia="bg-BG" w:bidi="bg-BG"/>
      </w:rPr>
    </w:lvl>
    <w:lvl w:ilvl="8" w:tplc="3288D160">
      <w:numFmt w:val="bullet"/>
      <w:lvlText w:val="•"/>
      <w:lvlJc w:val="left"/>
      <w:pPr>
        <w:ind w:left="8489" w:hanging="586"/>
      </w:pPr>
      <w:rPr>
        <w:rFonts w:hint="default"/>
        <w:lang w:val="bg-BG" w:eastAsia="bg-BG" w:bidi="bg-BG"/>
      </w:rPr>
    </w:lvl>
  </w:abstractNum>
  <w:abstractNum w:abstractNumId="19">
    <w:nsid w:val="613622F4"/>
    <w:multiLevelType w:val="hybridMultilevel"/>
    <w:tmpl w:val="56789996"/>
    <w:lvl w:ilvl="0" w:tplc="92A67438">
      <w:start w:val="2"/>
      <w:numFmt w:val="decimal"/>
      <w:lvlText w:val="(%1)"/>
      <w:lvlJc w:val="left"/>
      <w:pPr>
        <w:ind w:left="906" w:hanging="4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bg-BG" w:eastAsia="bg-BG" w:bidi="bg-BG"/>
      </w:rPr>
    </w:lvl>
    <w:lvl w:ilvl="1" w:tplc="0078505E">
      <w:numFmt w:val="bullet"/>
      <w:lvlText w:val="•"/>
      <w:lvlJc w:val="left"/>
      <w:pPr>
        <w:ind w:left="1848" w:hanging="490"/>
      </w:pPr>
      <w:rPr>
        <w:rFonts w:hint="default"/>
        <w:lang w:val="bg-BG" w:eastAsia="bg-BG" w:bidi="bg-BG"/>
      </w:rPr>
    </w:lvl>
    <w:lvl w:ilvl="2" w:tplc="A22ABDBC">
      <w:numFmt w:val="bullet"/>
      <w:lvlText w:val="•"/>
      <w:lvlJc w:val="left"/>
      <w:pPr>
        <w:ind w:left="2797" w:hanging="490"/>
      </w:pPr>
      <w:rPr>
        <w:rFonts w:hint="default"/>
        <w:lang w:val="bg-BG" w:eastAsia="bg-BG" w:bidi="bg-BG"/>
      </w:rPr>
    </w:lvl>
    <w:lvl w:ilvl="3" w:tplc="89E48874">
      <w:numFmt w:val="bullet"/>
      <w:lvlText w:val="•"/>
      <w:lvlJc w:val="left"/>
      <w:pPr>
        <w:ind w:left="3745" w:hanging="490"/>
      </w:pPr>
      <w:rPr>
        <w:rFonts w:hint="default"/>
        <w:lang w:val="bg-BG" w:eastAsia="bg-BG" w:bidi="bg-BG"/>
      </w:rPr>
    </w:lvl>
    <w:lvl w:ilvl="4" w:tplc="3482DB24">
      <w:numFmt w:val="bullet"/>
      <w:lvlText w:val="•"/>
      <w:lvlJc w:val="left"/>
      <w:pPr>
        <w:ind w:left="4694" w:hanging="490"/>
      </w:pPr>
      <w:rPr>
        <w:rFonts w:hint="default"/>
        <w:lang w:val="bg-BG" w:eastAsia="bg-BG" w:bidi="bg-BG"/>
      </w:rPr>
    </w:lvl>
    <w:lvl w:ilvl="5" w:tplc="B1185BC6">
      <w:numFmt w:val="bullet"/>
      <w:lvlText w:val="•"/>
      <w:lvlJc w:val="left"/>
      <w:pPr>
        <w:ind w:left="5643" w:hanging="490"/>
      </w:pPr>
      <w:rPr>
        <w:rFonts w:hint="default"/>
        <w:lang w:val="bg-BG" w:eastAsia="bg-BG" w:bidi="bg-BG"/>
      </w:rPr>
    </w:lvl>
    <w:lvl w:ilvl="6" w:tplc="578623E2">
      <w:numFmt w:val="bullet"/>
      <w:lvlText w:val="•"/>
      <w:lvlJc w:val="left"/>
      <w:pPr>
        <w:ind w:left="6591" w:hanging="490"/>
      </w:pPr>
      <w:rPr>
        <w:rFonts w:hint="default"/>
        <w:lang w:val="bg-BG" w:eastAsia="bg-BG" w:bidi="bg-BG"/>
      </w:rPr>
    </w:lvl>
    <w:lvl w:ilvl="7" w:tplc="188E43F4">
      <w:numFmt w:val="bullet"/>
      <w:lvlText w:val="•"/>
      <w:lvlJc w:val="left"/>
      <w:pPr>
        <w:ind w:left="7540" w:hanging="490"/>
      </w:pPr>
      <w:rPr>
        <w:rFonts w:hint="default"/>
        <w:lang w:val="bg-BG" w:eastAsia="bg-BG" w:bidi="bg-BG"/>
      </w:rPr>
    </w:lvl>
    <w:lvl w:ilvl="8" w:tplc="712646EC">
      <w:numFmt w:val="bullet"/>
      <w:lvlText w:val="•"/>
      <w:lvlJc w:val="left"/>
      <w:pPr>
        <w:ind w:left="8489" w:hanging="490"/>
      </w:pPr>
      <w:rPr>
        <w:rFonts w:hint="default"/>
        <w:lang w:val="bg-BG" w:eastAsia="bg-BG" w:bidi="bg-BG"/>
      </w:rPr>
    </w:lvl>
  </w:abstractNum>
  <w:abstractNum w:abstractNumId="20">
    <w:nsid w:val="62162F42"/>
    <w:multiLevelType w:val="hybridMultilevel"/>
    <w:tmpl w:val="6E44AEB8"/>
    <w:lvl w:ilvl="0" w:tplc="4EC67BA0">
      <w:start w:val="2"/>
      <w:numFmt w:val="decimal"/>
      <w:lvlText w:val="(%1)"/>
      <w:lvlJc w:val="left"/>
      <w:pPr>
        <w:ind w:left="934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3550868E">
      <w:numFmt w:val="bullet"/>
      <w:lvlText w:val="•"/>
      <w:lvlJc w:val="left"/>
      <w:pPr>
        <w:ind w:left="1884" w:hanging="461"/>
      </w:pPr>
      <w:rPr>
        <w:rFonts w:hint="default"/>
        <w:lang w:val="bg-BG" w:eastAsia="bg-BG" w:bidi="bg-BG"/>
      </w:rPr>
    </w:lvl>
    <w:lvl w:ilvl="2" w:tplc="9B7085DC">
      <w:numFmt w:val="bullet"/>
      <w:lvlText w:val="•"/>
      <w:lvlJc w:val="left"/>
      <w:pPr>
        <w:ind w:left="2829" w:hanging="461"/>
      </w:pPr>
      <w:rPr>
        <w:rFonts w:hint="default"/>
        <w:lang w:val="bg-BG" w:eastAsia="bg-BG" w:bidi="bg-BG"/>
      </w:rPr>
    </w:lvl>
    <w:lvl w:ilvl="3" w:tplc="EF5E6B5E">
      <w:numFmt w:val="bullet"/>
      <w:lvlText w:val="•"/>
      <w:lvlJc w:val="left"/>
      <w:pPr>
        <w:ind w:left="3773" w:hanging="461"/>
      </w:pPr>
      <w:rPr>
        <w:rFonts w:hint="default"/>
        <w:lang w:val="bg-BG" w:eastAsia="bg-BG" w:bidi="bg-BG"/>
      </w:rPr>
    </w:lvl>
    <w:lvl w:ilvl="4" w:tplc="585AC5C2">
      <w:numFmt w:val="bullet"/>
      <w:lvlText w:val="•"/>
      <w:lvlJc w:val="left"/>
      <w:pPr>
        <w:ind w:left="4718" w:hanging="461"/>
      </w:pPr>
      <w:rPr>
        <w:rFonts w:hint="default"/>
        <w:lang w:val="bg-BG" w:eastAsia="bg-BG" w:bidi="bg-BG"/>
      </w:rPr>
    </w:lvl>
    <w:lvl w:ilvl="5" w:tplc="19AAE27E">
      <w:numFmt w:val="bullet"/>
      <w:lvlText w:val="•"/>
      <w:lvlJc w:val="left"/>
      <w:pPr>
        <w:ind w:left="5663" w:hanging="461"/>
      </w:pPr>
      <w:rPr>
        <w:rFonts w:hint="default"/>
        <w:lang w:val="bg-BG" w:eastAsia="bg-BG" w:bidi="bg-BG"/>
      </w:rPr>
    </w:lvl>
    <w:lvl w:ilvl="6" w:tplc="99F257A0">
      <w:numFmt w:val="bullet"/>
      <w:lvlText w:val="•"/>
      <w:lvlJc w:val="left"/>
      <w:pPr>
        <w:ind w:left="6607" w:hanging="461"/>
      </w:pPr>
      <w:rPr>
        <w:rFonts w:hint="default"/>
        <w:lang w:val="bg-BG" w:eastAsia="bg-BG" w:bidi="bg-BG"/>
      </w:rPr>
    </w:lvl>
    <w:lvl w:ilvl="7" w:tplc="F148F54C">
      <w:numFmt w:val="bullet"/>
      <w:lvlText w:val="•"/>
      <w:lvlJc w:val="left"/>
      <w:pPr>
        <w:ind w:left="7552" w:hanging="461"/>
      </w:pPr>
      <w:rPr>
        <w:rFonts w:hint="default"/>
        <w:lang w:val="bg-BG" w:eastAsia="bg-BG" w:bidi="bg-BG"/>
      </w:rPr>
    </w:lvl>
    <w:lvl w:ilvl="8" w:tplc="137A90E6">
      <w:numFmt w:val="bullet"/>
      <w:lvlText w:val="•"/>
      <w:lvlJc w:val="left"/>
      <w:pPr>
        <w:ind w:left="8497" w:hanging="461"/>
      </w:pPr>
      <w:rPr>
        <w:rFonts w:hint="default"/>
        <w:lang w:val="bg-BG" w:eastAsia="bg-BG" w:bidi="bg-BG"/>
      </w:rPr>
    </w:lvl>
  </w:abstractNum>
  <w:abstractNum w:abstractNumId="21">
    <w:nsid w:val="67B83FDB"/>
    <w:multiLevelType w:val="hybridMultilevel"/>
    <w:tmpl w:val="0F349B9A"/>
    <w:lvl w:ilvl="0" w:tplc="06BE0B12">
      <w:numFmt w:val="bullet"/>
      <w:lvlText w:val="-"/>
      <w:lvlJc w:val="left"/>
      <w:pPr>
        <w:ind w:left="9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217C0064">
      <w:numFmt w:val="bullet"/>
      <w:lvlText w:val="•"/>
      <w:lvlJc w:val="left"/>
      <w:pPr>
        <w:ind w:left="1866" w:hanging="284"/>
      </w:pPr>
      <w:rPr>
        <w:rFonts w:hint="default"/>
        <w:lang w:val="bg-BG" w:eastAsia="bg-BG" w:bidi="bg-BG"/>
      </w:rPr>
    </w:lvl>
    <w:lvl w:ilvl="2" w:tplc="6862E414">
      <w:numFmt w:val="bullet"/>
      <w:lvlText w:val="•"/>
      <w:lvlJc w:val="left"/>
      <w:pPr>
        <w:ind w:left="2813" w:hanging="284"/>
      </w:pPr>
      <w:rPr>
        <w:rFonts w:hint="default"/>
        <w:lang w:val="bg-BG" w:eastAsia="bg-BG" w:bidi="bg-BG"/>
      </w:rPr>
    </w:lvl>
    <w:lvl w:ilvl="3" w:tplc="593A5E52">
      <w:numFmt w:val="bullet"/>
      <w:lvlText w:val="•"/>
      <w:lvlJc w:val="left"/>
      <w:pPr>
        <w:ind w:left="3759" w:hanging="284"/>
      </w:pPr>
      <w:rPr>
        <w:rFonts w:hint="default"/>
        <w:lang w:val="bg-BG" w:eastAsia="bg-BG" w:bidi="bg-BG"/>
      </w:rPr>
    </w:lvl>
    <w:lvl w:ilvl="4" w:tplc="E6CA95AA">
      <w:numFmt w:val="bullet"/>
      <w:lvlText w:val="•"/>
      <w:lvlJc w:val="left"/>
      <w:pPr>
        <w:ind w:left="4706" w:hanging="284"/>
      </w:pPr>
      <w:rPr>
        <w:rFonts w:hint="default"/>
        <w:lang w:val="bg-BG" w:eastAsia="bg-BG" w:bidi="bg-BG"/>
      </w:rPr>
    </w:lvl>
    <w:lvl w:ilvl="5" w:tplc="301626CC">
      <w:numFmt w:val="bullet"/>
      <w:lvlText w:val="•"/>
      <w:lvlJc w:val="left"/>
      <w:pPr>
        <w:ind w:left="5653" w:hanging="284"/>
      </w:pPr>
      <w:rPr>
        <w:rFonts w:hint="default"/>
        <w:lang w:val="bg-BG" w:eastAsia="bg-BG" w:bidi="bg-BG"/>
      </w:rPr>
    </w:lvl>
    <w:lvl w:ilvl="6" w:tplc="BE205666">
      <w:numFmt w:val="bullet"/>
      <w:lvlText w:val="•"/>
      <w:lvlJc w:val="left"/>
      <w:pPr>
        <w:ind w:left="6599" w:hanging="284"/>
      </w:pPr>
      <w:rPr>
        <w:rFonts w:hint="default"/>
        <w:lang w:val="bg-BG" w:eastAsia="bg-BG" w:bidi="bg-BG"/>
      </w:rPr>
    </w:lvl>
    <w:lvl w:ilvl="7" w:tplc="F56242C6">
      <w:numFmt w:val="bullet"/>
      <w:lvlText w:val="•"/>
      <w:lvlJc w:val="left"/>
      <w:pPr>
        <w:ind w:left="7546" w:hanging="284"/>
      </w:pPr>
      <w:rPr>
        <w:rFonts w:hint="default"/>
        <w:lang w:val="bg-BG" w:eastAsia="bg-BG" w:bidi="bg-BG"/>
      </w:rPr>
    </w:lvl>
    <w:lvl w:ilvl="8" w:tplc="F34C5C30">
      <w:numFmt w:val="bullet"/>
      <w:lvlText w:val="•"/>
      <w:lvlJc w:val="left"/>
      <w:pPr>
        <w:ind w:left="8493" w:hanging="284"/>
      </w:pPr>
      <w:rPr>
        <w:rFonts w:hint="default"/>
        <w:lang w:val="bg-BG" w:eastAsia="bg-BG" w:bidi="bg-BG"/>
      </w:rPr>
    </w:lvl>
  </w:abstractNum>
  <w:abstractNum w:abstractNumId="22">
    <w:nsid w:val="6B2F2EDE"/>
    <w:multiLevelType w:val="hybridMultilevel"/>
    <w:tmpl w:val="70A27F04"/>
    <w:lvl w:ilvl="0" w:tplc="18A036FC">
      <w:start w:val="1"/>
      <w:numFmt w:val="decimal"/>
      <w:lvlText w:val="%1."/>
      <w:lvlJc w:val="left"/>
      <w:pPr>
        <w:ind w:left="896" w:hanging="33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bg-BG" w:eastAsia="bg-BG" w:bidi="bg-BG"/>
      </w:rPr>
    </w:lvl>
    <w:lvl w:ilvl="1" w:tplc="AFE20206">
      <w:numFmt w:val="bullet"/>
      <w:lvlText w:val="•"/>
      <w:lvlJc w:val="left"/>
      <w:pPr>
        <w:ind w:left="1923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2" w:tplc="FF1C87D6">
      <w:numFmt w:val="bullet"/>
      <w:lvlText w:val="•"/>
      <w:lvlJc w:val="left"/>
      <w:pPr>
        <w:ind w:left="2860" w:hanging="332"/>
      </w:pPr>
      <w:rPr>
        <w:rFonts w:hint="default"/>
        <w:lang w:val="bg-BG" w:eastAsia="bg-BG" w:bidi="bg-BG"/>
      </w:rPr>
    </w:lvl>
    <w:lvl w:ilvl="3" w:tplc="C69E2A6E">
      <w:numFmt w:val="bullet"/>
      <w:lvlText w:val="•"/>
      <w:lvlJc w:val="left"/>
      <w:pPr>
        <w:ind w:left="3801" w:hanging="332"/>
      </w:pPr>
      <w:rPr>
        <w:rFonts w:hint="default"/>
        <w:lang w:val="bg-BG" w:eastAsia="bg-BG" w:bidi="bg-BG"/>
      </w:rPr>
    </w:lvl>
    <w:lvl w:ilvl="4" w:tplc="0DF85E44">
      <w:numFmt w:val="bullet"/>
      <w:lvlText w:val="•"/>
      <w:lvlJc w:val="left"/>
      <w:pPr>
        <w:ind w:left="4742" w:hanging="332"/>
      </w:pPr>
      <w:rPr>
        <w:rFonts w:hint="default"/>
        <w:lang w:val="bg-BG" w:eastAsia="bg-BG" w:bidi="bg-BG"/>
      </w:rPr>
    </w:lvl>
    <w:lvl w:ilvl="5" w:tplc="BF525BDA">
      <w:numFmt w:val="bullet"/>
      <w:lvlText w:val="•"/>
      <w:lvlJc w:val="left"/>
      <w:pPr>
        <w:ind w:left="5682" w:hanging="332"/>
      </w:pPr>
      <w:rPr>
        <w:rFonts w:hint="default"/>
        <w:lang w:val="bg-BG" w:eastAsia="bg-BG" w:bidi="bg-BG"/>
      </w:rPr>
    </w:lvl>
    <w:lvl w:ilvl="6" w:tplc="5852C960">
      <w:numFmt w:val="bullet"/>
      <w:lvlText w:val="•"/>
      <w:lvlJc w:val="left"/>
      <w:pPr>
        <w:ind w:left="6623" w:hanging="332"/>
      </w:pPr>
      <w:rPr>
        <w:rFonts w:hint="default"/>
        <w:lang w:val="bg-BG" w:eastAsia="bg-BG" w:bidi="bg-BG"/>
      </w:rPr>
    </w:lvl>
    <w:lvl w:ilvl="7" w:tplc="1CB82EE8">
      <w:numFmt w:val="bullet"/>
      <w:lvlText w:val="•"/>
      <w:lvlJc w:val="left"/>
      <w:pPr>
        <w:ind w:left="7564" w:hanging="332"/>
      </w:pPr>
      <w:rPr>
        <w:rFonts w:hint="default"/>
        <w:lang w:val="bg-BG" w:eastAsia="bg-BG" w:bidi="bg-BG"/>
      </w:rPr>
    </w:lvl>
    <w:lvl w:ilvl="8" w:tplc="E8EAE02E">
      <w:numFmt w:val="bullet"/>
      <w:lvlText w:val="•"/>
      <w:lvlJc w:val="left"/>
      <w:pPr>
        <w:ind w:left="8504" w:hanging="332"/>
      </w:pPr>
      <w:rPr>
        <w:rFonts w:hint="default"/>
        <w:lang w:val="bg-BG" w:eastAsia="bg-BG" w:bidi="bg-BG"/>
      </w:rPr>
    </w:lvl>
  </w:abstractNum>
  <w:abstractNum w:abstractNumId="23">
    <w:nsid w:val="6CC74E5E"/>
    <w:multiLevelType w:val="hybridMultilevel"/>
    <w:tmpl w:val="49BC378A"/>
    <w:lvl w:ilvl="0" w:tplc="3596077C">
      <w:start w:val="2"/>
      <w:numFmt w:val="decimal"/>
      <w:lvlText w:val="(%1)"/>
      <w:lvlJc w:val="left"/>
      <w:pPr>
        <w:ind w:left="1160" w:hanging="3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bg-BG" w:eastAsia="bg-BG" w:bidi="bg-BG"/>
      </w:rPr>
    </w:lvl>
    <w:lvl w:ilvl="1" w:tplc="8B663B9C">
      <w:numFmt w:val="bullet"/>
      <w:lvlText w:val="•"/>
      <w:lvlJc w:val="left"/>
      <w:pPr>
        <w:ind w:left="2082" w:hanging="394"/>
      </w:pPr>
      <w:rPr>
        <w:rFonts w:hint="default"/>
        <w:lang w:val="bg-BG" w:eastAsia="bg-BG" w:bidi="bg-BG"/>
      </w:rPr>
    </w:lvl>
    <w:lvl w:ilvl="2" w:tplc="3386E738">
      <w:numFmt w:val="bullet"/>
      <w:lvlText w:val="•"/>
      <w:lvlJc w:val="left"/>
      <w:pPr>
        <w:ind w:left="3005" w:hanging="394"/>
      </w:pPr>
      <w:rPr>
        <w:rFonts w:hint="default"/>
        <w:lang w:val="bg-BG" w:eastAsia="bg-BG" w:bidi="bg-BG"/>
      </w:rPr>
    </w:lvl>
    <w:lvl w:ilvl="3" w:tplc="E1A648F8">
      <w:numFmt w:val="bullet"/>
      <w:lvlText w:val="•"/>
      <w:lvlJc w:val="left"/>
      <w:pPr>
        <w:ind w:left="3927" w:hanging="394"/>
      </w:pPr>
      <w:rPr>
        <w:rFonts w:hint="default"/>
        <w:lang w:val="bg-BG" w:eastAsia="bg-BG" w:bidi="bg-BG"/>
      </w:rPr>
    </w:lvl>
    <w:lvl w:ilvl="4" w:tplc="D69260F4">
      <w:numFmt w:val="bullet"/>
      <w:lvlText w:val="•"/>
      <w:lvlJc w:val="left"/>
      <w:pPr>
        <w:ind w:left="4850" w:hanging="394"/>
      </w:pPr>
      <w:rPr>
        <w:rFonts w:hint="default"/>
        <w:lang w:val="bg-BG" w:eastAsia="bg-BG" w:bidi="bg-BG"/>
      </w:rPr>
    </w:lvl>
    <w:lvl w:ilvl="5" w:tplc="CF9AD5C2">
      <w:numFmt w:val="bullet"/>
      <w:lvlText w:val="•"/>
      <w:lvlJc w:val="left"/>
      <w:pPr>
        <w:ind w:left="5773" w:hanging="394"/>
      </w:pPr>
      <w:rPr>
        <w:rFonts w:hint="default"/>
        <w:lang w:val="bg-BG" w:eastAsia="bg-BG" w:bidi="bg-BG"/>
      </w:rPr>
    </w:lvl>
    <w:lvl w:ilvl="6" w:tplc="290E6960">
      <w:numFmt w:val="bullet"/>
      <w:lvlText w:val="•"/>
      <w:lvlJc w:val="left"/>
      <w:pPr>
        <w:ind w:left="6695" w:hanging="394"/>
      </w:pPr>
      <w:rPr>
        <w:rFonts w:hint="default"/>
        <w:lang w:val="bg-BG" w:eastAsia="bg-BG" w:bidi="bg-BG"/>
      </w:rPr>
    </w:lvl>
    <w:lvl w:ilvl="7" w:tplc="1272F32A">
      <w:numFmt w:val="bullet"/>
      <w:lvlText w:val="•"/>
      <w:lvlJc w:val="left"/>
      <w:pPr>
        <w:ind w:left="7618" w:hanging="394"/>
      </w:pPr>
      <w:rPr>
        <w:rFonts w:hint="default"/>
        <w:lang w:val="bg-BG" w:eastAsia="bg-BG" w:bidi="bg-BG"/>
      </w:rPr>
    </w:lvl>
    <w:lvl w:ilvl="8" w:tplc="30A6DBE8">
      <w:numFmt w:val="bullet"/>
      <w:lvlText w:val="•"/>
      <w:lvlJc w:val="left"/>
      <w:pPr>
        <w:ind w:left="8541" w:hanging="394"/>
      </w:pPr>
      <w:rPr>
        <w:rFonts w:hint="default"/>
        <w:lang w:val="bg-BG" w:eastAsia="bg-BG" w:bidi="bg-BG"/>
      </w:rPr>
    </w:lvl>
  </w:abstractNum>
  <w:abstractNum w:abstractNumId="24">
    <w:nsid w:val="76710F2F"/>
    <w:multiLevelType w:val="hybridMultilevel"/>
    <w:tmpl w:val="866A1DCE"/>
    <w:lvl w:ilvl="0" w:tplc="EAF08930">
      <w:start w:val="2"/>
      <w:numFmt w:val="decimal"/>
      <w:lvlText w:val="(%1)"/>
      <w:lvlJc w:val="left"/>
      <w:pPr>
        <w:ind w:left="90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1" w:tplc="9A4A8AFE">
      <w:start w:val="2"/>
      <w:numFmt w:val="decimal"/>
      <w:lvlText w:val="(%2)"/>
      <w:lvlJc w:val="left"/>
      <w:pPr>
        <w:ind w:left="1165" w:hanging="375"/>
        <w:jc w:val="right"/>
      </w:pPr>
      <w:rPr>
        <w:rFonts w:hint="default"/>
        <w:spacing w:val="-4"/>
        <w:w w:val="100"/>
        <w:lang w:val="bg-BG" w:eastAsia="bg-BG" w:bidi="bg-BG"/>
      </w:rPr>
    </w:lvl>
    <w:lvl w:ilvl="2" w:tplc="BE5A0CD2">
      <w:numFmt w:val="bullet"/>
      <w:lvlText w:val="•"/>
      <w:lvlJc w:val="left"/>
      <w:pPr>
        <w:ind w:left="2185" w:hanging="375"/>
      </w:pPr>
      <w:rPr>
        <w:rFonts w:hint="default"/>
        <w:lang w:val="bg-BG" w:eastAsia="bg-BG" w:bidi="bg-BG"/>
      </w:rPr>
    </w:lvl>
    <w:lvl w:ilvl="3" w:tplc="4EFEB85E">
      <w:numFmt w:val="bullet"/>
      <w:lvlText w:val="•"/>
      <w:lvlJc w:val="left"/>
      <w:pPr>
        <w:ind w:left="3210" w:hanging="375"/>
      </w:pPr>
      <w:rPr>
        <w:rFonts w:hint="default"/>
        <w:lang w:val="bg-BG" w:eastAsia="bg-BG" w:bidi="bg-BG"/>
      </w:rPr>
    </w:lvl>
    <w:lvl w:ilvl="4" w:tplc="98B84430">
      <w:numFmt w:val="bullet"/>
      <w:lvlText w:val="•"/>
      <w:lvlJc w:val="left"/>
      <w:pPr>
        <w:ind w:left="4235" w:hanging="375"/>
      </w:pPr>
      <w:rPr>
        <w:rFonts w:hint="default"/>
        <w:lang w:val="bg-BG" w:eastAsia="bg-BG" w:bidi="bg-BG"/>
      </w:rPr>
    </w:lvl>
    <w:lvl w:ilvl="5" w:tplc="7884CFF0">
      <w:numFmt w:val="bullet"/>
      <w:lvlText w:val="•"/>
      <w:lvlJc w:val="left"/>
      <w:pPr>
        <w:ind w:left="5260" w:hanging="375"/>
      </w:pPr>
      <w:rPr>
        <w:rFonts w:hint="default"/>
        <w:lang w:val="bg-BG" w:eastAsia="bg-BG" w:bidi="bg-BG"/>
      </w:rPr>
    </w:lvl>
    <w:lvl w:ilvl="6" w:tplc="BF720A6A">
      <w:numFmt w:val="bullet"/>
      <w:lvlText w:val="•"/>
      <w:lvlJc w:val="left"/>
      <w:pPr>
        <w:ind w:left="6285" w:hanging="375"/>
      </w:pPr>
      <w:rPr>
        <w:rFonts w:hint="default"/>
        <w:lang w:val="bg-BG" w:eastAsia="bg-BG" w:bidi="bg-BG"/>
      </w:rPr>
    </w:lvl>
    <w:lvl w:ilvl="7" w:tplc="EE34BF6E">
      <w:numFmt w:val="bullet"/>
      <w:lvlText w:val="•"/>
      <w:lvlJc w:val="left"/>
      <w:pPr>
        <w:ind w:left="7310" w:hanging="375"/>
      </w:pPr>
      <w:rPr>
        <w:rFonts w:hint="default"/>
        <w:lang w:val="bg-BG" w:eastAsia="bg-BG" w:bidi="bg-BG"/>
      </w:rPr>
    </w:lvl>
    <w:lvl w:ilvl="8" w:tplc="62908FDE">
      <w:numFmt w:val="bullet"/>
      <w:lvlText w:val="•"/>
      <w:lvlJc w:val="left"/>
      <w:pPr>
        <w:ind w:left="8336" w:hanging="375"/>
      </w:pPr>
      <w:rPr>
        <w:rFonts w:hint="default"/>
        <w:lang w:val="bg-BG" w:eastAsia="bg-BG" w:bidi="bg-BG"/>
      </w:rPr>
    </w:lvl>
  </w:abstractNum>
  <w:abstractNum w:abstractNumId="25">
    <w:nsid w:val="78AD487F"/>
    <w:multiLevelType w:val="hybridMultilevel"/>
    <w:tmpl w:val="F97835BC"/>
    <w:lvl w:ilvl="0" w:tplc="F95A8BFC">
      <w:start w:val="1"/>
      <w:numFmt w:val="decimal"/>
      <w:lvlText w:val="%1."/>
      <w:lvlJc w:val="left"/>
      <w:pPr>
        <w:ind w:left="1822" w:hanging="26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bg-BG" w:eastAsia="bg-BG" w:bidi="bg-BG"/>
      </w:rPr>
    </w:lvl>
    <w:lvl w:ilvl="1" w:tplc="C22E01C6">
      <w:numFmt w:val="bullet"/>
      <w:lvlText w:val="•"/>
      <w:lvlJc w:val="left"/>
      <w:pPr>
        <w:ind w:left="2676" w:hanging="264"/>
      </w:pPr>
      <w:rPr>
        <w:rFonts w:hint="default"/>
        <w:lang w:val="bg-BG" w:eastAsia="bg-BG" w:bidi="bg-BG"/>
      </w:rPr>
    </w:lvl>
    <w:lvl w:ilvl="2" w:tplc="6C940044">
      <w:numFmt w:val="bullet"/>
      <w:lvlText w:val="•"/>
      <w:lvlJc w:val="left"/>
      <w:pPr>
        <w:ind w:left="3533" w:hanging="264"/>
      </w:pPr>
      <w:rPr>
        <w:rFonts w:hint="default"/>
        <w:lang w:val="bg-BG" w:eastAsia="bg-BG" w:bidi="bg-BG"/>
      </w:rPr>
    </w:lvl>
    <w:lvl w:ilvl="3" w:tplc="71AA1B62">
      <w:numFmt w:val="bullet"/>
      <w:lvlText w:val="•"/>
      <w:lvlJc w:val="left"/>
      <w:pPr>
        <w:ind w:left="4389" w:hanging="264"/>
      </w:pPr>
      <w:rPr>
        <w:rFonts w:hint="default"/>
        <w:lang w:val="bg-BG" w:eastAsia="bg-BG" w:bidi="bg-BG"/>
      </w:rPr>
    </w:lvl>
    <w:lvl w:ilvl="4" w:tplc="C630C56A">
      <w:numFmt w:val="bullet"/>
      <w:lvlText w:val="•"/>
      <w:lvlJc w:val="left"/>
      <w:pPr>
        <w:ind w:left="5246" w:hanging="264"/>
      </w:pPr>
      <w:rPr>
        <w:rFonts w:hint="default"/>
        <w:lang w:val="bg-BG" w:eastAsia="bg-BG" w:bidi="bg-BG"/>
      </w:rPr>
    </w:lvl>
    <w:lvl w:ilvl="5" w:tplc="F1FE4508">
      <w:numFmt w:val="bullet"/>
      <w:lvlText w:val="•"/>
      <w:lvlJc w:val="left"/>
      <w:pPr>
        <w:ind w:left="6103" w:hanging="264"/>
      </w:pPr>
      <w:rPr>
        <w:rFonts w:hint="default"/>
        <w:lang w:val="bg-BG" w:eastAsia="bg-BG" w:bidi="bg-BG"/>
      </w:rPr>
    </w:lvl>
    <w:lvl w:ilvl="6" w:tplc="CD329D6A">
      <w:numFmt w:val="bullet"/>
      <w:lvlText w:val="•"/>
      <w:lvlJc w:val="left"/>
      <w:pPr>
        <w:ind w:left="6959" w:hanging="264"/>
      </w:pPr>
      <w:rPr>
        <w:rFonts w:hint="default"/>
        <w:lang w:val="bg-BG" w:eastAsia="bg-BG" w:bidi="bg-BG"/>
      </w:rPr>
    </w:lvl>
    <w:lvl w:ilvl="7" w:tplc="56B0F144">
      <w:numFmt w:val="bullet"/>
      <w:lvlText w:val="•"/>
      <w:lvlJc w:val="left"/>
      <w:pPr>
        <w:ind w:left="7816" w:hanging="264"/>
      </w:pPr>
      <w:rPr>
        <w:rFonts w:hint="default"/>
        <w:lang w:val="bg-BG" w:eastAsia="bg-BG" w:bidi="bg-BG"/>
      </w:rPr>
    </w:lvl>
    <w:lvl w:ilvl="8" w:tplc="57025BCA">
      <w:numFmt w:val="bullet"/>
      <w:lvlText w:val="•"/>
      <w:lvlJc w:val="left"/>
      <w:pPr>
        <w:ind w:left="8673" w:hanging="264"/>
      </w:pPr>
      <w:rPr>
        <w:rFonts w:hint="default"/>
        <w:lang w:val="bg-BG" w:eastAsia="bg-BG" w:bidi="bg-BG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21"/>
  </w:num>
  <w:num w:numId="8">
    <w:abstractNumId w:val="7"/>
  </w:num>
  <w:num w:numId="9">
    <w:abstractNumId w:val="0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1"/>
  </w:num>
  <w:num w:numId="18">
    <w:abstractNumId w:val="11"/>
  </w:num>
  <w:num w:numId="19">
    <w:abstractNumId w:val="25"/>
  </w:num>
  <w:num w:numId="20">
    <w:abstractNumId w:val="23"/>
  </w:num>
  <w:num w:numId="21">
    <w:abstractNumId w:val="22"/>
  </w:num>
  <w:num w:numId="22">
    <w:abstractNumId w:val="24"/>
  </w:num>
  <w:num w:numId="23">
    <w:abstractNumId w:val="17"/>
  </w:num>
  <w:num w:numId="24">
    <w:abstractNumId w:val="1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B"/>
    <w:rsid w:val="003D3BA8"/>
    <w:rsid w:val="005E3960"/>
    <w:rsid w:val="006F4F87"/>
    <w:rsid w:val="007415A1"/>
    <w:rsid w:val="008B1A4D"/>
    <w:rsid w:val="00975EE0"/>
    <w:rsid w:val="009C4644"/>
    <w:rsid w:val="009F5FA1"/>
    <w:rsid w:val="00A0426A"/>
    <w:rsid w:val="00A56F54"/>
    <w:rsid w:val="00AB43A9"/>
    <w:rsid w:val="00AF3A7B"/>
    <w:rsid w:val="00C11AB3"/>
    <w:rsid w:val="00C25429"/>
    <w:rsid w:val="00C6173F"/>
    <w:rsid w:val="00CA02F8"/>
    <w:rsid w:val="00DB1BCA"/>
    <w:rsid w:val="00EC2C64"/>
    <w:rsid w:val="00F8653A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A7B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A7B"/>
    <w:rPr>
      <w:sz w:val="28"/>
      <w:szCs w:val="28"/>
    </w:rPr>
  </w:style>
  <w:style w:type="paragraph" w:customStyle="1" w:styleId="11">
    <w:name w:val="Заглавие 11"/>
    <w:basedOn w:val="a"/>
    <w:uiPriority w:val="1"/>
    <w:qFormat/>
    <w:rsid w:val="00AF3A7B"/>
    <w:pPr>
      <w:spacing w:before="1"/>
      <w:ind w:left="487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лавие 21"/>
    <w:basedOn w:val="a"/>
    <w:uiPriority w:val="1"/>
    <w:qFormat/>
    <w:rsid w:val="00AF3A7B"/>
    <w:pPr>
      <w:ind w:left="470"/>
      <w:jc w:val="center"/>
      <w:outlineLvl w:val="2"/>
    </w:pPr>
    <w:rPr>
      <w:b/>
      <w:bCs/>
      <w:sz w:val="38"/>
      <w:szCs w:val="38"/>
    </w:rPr>
  </w:style>
  <w:style w:type="paragraph" w:customStyle="1" w:styleId="31">
    <w:name w:val="Заглавие 31"/>
    <w:basedOn w:val="a"/>
    <w:uiPriority w:val="1"/>
    <w:qFormat/>
    <w:rsid w:val="00AF3A7B"/>
    <w:pPr>
      <w:ind w:left="479"/>
      <w:jc w:val="center"/>
      <w:outlineLvl w:val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F3A7B"/>
    <w:pPr>
      <w:ind w:left="1942" w:hanging="332"/>
      <w:jc w:val="both"/>
    </w:pPr>
  </w:style>
  <w:style w:type="paragraph" w:customStyle="1" w:styleId="TableParagraph">
    <w:name w:val="Table Paragraph"/>
    <w:basedOn w:val="a"/>
    <w:uiPriority w:val="1"/>
    <w:qFormat/>
    <w:rsid w:val="00AF3A7B"/>
  </w:style>
  <w:style w:type="paragraph" w:styleId="a5">
    <w:name w:val="header"/>
    <w:basedOn w:val="a"/>
    <w:link w:val="a6"/>
    <w:uiPriority w:val="99"/>
    <w:unhideWhenUsed/>
    <w:rsid w:val="006F4F8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F4F87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6F4F8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F4F87"/>
    <w:rPr>
      <w:rFonts w:ascii="Times New Roman" w:eastAsia="Times New Roman" w:hAnsi="Times New Roman" w:cs="Times New Roman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A7B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A7B"/>
    <w:rPr>
      <w:sz w:val="28"/>
      <w:szCs w:val="28"/>
    </w:rPr>
  </w:style>
  <w:style w:type="paragraph" w:customStyle="1" w:styleId="11">
    <w:name w:val="Заглавие 11"/>
    <w:basedOn w:val="a"/>
    <w:uiPriority w:val="1"/>
    <w:qFormat/>
    <w:rsid w:val="00AF3A7B"/>
    <w:pPr>
      <w:spacing w:before="1"/>
      <w:ind w:left="487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лавие 21"/>
    <w:basedOn w:val="a"/>
    <w:uiPriority w:val="1"/>
    <w:qFormat/>
    <w:rsid w:val="00AF3A7B"/>
    <w:pPr>
      <w:ind w:left="470"/>
      <w:jc w:val="center"/>
      <w:outlineLvl w:val="2"/>
    </w:pPr>
    <w:rPr>
      <w:b/>
      <w:bCs/>
      <w:sz w:val="38"/>
      <w:szCs w:val="38"/>
    </w:rPr>
  </w:style>
  <w:style w:type="paragraph" w:customStyle="1" w:styleId="31">
    <w:name w:val="Заглавие 31"/>
    <w:basedOn w:val="a"/>
    <w:uiPriority w:val="1"/>
    <w:qFormat/>
    <w:rsid w:val="00AF3A7B"/>
    <w:pPr>
      <w:ind w:left="479"/>
      <w:jc w:val="center"/>
      <w:outlineLvl w:val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F3A7B"/>
    <w:pPr>
      <w:ind w:left="1942" w:hanging="332"/>
      <w:jc w:val="both"/>
    </w:pPr>
  </w:style>
  <w:style w:type="paragraph" w:customStyle="1" w:styleId="TableParagraph">
    <w:name w:val="Table Paragraph"/>
    <w:basedOn w:val="a"/>
    <w:uiPriority w:val="1"/>
    <w:qFormat/>
    <w:rsid w:val="00AF3A7B"/>
  </w:style>
  <w:style w:type="paragraph" w:styleId="a5">
    <w:name w:val="header"/>
    <w:basedOn w:val="a"/>
    <w:link w:val="a6"/>
    <w:uiPriority w:val="99"/>
    <w:unhideWhenUsed/>
    <w:rsid w:val="006F4F8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F4F87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6F4F8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F4F87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DD23-DA05-437D-A1C1-80CCCE9B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dcterms:created xsi:type="dcterms:W3CDTF">2020-02-18T06:27:00Z</dcterms:created>
  <dcterms:modified xsi:type="dcterms:W3CDTF">2020-02-18T07:23:00Z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