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BE8" w:rsidRDefault="00336126" w:rsidP="0033612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НАЧАЛНО УЧИЛИЩЕ „ПРОФ. П. НОЙКОВ”-ЯМБОЛ</w:t>
      </w:r>
    </w:p>
    <w:p w:rsidR="00336126" w:rsidRDefault="00336126">
      <w:pPr>
        <w:rPr>
          <w:sz w:val="28"/>
          <w:szCs w:val="28"/>
        </w:rPr>
      </w:pPr>
    </w:p>
    <w:p w:rsidR="00336126" w:rsidRDefault="00336126" w:rsidP="00336126">
      <w:pPr>
        <w:jc w:val="center"/>
        <w:rPr>
          <w:sz w:val="36"/>
          <w:szCs w:val="36"/>
        </w:rPr>
      </w:pPr>
      <w:r w:rsidRPr="00336126">
        <w:rPr>
          <w:sz w:val="36"/>
          <w:szCs w:val="36"/>
        </w:rPr>
        <w:t>УЧИЛИЩЕН</w:t>
      </w:r>
    </w:p>
    <w:p w:rsidR="00336126" w:rsidRDefault="00BC46AB" w:rsidP="00336126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ПЛАН-ПРИЕМ ЗА УЧЕБНАТА 20</w:t>
      </w:r>
      <w:r w:rsidR="00CC4401">
        <w:rPr>
          <w:sz w:val="36"/>
          <w:szCs w:val="36"/>
        </w:rPr>
        <w:t>2</w:t>
      </w:r>
      <w:r w:rsidR="00AD1136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AD1136">
        <w:rPr>
          <w:sz w:val="36"/>
          <w:szCs w:val="36"/>
        </w:rPr>
        <w:t>3</w:t>
      </w:r>
      <w:r w:rsidR="00336126" w:rsidRPr="00336126">
        <w:rPr>
          <w:sz w:val="36"/>
          <w:szCs w:val="36"/>
        </w:rPr>
        <w:t>г.</w:t>
      </w:r>
    </w:p>
    <w:p w:rsidR="00336126" w:rsidRDefault="00336126" w:rsidP="00336126">
      <w:pPr>
        <w:jc w:val="center"/>
        <w:rPr>
          <w:sz w:val="36"/>
          <w:szCs w:val="36"/>
        </w:rPr>
      </w:pPr>
    </w:p>
    <w:p w:rsidR="00336126" w:rsidRDefault="00336126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6126">
        <w:rPr>
          <w:sz w:val="24"/>
          <w:szCs w:val="24"/>
        </w:rPr>
        <w:t>Определя се въз основа чл.142, ал.2 и чл.143, ал.1 от ЗУПО и чл.41, ал.1 от Наредбата за организация на дейностите в училищното образование</w:t>
      </w:r>
      <w:r>
        <w:rPr>
          <w:sz w:val="24"/>
          <w:szCs w:val="24"/>
        </w:rPr>
        <w:t>, както следва:</w:t>
      </w:r>
    </w:p>
    <w:p w:rsidR="00336126" w:rsidRPr="0059162D" w:rsidRDefault="00336126" w:rsidP="0059162D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9162D">
        <w:rPr>
          <w:b/>
          <w:sz w:val="24"/>
          <w:szCs w:val="24"/>
        </w:rPr>
        <w:t>Първи клас-</w:t>
      </w:r>
      <w:r w:rsidR="00AD1136">
        <w:rPr>
          <w:b/>
          <w:sz w:val="24"/>
          <w:szCs w:val="24"/>
        </w:rPr>
        <w:t>3</w:t>
      </w:r>
      <w:r w:rsidR="009D4F8F">
        <w:rPr>
          <w:b/>
          <w:sz w:val="24"/>
          <w:szCs w:val="24"/>
        </w:rPr>
        <w:t xml:space="preserve"> паралелки с общо </w:t>
      </w:r>
      <w:r w:rsidR="00AD1136">
        <w:rPr>
          <w:b/>
          <w:sz w:val="24"/>
          <w:szCs w:val="24"/>
        </w:rPr>
        <w:t>66</w:t>
      </w:r>
      <w:r w:rsidRPr="0059162D">
        <w:rPr>
          <w:b/>
          <w:sz w:val="24"/>
          <w:szCs w:val="24"/>
        </w:rPr>
        <w:t xml:space="preserve"> места, разпределени както следва:</w:t>
      </w:r>
    </w:p>
    <w:p w:rsidR="00336126" w:rsidRP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а-22</w:t>
      </w:r>
    </w:p>
    <w:p w:rsidR="00336126" w:rsidRDefault="009D4F8F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б-22</w:t>
      </w:r>
    </w:p>
    <w:p w:rsidR="00AD1136" w:rsidRPr="00336126" w:rsidRDefault="00AD1136" w:rsidP="003361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в-22</w:t>
      </w:r>
    </w:p>
    <w:p w:rsidR="0059162D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2.Свободни места във втори, трети и четвърти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Клас/паралелка</w:t>
            </w:r>
          </w:p>
        </w:tc>
        <w:tc>
          <w:tcPr>
            <w:tcW w:w="3071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ученици</w:t>
            </w:r>
          </w:p>
        </w:tc>
        <w:tc>
          <w:tcPr>
            <w:tcW w:w="3071" w:type="dxa"/>
          </w:tcPr>
          <w:p w:rsidR="0059162D" w:rsidRPr="0059162D" w:rsidRDefault="0059162D" w:rsidP="00336126">
            <w:pPr>
              <w:jc w:val="both"/>
              <w:rPr>
                <w:b/>
                <w:sz w:val="24"/>
                <w:szCs w:val="24"/>
              </w:rPr>
            </w:pPr>
            <w:r w:rsidRPr="0059162D">
              <w:rPr>
                <w:b/>
                <w:sz w:val="24"/>
                <w:szCs w:val="24"/>
              </w:rPr>
              <w:t>Свободни места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136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59162D" w:rsidRDefault="00CC4401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2D" w:rsidTr="0059162D">
        <w:tc>
          <w:tcPr>
            <w:tcW w:w="3070" w:type="dxa"/>
          </w:tcPr>
          <w:p w:rsidR="0059162D" w:rsidRDefault="0059162D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3071" w:type="dxa"/>
          </w:tcPr>
          <w:p w:rsidR="0059162D" w:rsidRDefault="00B500CA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1136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59162D" w:rsidRDefault="00AD1136" w:rsidP="003361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136" w:rsidTr="0059162D">
        <w:tc>
          <w:tcPr>
            <w:tcW w:w="3070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136" w:rsidTr="0059162D">
        <w:tc>
          <w:tcPr>
            <w:tcW w:w="3070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б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136" w:rsidTr="0059162D">
        <w:tc>
          <w:tcPr>
            <w:tcW w:w="3070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в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136" w:rsidTr="0059162D">
        <w:tc>
          <w:tcPr>
            <w:tcW w:w="3070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1136" w:rsidTr="0059162D">
        <w:tc>
          <w:tcPr>
            <w:tcW w:w="3070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AD1136" w:rsidTr="0059162D">
        <w:tc>
          <w:tcPr>
            <w:tcW w:w="3070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1136" w:rsidTr="0059162D">
        <w:tc>
          <w:tcPr>
            <w:tcW w:w="3070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D1136" w:rsidRDefault="00AD1136" w:rsidP="00AD1136">
            <w:pPr>
              <w:jc w:val="both"/>
              <w:rPr>
                <w:sz w:val="24"/>
                <w:szCs w:val="24"/>
              </w:rPr>
            </w:pPr>
          </w:p>
        </w:tc>
      </w:tr>
    </w:tbl>
    <w:p w:rsidR="0059162D" w:rsidRDefault="0059162D" w:rsidP="00336126">
      <w:pPr>
        <w:jc w:val="both"/>
        <w:rPr>
          <w:sz w:val="24"/>
          <w:szCs w:val="24"/>
        </w:rPr>
      </w:pPr>
    </w:p>
    <w:p w:rsidR="00336126" w:rsidRDefault="0059162D" w:rsidP="00336126">
      <w:pPr>
        <w:jc w:val="both"/>
        <w:rPr>
          <w:sz w:val="24"/>
          <w:szCs w:val="24"/>
        </w:rPr>
      </w:pPr>
      <w:r>
        <w:rPr>
          <w:sz w:val="24"/>
          <w:szCs w:val="24"/>
        </w:rPr>
        <w:t>3.Целодневна организация на учебния ден-по 2 групи в 1, 2, 3, и 4 клас.</w:t>
      </w:r>
    </w:p>
    <w:p w:rsidR="00FF0EA9" w:rsidRPr="00713A66" w:rsidRDefault="00AE0E29" w:rsidP="00336126">
      <w:pPr>
        <w:jc w:val="both"/>
        <w:rPr>
          <w:sz w:val="24"/>
          <w:szCs w:val="24"/>
        </w:rPr>
      </w:pPr>
      <w:r w:rsidRPr="00713A66">
        <w:rPr>
          <w:sz w:val="24"/>
          <w:szCs w:val="24"/>
        </w:rPr>
        <w:t>Училищният план-прием за 1</w:t>
      </w:r>
      <w:r w:rsidR="00DB11CA" w:rsidRPr="00713A66">
        <w:rPr>
          <w:sz w:val="24"/>
          <w:szCs w:val="24"/>
        </w:rPr>
        <w:t xml:space="preserve"> клас е утвърден със </w:t>
      </w:r>
      <w:r w:rsidR="00DB11CA" w:rsidRPr="00202480">
        <w:rPr>
          <w:sz w:val="24"/>
          <w:szCs w:val="24"/>
        </w:rPr>
        <w:t>заповед №</w:t>
      </w:r>
      <w:r w:rsidR="006902CC" w:rsidRPr="00202480">
        <w:rPr>
          <w:sz w:val="24"/>
          <w:szCs w:val="24"/>
        </w:rPr>
        <w:t xml:space="preserve"> </w:t>
      </w:r>
      <w:r w:rsidR="00202480" w:rsidRPr="00202480">
        <w:rPr>
          <w:sz w:val="24"/>
          <w:szCs w:val="24"/>
        </w:rPr>
        <w:t>273</w:t>
      </w:r>
      <w:r w:rsidR="006E0B34" w:rsidRPr="00202480">
        <w:rPr>
          <w:sz w:val="24"/>
          <w:szCs w:val="24"/>
        </w:rPr>
        <w:t>/0</w:t>
      </w:r>
      <w:r w:rsidR="00202480" w:rsidRPr="00202480">
        <w:rPr>
          <w:sz w:val="24"/>
          <w:szCs w:val="24"/>
        </w:rPr>
        <w:t>7</w:t>
      </w:r>
      <w:r w:rsidR="006E0B34" w:rsidRPr="00202480">
        <w:rPr>
          <w:sz w:val="24"/>
          <w:szCs w:val="24"/>
        </w:rPr>
        <w:t>.03.202</w:t>
      </w:r>
      <w:r w:rsidR="00202480" w:rsidRPr="00202480">
        <w:rPr>
          <w:sz w:val="24"/>
          <w:szCs w:val="24"/>
        </w:rPr>
        <w:t>2</w:t>
      </w:r>
      <w:r w:rsidR="006E0B34" w:rsidRPr="00202480">
        <w:rPr>
          <w:sz w:val="24"/>
          <w:szCs w:val="24"/>
        </w:rPr>
        <w:t>г.</w:t>
      </w:r>
      <w:r w:rsidRPr="00713A66">
        <w:rPr>
          <w:sz w:val="24"/>
          <w:szCs w:val="24"/>
        </w:rPr>
        <w:t xml:space="preserve"> на директора на училището.</w:t>
      </w:r>
    </w:p>
    <w:p w:rsidR="00FF0EA9" w:rsidRPr="00E96AC2" w:rsidRDefault="00FF0EA9" w:rsidP="00336126">
      <w:pPr>
        <w:jc w:val="both"/>
        <w:rPr>
          <w:sz w:val="24"/>
          <w:szCs w:val="24"/>
        </w:rPr>
      </w:pPr>
    </w:p>
    <w:p w:rsidR="00336126" w:rsidRPr="00134BC9" w:rsidRDefault="00336126" w:rsidP="00336126">
      <w:pPr>
        <w:jc w:val="both"/>
        <w:rPr>
          <w:i/>
          <w:iCs/>
          <w:sz w:val="24"/>
          <w:szCs w:val="24"/>
        </w:rPr>
      </w:pPr>
      <w:r w:rsidRPr="00134BC9">
        <w:rPr>
          <w:i/>
          <w:iCs/>
          <w:sz w:val="24"/>
          <w:szCs w:val="24"/>
        </w:rPr>
        <w:t>Директор на НУ „Проф. П. Нойков”</w:t>
      </w:r>
    </w:p>
    <w:p w:rsidR="00336126" w:rsidRPr="00134BC9" w:rsidRDefault="00336126" w:rsidP="00336126">
      <w:pPr>
        <w:jc w:val="both"/>
        <w:rPr>
          <w:i/>
          <w:iCs/>
          <w:sz w:val="24"/>
          <w:szCs w:val="24"/>
        </w:rPr>
      </w:pPr>
      <w:r w:rsidRPr="00134BC9">
        <w:rPr>
          <w:i/>
          <w:iCs/>
          <w:sz w:val="24"/>
          <w:szCs w:val="24"/>
        </w:rPr>
        <w:t>Дора Хаджипетрова</w:t>
      </w:r>
    </w:p>
    <w:p w:rsidR="00336126" w:rsidRPr="00336126" w:rsidRDefault="00336126" w:rsidP="00336126">
      <w:pPr>
        <w:jc w:val="both"/>
        <w:rPr>
          <w:sz w:val="20"/>
          <w:szCs w:val="20"/>
        </w:rPr>
      </w:pPr>
    </w:p>
    <w:sectPr w:rsidR="00336126" w:rsidRPr="00336126" w:rsidSect="00A2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6C5"/>
    <w:multiLevelType w:val="hybridMultilevel"/>
    <w:tmpl w:val="0CA8E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26"/>
    <w:rsid w:val="000A5643"/>
    <w:rsid w:val="000F580B"/>
    <w:rsid w:val="00134BC9"/>
    <w:rsid w:val="00202480"/>
    <w:rsid w:val="00215F4F"/>
    <w:rsid w:val="00287B18"/>
    <w:rsid w:val="00336126"/>
    <w:rsid w:val="00341B7B"/>
    <w:rsid w:val="00345CE6"/>
    <w:rsid w:val="004704F5"/>
    <w:rsid w:val="004E2671"/>
    <w:rsid w:val="0059162D"/>
    <w:rsid w:val="005C72E4"/>
    <w:rsid w:val="005E1FCA"/>
    <w:rsid w:val="00627936"/>
    <w:rsid w:val="006902CC"/>
    <w:rsid w:val="006E0B34"/>
    <w:rsid w:val="007108CC"/>
    <w:rsid w:val="00713A66"/>
    <w:rsid w:val="00877AA7"/>
    <w:rsid w:val="009D4F8F"/>
    <w:rsid w:val="00A23BE8"/>
    <w:rsid w:val="00A26069"/>
    <w:rsid w:val="00AD1136"/>
    <w:rsid w:val="00AE0E29"/>
    <w:rsid w:val="00B03BE2"/>
    <w:rsid w:val="00B13A4E"/>
    <w:rsid w:val="00B30B3E"/>
    <w:rsid w:val="00B500CA"/>
    <w:rsid w:val="00BC46AB"/>
    <w:rsid w:val="00BD3243"/>
    <w:rsid w:val="00CC4401"/>
    <w:rsid w:val="00D30A45"/>
    <w:rsid w:val="00D7559E"/>
    <w:rsid w:val="00DB11CA"/>
    <w:rsid w:val="00DB6FCA"/>
    <w:rsid w:val="00E56E21"/>
    <w:rsid w:val="00E96AC2"/>
    <w:rsid w:val="00ED614F"/>
    <w:rsid w:val="00F17AED"/>
    <w:rsid w:val="00FE1C22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5417"/>
  <w15:docId w15:val="{C85902EC-ED50-4CBB-97B3-BC6A29DC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2019-02-04T10:13:00Z</cp:lastPrinted>
  <dcterms:created xsi:type="dcterms:W3CDTF">2019-02-04T10:14:00Z</dcterms:created>
  <dcterms:modified xsi:type="dcterms:W3CDTF">2022-03-07T09:59:00Z</dcterms:modified>
</cp:coreProperties>
</file>