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60" w:rsidRDefault="001A61B5" w:rsidP="006F3793">
      <w:pPr>
        <w:jc w:val="center"/>
        <w:rPr>
          <w:sz w:val="24"/>
          <w:szCs w:val="24"/>
        </w:rPr>
      </w:pPr>
      <w:r w:rsidRPr="006F3793">
        <w:rPr>
          <w:sz w:val="24"/>
          <w:szCs w:val="24"/>
        </w:rPr>
        <w:t xml:space="preserve">Изходно ниво Информатика </w:t>
      </w:r>
      <w:r w:rsidRPr="006F3793">
        <w:rPr>
          <w:sz w:val="24"/>
          <w:szCs w:val="24"/>
          <w:lang w:val="en-US"/>
        </w:rPr>
        <w:t xml:space="preserve">IX </w:t>
      </w:r>
      <w:r w:rsidRPr="006F3793">
        <w:rPr>
          <w:sz w:val="24"/>
          <w:szCs w:val="24"/>
        </w:rPr>
        <w:t>клас</w:t>
      </w:r>
    </w:p>
    <w:p w:rsidR="006F3793" w:rsidRPr="006F3793" w:rsidRDefault="006F3793">
      <w:pPr>
        <w:rPr>
          <w:sz w:val="24"/>
          <w:szCs w:val="24"/>
        </w:rPr>
      </w:pPr>
      <w:r>
        <w:rPr>
          <w:sz w:val="24"/>
          <w:szCs w:val="24"/>
        </w:rPr>
        <w:t>Име ……………………………………………………………………………………………………………… Клас ………… № …………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9639"/>
        <w:gridCol w:w="575"/>
      </w:tblGrid>
      <w:tr w:rsidR="00D02E3B" w:rsidTr="00A618B1">
        <w:tc>
          <w:tcPr>
            <w:tcW w:w="392" w:type="dxa"/>
          </w:tcPr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639" w:type="dxa"/>
          </w:tcPr>
          <w:p w:rsidR="00D02E3B" w:rsidRPr="00D02E3B" w:rsidRDefault="00D02E3B" w:rsidP="00D02E3B">
            <w:pPr>
              <w:rPr>
                <w:rFonts w:eastAsia="Times New Roman" w:cs="Times New Roman"/>
                <w:sz w:val="24"/>
                <w:szCs w:val="24"/>
              </w:rPr>
            </w:pPr>
            <w:r w:rsidRPr="00D02E3B">
              <w:rPr>
                <w:rFonts w:eastAsia="Times New Roman" w:cs="Times New Roman"/>
                <w:sz w:val="24"/>
                <w:szCs w:val="24"/>
              </w:rPr>
              <w:t>Информатиката е наука, която изучава:</w:t>
            </w:r>
            <w:r w:rsidRPr="00D02E3B">
              <w:rPr>
                <w:rFonts w:eastAsia="Times New Roman" w:cs="Times New Roman"/>
                <w:sz w:val="24"/>
                <w:szCs w:val="24"/>
              </w:rPr>
              <w:tab/>
            </w:r>
            <w:r w:rsidRPr="00D02E3B">
              <w:rPr>
                <w:rFonts w:eastAsia="Times New Roman" w:cs="Times New Roman"/>
                <w:sz w:val="24"/>
                <w:szCs w:val="24"/>
              </w:rPr>
              <w:tab/>
            </w:r>
            <w:r w:rsidRPr="00D02E3B">
              <w:rPr>
                <w:rFonts w:eastAsia="Times New Roman" w:cs="Times New Roman"/>
                <w:sz w:val="24"/>
                <w:szCs w:val="24"/>
              </w:rPr>
              <w:tab/>
            </w:r>
            <w:r w:rsidRPr="00D02E3B">
              <w:rPr>
                <w:rFonts w:eastAsia="Times New Roman" w:cs="Times New Roman"/>
                <w:sz w:val="24"/>
                <w:szCs w:val="24"/>
              </w:rPr>
              <w:tab/>
            </w:r>
            <w:r w:rsidRPr="00D02E3B">
              <w:rPr>
                <w:rFonts w:eastAsia="Times New Roman" w:cs="Times New Roman"/>
                <w:sz w:val="24"/>
                <w:szCs w:val="24"/>
              </w:rPr>
              <w:tab/>
            </w:r>
            <w:r w:rsidRPr="00D02E3B">
              <w:rPr>
                <w:rFonts w:eastAsia="Times New Roman" w:cs="Times New Roman"/>
                <w:sz w:val="24"/>
                <w:szCs w:val="24"/>
              </w:rPr>
              <w:tab/>
            </w:r>
            <w:r w:rsidRPr="00D02E3B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А</w:t>
            </w:r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) </w:t>
            </w:r>
            <w:r w:rsidRPr="006F3793">
              <w:rPr>
                <w:rFonts w:eastAsia="Times New Roman" w:cs="Times New Roman"/>
                <w:sz w:val="24"/>
                <w:szCs w:val="24"/>
              </w:rPr>
              <w:t>интернет и начините за сърфиране;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Б</w:t>
            </w:r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методите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средствата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разглеждане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запазване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преработване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препращане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информацията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помоща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компютър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;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методите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средствата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събиране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съхраняване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обработка и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разпространение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информацията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помоща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компютър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;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устройството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компютъра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1т.</w:t>
            </w:r>
          </w:p>
        </w:tc>
      </w:tr>
      <w:tr w:rsidR="00D02E3B" w:rsidTr="00A618B1">
        <w:tc>
          <w:tcPr>
            <w:tcW w:w="392" w:type="dxa"/>
          </w:tcPr>
          <w:p w:rsidR="00D02E3B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639" w:type="dxa"/>
          </w:tcPr>
          <w:p w:rsidR="00D02E3B" w:rsidRPr="00D02E3B" w:rsidRDefault="00D02E3B" w:rsidP="00D02E3B">
            <w:pPr>
              <w:rPr>
                <w:sz w:val="24"/>
                <w:szCs w:val="24"/>
              </w:rPr>
            </w:pPr>
            <w:r w:rsidRPr="00D02E3B">
              <w:rPr>
                <w:sz w:val="24"/>
                <w:szCs w:val="24"/>
              </w:rPr>
              <w:t>Сравнете числата: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A61B5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Pr="001A61B5">
              <w:rPr>
                <w:rFonts w:eastAsia="Times New Roman" w:cs="Times New Roman"/>
                <w:sz w:val="24"/>
                <w:szCs w:val="24"/>
                <w:lang w:val="en-US"/>
              </w:rPr>
              <w:t>BF</w:t>
            </w:r>
            <w:r w:rsidRPr="001A61B5">
              <w:rPr>
                <w:rFonts w:eastAsia="Times New Roman" w:cs="Times New Roman"/>
                <w:sz w:val="24"/>
                <w:szCs w:val="24"/>
                <w:lang w:val="ru-RU"/>
              </w:rPr>
              <w:t>9</w:t>
            </w:r>
            <w:r w:rsidRPr="001A61B5">
              <w:rPr>
                <w:rFonts w:eastAsia="Times New Roman" w:cs="Times New Roman"/>
                <w:sz w:val="24"/>
                <w:szCs w:val="24"/>
                <w:vertAlign w:val="subscript"/>
                <w:lang w:val="ru-RU"/>
              </w:rPr>
              <w:t xml:space="preserve">(16) </w:t>
            </w:r>
            <w:r w:rsidRPr="006F3793">
              <w:rPr>
                <w:rFonts w:eastAsia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6F3793">
              <w:rPr>
                <w:rFonts w:eastAsia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10110110000100</w:t>
            </w:r>
            <w:r w:rsidRPr="006F3793">
              <w:rPr>
                <w:rFonts w:eastAsia="Times New Roman" w:cs="Times New Roman"/>
                <w:sz w:val="24"/>
                <w:szCs w:val="24"/>
                <w:vertAlign w:val="subscript"/>
                <w:lang w:val="ru-RU"/>
              </w:rPr>
              <w:t>(2)</w:t>
            </w:r>
            <w:bookmarkStart w:id="0" w:name="_GoBack"/>
            <w:bookmarkEnd w:id="0"/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3т.</w:t>
            </w:r>
          </w:p>
        </w:tc>
      </w:tr>
      <w:tr w:rsidR="00D02E3B" w:rsidTr="00A618B1">
        <w:tc>
          <w:tcPr>
            <w:tcW w:w="392" w:type="dxa"/>
          </w:tcPr>
          <w:p w:rsidR="00D02E3B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639" w:type="dxa"/>
          </w:tcPr>
          <w:p w:rsidR="00D02E3B" w:rsidRPr="00D02E3B" w:rsidRDefault="00D02E3B" w:rsidP="00D02E3B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D02E3B">
              <w:rPr>
                <w:rFonts w:eastAsia="Times New Roman" w:cs="Times New Roman"/>
                <w:sz w:val="24"/>
                <w:szCs w:val="24"/>
              </w:rPr>
              <w:t>Пресметнете стойността на изразите за</w:t>
            </w:r>
            <w:r w:rsidRPr="00D02E3B">
              <w:rPr>
                <w:rFonts w:eastAsia="Times New Roman" w:cs="Times New Roman"/>
                <w:sz w:val="24"/>
                <w:szCs w:val="24"/>
                <w:lang w:val="en-US" w:eastAsia="bg-BG"/>
              </w:rPr>
              <w:t xml:space="preserve"> x=1 ; y=0 ; z=0</w:t>
            </w:r>
            <w:r w:rsidRPr="00D02E3B">
              <w:rPr>
                <w:rFonts w:eastAsia="Times New Roman" w:cs="Times New Roman"/>
                <w:sz w:val="24"/>
                <w:szCs w:val="24"/>
                <w:lang w:eastAsia="bg-BG"/>
              </w:rPr>
              <w:t>:</w:t>
            </w:r>
          </w:p>
          <w:p w:rsidR="00D02E3B" w:rsidRPr="00136D34" w:rsidRDefault="00D02E3B" w:rsidP="00D02E3B">
            <w:pPr>
              <w:ind w:left="34"/>
              <w:rPr>
                <w:rFonts w:eastAsia="Times New Roman" w:cs="Times New Roman"/>
                <w:sz w:val="24"/>
                <w:szCs w:val="24"/>
                <w:lang w:val="en-US" w:eastAsia="bg-BG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а) </w:t>
            </w:r>
            <w:r w:rsidRPr="006F3793">
              <w:rPr>
                <w:rFonts w:eastAsia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136D34">
              <w:rPr>
                <w:rFonts w:eastAsia="Times New Roman" w:cs="Times New Roman"/>
                <w:sz w:val="24"/>
                <w:szCs w:val="24"/>
                <w:lang w:val="en-US" w:eastAsia="bg-BG"/>
              </w:rPr>
              <w:t>(x</w:t>
            </w:r>
            <w:r w:rsidRPr="00136D34">
              <w:rPr>
                <w:rFonts w:eastAsia="Times New Roman" w:cs="Times New Roman"/>
                <w:position w:val="-6"/>
                <w:sz w:val="24"/>
                <w:szCs w:val="24"/>
                <w:lang w:val="en-US" w:eastAsia="bg-BG"/>
              </w:rPr>
              <w:object w:dxaOrig="26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6" o:title=""/>
                </v:shape>
                <o:OLEObject Type="Embed" ProgID="Equation.3" ShapeID="_x0000_i1025" DrawAspect="Content" ObjectID="_1558280743" r:id="rId7"/>
              </w:object>
            </w:r>
            <w:r w:rsidRPr="00136D34">
              <w:rPr>
                <w:rFonts w:eastAsia="Times New Roman" w:cs="Times New Roman"/>
                <w:sz w:val="24"/>
                <w:szCs w:val="24"/>
                <w:lang w:val="en-US" w:eastAsia="bg-BG"/>
              </w:rPr>
              <w:t>y) Λ (¬ y V z)</w:t>
            </w:r>
          </w:p>
          <w:p w:rsidR="00D02E3B" w:rsidRPr="00136D34" w:rsidRDefault="00D02E3B" w:rsidP="00D02E3B">
            <w:pPr>
              <w:ind w:left="34"/>
              <w:rPr>
                <w:rFonts w:eastAsia="Times New Roman" w:cs="Times New Roman"/>
                <w:sz w:val="24"/>
                <w:szCs w:val="24"/>
                <w:lang w:val="en-US" w:eastAsia="bg-BG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б) </w:t>
            </w:r>
            <w:r w:rsidRPr="00136D34">
              <w:rPr>
                <w:rFonts w:eastAsia="Times New Roman" w:cs="Times New Roman"/>
                <w:sz w:val="24"/>
                <w:szCs w:val="24"/>
                <w:lang w:val="en-US" w:eastAsia="bg-BG"/>
              </w:rPr>
              <w:t>(¬ y → z) ↔ (x Λ y)</w:t>
            </w:r>
          </w:p>
          <w:p w:rsidR="00D02E3B" w:rsidRPr="006F3793" w:rsidRDefault="00D02E3B" w:rsidP="00D02E3B">
            <w:pPr>
              <w:ind w:left="34"/>
              <w:rPr>
                <w:rFonts w:eastAsia="Times New Roman" w:cs="Times New Roman"/>
                <w:sz w:val="24"/>
                <w:szCs w:val="24"/>
                <w:lang w:val="en-US" w:eastAsia="bg-BG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в) </w:t>
            </w:r>
            <w:r w:rsidRPr="00136D34">
              <w:rPr>
                <w:rFonts w:eastAsia="Times New Roman" w:cs="Times New Roman"/>
                <w:sz w:val="24"/>
                <w:szCs w:val="24"/>
                <w:lang w:val="en-US" w:eastAsia="bg-BG"/>
              </w:rPr>
              <w:t>(x Λ ¬ y)  → (y V z)</w:t>
            </w: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3т.</w:t>
            </w:r>
          </w:p>
        </w:tc>
      </w:tr>
      <w:tr w:rsidR="004C6F3E" w:rsidTr="00A618B1">
        <w:tc>
          <w:tcPr>
            <w:tcW w:w="392" w:type="dxa"/>
          </w:tcPr>
          <w:p w:rsidR="004C6F3E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639" w:type="dxa"/>
          </w:tcPr>
          <w:p w:rsidR="004C6F3E" w:rsidRPr="004C6F3E" w:rsidRDefault="004C6F3E" w:rsidP="004C6F3E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>Пресметнете произведени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е</w:t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</w:t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>:</w:t>
            </w: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</w:pP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>1001</w:t>
            </w:r>
            <w:r w:rsidRPr="004C6F3E"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  <w:t>(2)*</w:t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>101</w:t>
            </w:r>
            <w:r w:rsidRPr="004C6F3E"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  <w:t>(2)</w:t>
            </w: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</w:pP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</w:pP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</w:pP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</w:pP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</w:pP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</w:pP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bg-BG"/>
              </w:rPr>
            </w:pPr>
          </w:p>
          <w:p w:rsidR="004C6F3E" w:rsidRPr="00D02E3B" w:rsidRDefault="004C6F3E" w:rsidP="004C6F3E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75" w:type="dxa"/>
          </w:tcPr>
          <w:p w:rsidR="004C6F3E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2т.</w:t>
            </w:r>
          </w:p>
        </w:tc>
      </w:tr>
      <w:tr w:rsidR="004C6F3E" w:rsidTr="00A618B1">
        <w:tc>
          <w:tcPr>
            <w:tcW w:w="392" w:type="dxa"/>
          </w:tcPr>
          <w:p w:rsidR="004C6F3E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639" w:type="dxa"/>
          </w:tcPr>
          <w:p w:rsidR="004C6F3E" w:rsidRPr="004C6F3E" w:rsidRDefault="004C6F3E" w:rsidP="004C6F3E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>1 MB    информация е равна на:</w:t>
            </w:r>
          </w:p>
          <w:p w:rsidR="004C6F3E" w:rsidRPr="004C6F3E" w:rsidRDefault="004C6F3E" w:rsidP="004C6F3E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>а) 2</w:t>
            </w:r>
            <w:r w:rsidRPr="004C6F3E">
              <w:rPr>
                <w:rFonts w:eastAsia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B</w:t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  <w:t>в) 1024 TB</w:t>
            </w:r>
          </w:p>
          <w:p w:rsidR="004C6F3E" w:rsidRDefault="004C6F3E" w:rsidP="004C6F3E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б) 1024 </w:t>
            </w:r>
            <w:proofErr w:type="spellStart"/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>kB</w:t>
            </w:r>
            <w:proofErr w:type="spellEnd"/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  <w:t xml:space="preserve">             г) 2</w:t>
            </w:r>
            <w:r w:rsidRPr="004C6F3E">
              <w:rPr>
                <w:rFonts w:eastAsia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GB</w:t>
            </w:r>
            <w:r w:rsidRPr="004C6F3E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</w:p>
          <w:p w:rsidR="004C6F3E" w:rsidRPr="00D02E3B" w:rsidRDefault="004C6F3E" w:rsidP="004C6F3E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75" w:type="dxa"/>
          </w:tcPr>
          <w:p w:rsidR="004C6F3E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1т.</w:t>
            </w:r>
          </w:p>
        </w:tc>
      </w:tr>
      <w:tr w:rsidR="00D02E3B" w:rsidTr="00A618B1">
        <w:tc>
          <w:tcPr>
            <w:tcW w:w="392" w:type="dxa"/>
          </w:tcPr>
          <w:p w:rsidR="00D02E3B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639" w:type="dxa"/>
          </w:tcPr>
          <w:p w:rsidR="00D02E3B" w:rsidRPr="00D02E3B" w:rsidRDefault="00D02E3B" w:rsidP="00D02E3B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D02E3B">
              <w:rPr>
                <w:rFonts w:eastAsia="Times New Roman" w:cs="Times New Roman"/>
                <w:sz w:val="24"/>
                <w:szCs w:val="24"/>
                <w:lang w:eastAsia="bg-BG"/>
              </w:rPr>
              <w:t>Многократно повтарящи се действия имаме при: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>а) разклонени алгоритми</w:t>
            </w: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>б) линейни алгоритми</w:t>
            </w: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>в) циклични алгоритми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>г) разклонени и циклични алгоритми</w:t>
            </w:r>
            <w:r w:rsidRPr="006F3793">
              <w:rPr>
                <w:rFonts w:eastAsia="Times New Roman" w:cs="Times New Roman"/>
                <w:sz w:val="24"/>
                <w:szCs w:val="24"/>
                <w:lang w:eastAsia="bg-BG"/>
              </w:rPr>
              <w:tab/>
            </w: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1т.</w:t>
            </w:r>
          </w:p>
        </w:tc>
      </w:tr>
      <w:tr w:rsidR="00D02E3B" w:rsidTr="00A618B1">
        <w:tc>
          <w:tcPr>
            <w:tcW w:w="392" w:type="dxa"/>
          </w:tcPr>
          <w:p w:rsidR="00D02E3B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Wingdings" w:char="F04A"/>
            </w:r>
          </w:p>
        </w:tc>
        <w:tc>
          <w:tcPr>
            <w:tcW w:w="9639" w:type="dxa"/>
          </w:tcPr>
          <w:p w:rsidR="00D02E3B" w:rsidRPr="00D02E3B" w:rsidRDefault="00D02E3B" w:rsidP="00D02E3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02E3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D02E3B">
              <w:rPr>
                <w:rFonts w:eastAsia="Times New Roman" w:cs="Times New Roman"/>
                <w:sz w:val="24"/>
                <w:szCs w:val="24"/>
                <w:lang w:val="en-US"/>
              </w:rPr>
              <w:t>блок</w:t>
            </w:r>
            <w:proofErr w:type="spellEnd"/>
            <w:r w:rsidRPr="00D02E3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2E3B">
              <w:rPr>
                <w:rFonts w:eastAsia="Times New Roman" w:cs="Times New Roman"/>
                <w:sz w:val="24"/>
                <w:szCs w:val="24"/>
                <w:lang w:val="en-US"/>
              </w:rPr>
              <w:t>схемите</w:t>
            </w:r>
            <w:proofErr w:type="spellEnd"/>
            <w:r w:rsidRPr="00D02E3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2E3B">
              <w:rPr>
                <w:rFonts w:eastAsia="Times New Roman" w:cs="Times New Roman"/>
                <w:sz w:val="24"/>
                <w:szCs w:val="24"/>
                <w:lang w:val="en-US"/>
              </w:rPr>
              <w:t>блокът</w:t>
            </w:r>
            <w:proofErr w:type="spellEnd"/>
          </w:p>
          <w:p w:rsidR="00D02E3B" w:rsidRPr="006F3793" w:rsidRDefault="00D02E3B" w:rsidP="00D02E3B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F3793">
              <w:rPr>
                <w:rFonts w:eastAsia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FB31CC" wp14:editId="28B2541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131445</wp:posOffset>
                      </wp:positionV>
                      <wp:extent cx="1190625" cy="1259840"/>
                      <wp:effectExtent l="38100" t="0" r="9525" b="35560"/>
                      <wp:wrapNone/>
                      <wp:docPr id="8" name="Групиран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0625" cy="1259840"/>
                                <a:chOff x="2148" y="4762"/>
                                <a:chExt cx="1875" cy="1984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6" y="6093"/>
                                  <a:ext cx="687" cy="6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2E3B" w:rsidRDefault="00D02E3B" w:rsidP="00D02E3B">
                                    <w: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3" y="5297"/>
                                  <a:ext cx="687" cy="6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2E3B" w:rsidRDefault="00D02E3B" w:rsidP="00D02E3B">
                                    <w:r>
                                      <w:t>не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5337"/>
                                  <a:ext cx="900" cy="75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48" y="5717"/>
                                  <a:ext cx="73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6087"/>
                                  <a:ext cx="0" cy="5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0" y="4762"/>
                                  <a:ext cx="0" cy="5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иране 8" o:spid="_x0000_s1026" style="position:absolute;margin-left:52.35pt;margin-top:10.35pt;width:93.75pt;height:99.2pt;z-index:251661312" coordorigin="2148,4762" coordsize="187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3336;top:6093;width:68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      <v:textbox style="mso-fit-shape-to-text:t">
                          <w:txbxContent>
                            <w:p w:rsidR="00D02E3B" w:rsidRDefault="00D02E3B" w:rsidP="00D02E3B">
                              <w: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2243;top:5297;width:687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n1s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Qyy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n1sMAAADbAAAADwAAAAAAAAAAAAAAAACYAgAAZHJzL2Rv&#10;d25yZXYueG1sUEsFBgAAAAAEAAQA9QAAAIgDAAAAAA==&#10;" stroked="f">
                        <v:textbox style="mso-fit-shape-to-text:t">
                          <w:txbxContent>
                            <w:p w:rsidR="00D02E3B" w:rsidRDefault="00D02E3B" w:rsidP="00D02E3B">
                              <w:r>
                                <w:t>не</w:t>
                              </w:r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5" o:spid="_x0000_s1029" type="#_x0000_t4" style="position:absolute;left:2880;top:5337;width:90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MOcAA&#10;AADbAAAADwAAAGRycy9kb3ducmV2LnhtbERPzYrCMBC+L/gOYYS9ral7EOkaRQRB1IvVB5htxqba&#10;TGqSbbtvv1kQvM3H9zuL1WAb0ZEPtWMF00kGgrh0uuZKweW8/ZiDCBFZY+OYFPxSgNVy9LbAXLue&#10;T9QVsRIphEOOCkyMbS5lKA1ZDBPXEifu6rzFmKCvpPbYp3DbyM8sm0mLNacGgy1tDJX34scquH23&#10;pj/OH9esKH0n90e/e5wOSr2Ph/UXiEhDfImf7p1O86fw/0s6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/MOcAAAADbAAAADwAAAAAAAAAAAAAAAACYAgAAZHJzL2Rvd25y&#10;ZXYueG1sUEsFBgAAAAAEAAQA9QAAAIUDAAAAAA=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0" type="#_x0000_t32" style="position:absolute;left:2148;top:5717;width:73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      <v:stroke endarrow="block"/>
                      </v:shape>
                      <v:shape id="AutoShape 7" o:spid="_x0000_s1031" type="#_x0000_t32" style="position:absolute;left:3330;top:6087;width:0;height: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    <v:stroke endarrow="block"/>
                      </v:shape>
                      <v:shape id="AutoShape 8" o:spid="_x0000_s1032" type="#_x0000_t32" style="position:absolute;left:3330;top:4762;width:0;height: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D02E3B" w:rsidRPr="006F3793" w:rsidRDefault="00D02E3B" w:rsidP="00D02E3B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D02E3B" w:rsidRPr="006F3793" w:rsidRDefault="00D02E3B" w:rsidP="00D02E3B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D02E3B" w:rsidRPr="006F3793" w:rsidRDefault="00D02E3B" w:rsidP="00D02E3B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D02E3B" w:rsidRPr="006F3793" w:rsidRDefault="00D02E3B" w:rsidP="00D02E3B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е:</w:t>
            </w:r>
          </w:p>
          <w:p w:rsidR="00D02E3B" w:rsidRPr="006F3793" w:rsidRDefault="00D02E3B" w:rsidP="00D02E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а) блок за начало</w:t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  <w:t>в) блок за вход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б) блок за край</w:t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  <w:t>г) логически блок</w:t>
            </w: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1т.</w:t>
            </w:r>
          </w:p>
        </w:tc>
      </w:tr>
      <w:tr w:rsidR="00D02E3B" w:rsidTr="00A618B1">
        <w:tc>
          <w:tcPr>
            <w:tcW w:w="392" w:type="dxa"/>
          </w:tcPr>
          <w:p w:rsidR="00D02E3B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639" w:type="dxa"/>
          </w:tcPr>
          <w:p w:rsidR="00D02E3B" w:rsidRPr="00D02E3B" w:rsidRDefault="00D02E3B" w:rsidP="00D02E3B">
            <w:pPr>
              <w:rPr>
                <w:rFonts w:eastAsia="Times New Roman" w:cs="Times New Roman"/>
                <w:sz w:val="24"/>
                <w:szCs w:val="24"/>
              </w:rPr>
            </w:pPr>
            <w:r w:rsidRPr="00D02E3B">
              <w:rPr>
                <w:rFonts w:eastAsia="Times New Roman" w:cs="Times New Roman"/>
                <w:sz w:val="24"/>
                <w:szCs w:val="24"/>
              </w:rPr>
              <w:t>Начините за представяне на алгоритми са: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а) словесно и графично</w:t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б) чрез език за програмиране</w:t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в) словесно, графично и чрез други специализирани езици</w:t>
            </w:r>
          </w:p>
          <w:p w:rsidR="00D02E3B" w:rsidRPr="006F3793" w:rsidRDefault="00D02E3B" w:rsidP="00D02E3B">
            <w:pPr>
              <w:rPr>
                <w:rFonts w:eastAsia="Times New Roman" w:cs="Times New Roman"/>
                <w:sz w:val="24"/>
                <w:szCs w:val="24"/>
              </w:rPr>
            </w:pPr>
            <w:r w:rsidRPr="006F3793">
              <w:rPr>
                <w:rFonts w:eastAsia="Times New Roman" w:cs="Times New Roman"/>
                <w:sz w:val="24"/>
                <w:szCs w:val="24"/>
              </w:rPr>
              <w:t>г) друг отговор</w:t>
            </w:r>
            <w:r w:rsidRPr="006F3793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1т.</w:t>
            </w:r>
          </w:p>
        </w:tc>
      </w:tr>
      <w:tr w:rsidR="00D02E3B" w:rsidTr="00A618B1">
        <w:tc>
          <w:tcPr>
            <w:tcW w:w="392" w:type="dxa"/>
          </w:tcPr>
          <w:p w:rsidR="00D02E3B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639" w:type="dxa"/>
          </w:tcPr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Съставете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алгоритъм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чрез блок схема за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решаване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>линейното</w:t>
            </w:r>
            <w:proofErr w:type="spellEnd"/>
            <w:r w:rsidRPr="006F3793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уравнение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ax + b = 0</w:t>
            </w: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Pr="00D02E3B" w:rsidRDefault="00D02E3B" w:rsidP="00D02E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E3B" w:rsidRDefault="00D02E3B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02E3B" w:rsidRDefault="004C6F3E" w:rsidP="006F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2E3B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</w:tr>
    </w:tbl>
    <w:p w:rsidR="006F3793" w:rsidRPr="006F3793" w:rsidRDefault="006F3793" w:rsidP="006F3793">
      <w:pPr>
        <w:rPr>
          <w:rFonts w:ascii="Times New Roman" w:eastAsia="Times New Roman" w:hAnsi="Times New Roman" w:cs="Times New Roman"/>
          <w:sz w:val="24"/>
          <w:szCs w:val="24"/>
        </w:rPr>
      </w:pPr>
      <w:r w:rsidRPr="006F379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6D34" w:rsidRPr="001A61B5" w:rsidRDefault="00136D34" w:rsidP="001A61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61B5" w:rsidRPr="001A61B5" w:rsidRDefault="001A61B5" w:rsidP="001A6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</w:p>
    <w:p w:rsidR="004C6F3E" w:rsidRPr="004C6F3E" w:rsidRDefault="004C6F3E" w:rsidP="004C6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F3E">
        <w:rPr>
          <w:rFonts w:ascii="Times New Roman" w:eastAsia="Times New Roman" w:hAnsi="Times New Roman" w:cs="Times New Roman"/>
          <w:sz w:val="24"/>
          <w:szCs w:val="24"/>
          <w:lang w:val="en-US"/>
        </w:rPr>
        <w:t>Оцен</w:t>
      </w:r>
      <w:r w:rsidRPr="004C6F3E">
        <w:rPr>
          <w:rFonts w:ascii="Times New Roman" w:eastAsia="Times New Roman" w:hAnsi="Times New Roman" w:cs="Times New Roman"/>
          <w:sz w:val="24"/>
          <w:szCs w:val="24"/>
        </w:rPr>
        <w:t>яване</w:t>
      </w:r>
      <w:proofErr w:type="spellEnd"/>
      <w:r w:rsidRPr="004C6F3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4C6F3E" w:rsidRPr="004C6F3E" w:rsidTr="0072376A">
        <w:trPr>
          <w:jc w:val="center"/>
        </w:trPr>
        <w:tc>
          <w:tcPr>
            <w:tcW w:w="1701" w:type="dxa"/>
          </w:tcPr>
          <w:p w:rsidR="004C6F3E" w:rsidRPr="004C6F3E" w:rsidRDefault="004C6F3E" w:rsidP="00E525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0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– </w:t>
            </w:r>
            <w:r w:rsidR="00E52599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4C6F3E" w:rsidRPr="004C6F3E" w:rsidRDefault="00E52599" w:rsidP="00E5259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="004C6F3E"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="004C6F3E"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4C6F3E" w:rsidRPr="004C6F3E" w:rsidRDefault="00E52599" w:rsidP="00E5259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="004C6F3E"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– </w:t>
            </w:r>
            <w:r w:rsid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  <w:r w:rsidR="004C6F3E"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4C6F3E" w:rsidRPr="004C6F3E" w:rsidRDefault="004C6F3E" w:rsidP="00E5259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1</w:t>
            </w:r>
            <w:r w:rsidR="00E52599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– 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E52599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4C6F3E" w:rsidRPr="004C6F3E" w:rsidRDefault="004C6F3E" w:rsidP="00E5259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4C6F3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E52599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– 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E52599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т.</w:t>
            </w:r>
          </w:p>
        </w:tc>
      </w:tr>
      <w:tr w:rsidR="004C6F3E" w:rsidRPr="004C6F3E" w:rsidTr="0072376A">
        <w:trPr>
          <w:jc w:val="center"/>
        </w:trPr>
        <w:tc>
          <w:tcPr>
            <w:tcW w:w="1701" w:type="dxa"/>
          </w:tcPr>
          <w:p w:rsidR="004C6F3E" w:rsidRPr="004C6F3E" w:rsidRDefault="004C6F3E" w:rsidP="004C6F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слаб</w:t>
            </w:r>
          </w:p>
        </w:tc>
        <w:tc>
          <w:tcPr>
            <w:tcW w:w="1701" w:type="dxa"/>
          </w:tcPr>
          <w:p w:rsidR="004C6F3E" w:rsidRPr="004C6F3E" w:rsidRDefault="004C6F3E" w:rsidP="004C6F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proofErr w:type="spellStart"/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4C6F3E" w:rsidRPr="004C6F3E" w:rsidRDefault="004C6F3E" w:rsidP="004C6F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proofErr w:type="spellStart"/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4C6F3E" w:rsidRPr="004C6F3E" w:rsidRDefault="004C6F3E" w:rsidP="004C6F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мн. </w:t>
            </w:r>
            <w:proofErr w:type="spellStart"/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4C6F3E" w:rsidRPr="004C6F3E" w:rsidRDefault="004C6F3E" w:rsidP="004C6F3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4C6F3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отличен</w:t>
            </w:r>
          </w:p>
        </w:tc>
      </w:tr>
    </w:tbl>
    <w:p w:rsidR="001A61B5" w:rsidRPr="001A61B5" w:rsidRDefault="001A61B5"/>
    <w:sectPr w:rsidR="001A61B5" w:rsidRPr="001A61B5" w:rsidSect="006F3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990"/>
    <w:multiLevelType w:val="hybridMultilevel"/>
    <w:tmpl w:val="064E29EA"/>
    <w:lvl w:ilvl="0" w:tplc="DAB054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AB0728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6812900"/>
    <w:multiLevelType w:val="hybridMultilevel"/>
    <w:tmpl w:val="5604567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B5"/>
    <w:rsid w:val="00027360"/>
    <w:rsid w:val="00136D34"/>
    <w:rsid w:val="001A61B5"/>
    <w:rsid w:val="004C6F3E"/>
    <w:rsid w:val="006F3793"/>
    <w:rsid w:val="00A618B1"/>
    <w:rsid w:val="00D02E3B"/>
    <w:rsid w:val="00E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93"/>
    <w:pPr>
      <w:ind w:left="720"/>
      <w:contextualSpacing/>
    </w:pPr>
  </w:style>
  <w:style w:type="table" w:styleId="a4">
    <w:name w:val="Table Grid"/>
    <w:basedOn w:val="a1"/>
    <w:uiPriority w:val="59"/>
    <w:rsid w:val="00D0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a1"/>
    <w:next w:val="a4"/>
    <w:uiPriority w:val="59"/>
    <w:rsid w:val="004C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93"/>
    <w:pPr>
      <w:ind w:left="720"/>
      <w:contextualSpacing/>
    </w:pPr>
  </w:style>
  <w:style w:type="table" w:styleId="a4">
    <w:name w:val="Table Grid"/>
    <w:basedOn w:val="a1"/>
    <w:uiPriority w:val="59"/>
    <w:rsid w:val="00D0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a1"/>
    <w:next w:val="a4"/>
    <w:uiPriority w:val="59"/>
    <w:rsid w:val="004C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dfd</cp:lastModifiedBy>
  <cp:revision>2</cp:revision>
  <dcterms:created xsi:type="dcterms:W3CDTF">2017-06-06T14:14:00Z</dcterms:created>
  <dcterms:modified xsi:type="dcterms:W3CDTF">2017-06-06T15:59:00Z</dcterms:modified>
</cp:coreProperties>
</file>