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068" w:rsidRDefault="00052068" w:rsidP="00052068">
      <w:pPr>
        <w:jc w:val="center"/>
        <w:rPr>
          <w:b/>
          <w:color w:val="002060"/>
          <w:sz w:val="28"/>
          <w:szCs w:val="28"/>
        </w:rPr>
      </w:pPr>
      <w:bookmarkStart w:id="0" w:name="_GoBack"/>
      <w:r w:rsidRPr="00052068">
        <w:rPr>
          <w:b/>
          <w:color w:val="002060"/>
          <w:sz w:val="28"/>
          <w:szCs w:val="28"/>
        </w:rPr>
        <w:t>ползите от образованието и завършване на образователен</w:t>
      </w:r>
      <w:r w:rsidRPr="00052068">
        <w:rPr>
          <w:b/>
          <w:color w:val="002060"/>
          <w:sz w:val="28"/>
          <w:szCs w:val="28"/>
        </w:rPr>
        <w:t xml:space="preserve"> етап</w:t>
      </w:r>
    </w:p>
    <w:bookmarkEnd w:id="0"/>
    <w:p w:rsidR="00052068" w:rsidRPr="00052068" w:rsidRDefault="00052068" w:rsidP="00052068">
      <w:pPr>
        <w:jc w:val="center"/>
        <w:rPr>
          <w:b/>
          <w:color w:val="002060"/>
          <w:sz w:val="28"/>
          <w:szCs w:val="28"/>
        </w:rPr>
      </w:pPr>
    </w:p>
    <w:p w:rsidR="00E0210F" w:rsidRDefault="00E0210F" w:rsidP="00E0210F">
      <w:r>
        <w:t>Образованието има множество предимства и ползи както за индивидите, така и за обществото в цялостта си.</w:t>
      </w:r>
    </w:p>
    <w:p w:rsidR="00E0210F" w:rsidRDefault="00E0210F" w:rsidP="00E0210F">
      <w:r>
        <w:t>Ето някои от основните предимства на образованието:</w:t>
      </w:r>
    </w:p>
    <w:p w:rsidR="00E0210F" w:rsidRDefault="00E0210F" w:rsidP="00052068">
      <w:pPr>
        <w:pStyle w:val="a4"/>
        <w:numPr>
          <w:ilvl w:val="0"/>
          <w:numId w:val="1"/>
        </w:numPr>
      </w:pPr>
      <w:r>
        <w:t>Развитие на знания и умения: Образованието предоставя възможност за придобиване на широк спектър от знания и умения. То предоставя основи в различни области като математика, езици, науки, история, изкуства и др. Придобитите знания и умения не само предоставят основа за разбиране на света, но и развиват критично мислене, проблемно решаване, комуникационн</w:t>
      </w:r>
      <w:r w:rsidR="00052068">
        <w:t xml:space="preserve">и умения и много други. </w:t>
      </w:r>
    </w:p>
    <w:p w:rsidR="00052068" w:rsidRDefault="00E0210F" w:rsidP="00E0210F">
      <w:r>
        <w:t xml:space="preserve"> </w:t>
      </w:r>
    </w:p>
    <w:p w:rsidR="00E0210F" w:rsidRDefault="00E0210F" w:rsidP="00052068">
      <w:pPr>
        <w:pStyle w:val="a4"/>
        <w:numPr>
          <w:ilvl w:val="0"/>
          <w:numId w:val="1"/>
        </w:numPr>
      </w:pPr>
      <w:r>
        <w:t>Повишаване на възможностите за кариера: Образованието играе ключова роля в професионалното развитие и успеха на индивидите. Завършването на висше образование или специализирано обучение отваря врати за по-широки професионални възможности и висококвалифицирани работни места. Образованите хора имат по-голяма вероятност за повишаване на заплатата, професионален растеж и стабилна кариера.</w:t>
      </w:r>
      <w:r w:rsidR="00052068">
        <w:t xml:space="preserve"> </w:t>
      </w:r>
    </w:p>
    <w:p w:rsidR="00052068" w:rsidRDefault="00052068" w:rsidP="00052068">
      <w:pPr>
        <w:pStyle w:val="a4"/>
      </w:pPr>
    </w:p>
    <w:p w:rsidR="00E0210F" w:rsidRDefault="00E0210F" w:rsidP="00052068">
      <w:pPr>
        <w:pStyle w:val="a4"/>
        <w:numPr>
          <w:ilvl w:val="0"/>
          <w:numId w:val="1"/>
        </w:numPr>
      </w:pPr>
      <w:r>
        <w:t>Лично развитие и самоусъвършенстване: Обр</w:t>
      </w:r>
      <w:r w:rsidR="00052068">
        <w:t xml:space="preserve">азованието помага на учениците </w:t>
      </w:r>
      <w:r>
        <w:t>да развият своя потенциал и да постигнат самоусъвършенстване. То подпомага личностния растеж и самооткриването, като насърчава самоувереност, самостоятелност, отговорност, етични ценности и емоц</w:t>
      </w:r>
      <w:r w:rsidR="00052068">
        <w:t xml:space="preserve">ионална интелигентност. </w:t>
      </w:r>
    </w:p>
    <w:p w:rsidR="00052068" w:rsidRDefault="00052068" w:rsidP="00052068">
      <w:pPr>
        <w:pStyle w:val="a4"/>
      </w:pPr>
    </w:p>
    <w:p w:rsidR="00E0210F" w:rsidRDefault="00E0210F" w:rsidP="00052068">
      <w:pPr>
        <w:pStyle w:val="a4"/>
        <w:numPr>
          <w:ilvl w:val="0"/>
          <w:numId w:val="1"/>
        </w:numPr>
      </w:pPr>
      <w:r>
        <w:t>Развиване на критично мислене и решаване на проблеми: Образованието развива критично мислене и умения за проблемно решаване. Разширяване на хоризонтите и културна осведоменост: Образованието излага индивидите на различни култури, идеи и перспективи. То насърчава толерантността, разбирателството и уважението към разнообразието. Подобряване на социални взаимодействия: Образованието играе ролята на социален катализатор, като предоставя възможности за срещи и взаимодействия с хора от различни социални и културни среди. Това спомага за развитието на социални умения, емпатия, толерантност и сътрудничество. Образование без раници</w:t>
      </w:r>
    </w:p>
    <w:p w:rsidR="008324F1" w:rsidRDefault="008324F1" w:rsidP="00E0210F"/>
    <w:p w:rsidR="008324F1" w:rsidRPr="008324F1" w:rsidRDefault="008324F1" w:rsidP="008324F1">
      <w:r w:rsidRPr="008324F1">
        <w:t>Образованието е един от ключовете за постигане на успех. И е много важно децата да разберат, че училището, а после и университетът са не просто период от живота, който трябва „да се избута някак“, а важна инвестиция в тяхното бъдеще. Защото доброто образование може да ги обогати и да им проправи път за хиляди възможности, които определено ще разнообразят живота им.</w:t>
      </w:r>
    </w:p>
    <w:p w:rsidR="008324F1" w:rsidRPr="008324F1" w:rsidRDefault="008324F1" w:rsidP="008324F1">
      <w:r w:rsidRPr="008324F1">
        <w:t>Докато някои спорят за стойността на образованието, доказателствата показват, че то е всъщност изключително важно. Ето десет сериозни причини, които ще ви накарат да се съсредоточите върху ученето!</w:t>
      </w:r>
    </w:p>
    <w:sectPr w:rsidR="008324F1" w:rsidRPr="00832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11153"/>
    <w:multiLevelType w:val="hybridMultilevel"/>
    <w:tmpl w:val="385EF80C"/>
    <w:lvl w:ilvl="0" w:tplc="2E968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99"/>
    <w:rsid w:val="00052068"/>
    <w:rsid w:val="004C6F90"/>
    <w:rsid w:val="008324F1"/>
    <w:rsid w:val="00A86499"/>
    <w:rsid w:val="00E0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3292"/>
  <w15:chartTrackingRefBased/>
  <w15:docId w15:val="{293A86BC-3CB2-41D1-A5EE-2212CBE6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4F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5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Еленко Гешев</dc:creator>
  <cp:keywords/>
  <dc:description/>
  <cp:lastModifiedBy>Еленко Гешев</cp:lastModifiedBy>
  <cp:revision>6</cp:revision>
  <dcterms:created xsi:type="dcterms:W3CDTF">2026-03-12T07:19:00Z</dcterms:created>
  <dcterms:modified xsi:type="dcterms:W3CDTF">2026-03-12T12:13:00Z</dcterms:modified>
</cp:coreProperties>
</file>