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F99" w:rsidRPr="00352124" w:rsidRDefault="004A3F99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124" w:rsidRPr="005760C8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52124">
        <w:rPr>
          <w:rFonts w:ascii="Times New Roman" w:hAnsi="Times New Roman" w:cs="Times New Roman"/>
          <w:b/>
          <w:i/>
          <w:sz w:val="28"/>
          <w:szCs w:val="28"/>
        </w:rPr>
        <w:t>ПРОГРАМА И ГРАФИК НА ДОПЪЛНИТЕЛНОТО ОБ</w:t>
      </w:r>
      <w:r w:rsidR="005760C8">
        <w:rPr>
          <w:rFonts w:ascii="Times New Roman" w:hAnsi="Times New Roman" w:cs="Times New Roman"/>
          <w:b/>
          <w:i/>
          <w:sz w:val="28"/>
          <w:szCs w:val="28"/>
        </w:rPr>
        <w:t>УЧЕНИЕ ПО Български език и литература</w:t>
      </w:r>
    </w:p>
    <w:p w:rsidR="00352124" w:rsidRPr="00352124" w:rsidRDefault="005760C8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ГРУПА С УЧЕНИЦИ ОТ 4 В</w:t>
      </w:r>
      <w:r w:rsidR="00352124" w:rsidRPr="00352124">
        <w:rPr>
          <w:rFonts w:ascii="Times New Roman" w:hAnsi="Times New Roman" w:cs="Times New Roman"/>
          <w:b/>
          <w:i/>
          <w:sz w:val="28"/>
          <w:szCs w:val="28"/>
        </w:rPr>
        <w:t xml:space="preserve"> КЛАС</w:t>
      </w:r>
      <w:r w:rsidR="002137EB" w:rsidRPr="00352124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21869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6"/>
        <w:gridCol w:w="18295"/>
        <w:gridCol w:w="921"/>
        <w:gridCol w:w="312"/>
        <w:gridCol w:w="1233"/>
        <w:gridCol w:w="676"/>
      </w:tblGrid>
      <w:tr w:rsidR="00352124" w:rsidRPr="00352124" w:rsidTr="004A3F99">
        <w:trPr>
          <w:tblHeader/>
        </w:trPr>
        <w:tc>
          <w:tcPr>
            <w:tcW w:w="43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8295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14C1D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       </w:t>
            </w:r>
            <w:r w:rsidR="00614C1D">
              <w:rPr>
                <w:rFonts w:cs="Times New Roman"/>
                <w:b/>
                <w:bCs/>
                <w:lang w:val="en-US"/>
              </w:rPr>
              <w:t xml:space="preserve">                   </w:t>
            </w:r>
            <w:r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Тема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                                                                 </w:t>
            </w:r>
            <w:r w:rsidR="00614C1D">
              <w:rPr>
                <w:rFonts w:cs="Times New Roman"/>
                <w:b/>
                <w:bCs/>
              </w:rPr>
              <w:t>Дата на          Начален               Място на</w:t>
            </w:r>
            <w:r w:rsidR="00EA301D">
              <w:rPr>
                <w:rFonts w:cs="Times New Roman"/>
                <w:b/>
                <w:bCs/>
              </w:rPr>
              <w:t xml:space="preserve">                               Брой</w:t>
            </w:r>
          </w:p>
          <w:p w:rsidR="00352124" w:rsidRPr="00352124" w:rsidRDefault="00614C1D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провеждане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</w:t>
            </w:r>
            <w:r>
              <w:rPr>
                <w:rFonts w:cs="Times New Roman"/>
                <w:b/>
                <w:bCs/>
              </w:rPr>
              <w:t>час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</w:t>
            </w:r>
            <w:r>
              <w:rPr>
                <w:rFonts w:cs="Times New Roman"/>
                <w:b/>
                <w:bCs/>
              </w:rPr>
              <w:t>провеждане</w:t>
            </w:r>
            <w:r w:rsidR="00EA301D">
              <w:rPr>
                <w:rFonts w:cs="Times New Roman"/>
                <w:b/>
                <w:bCs/>
                <w:lang w:val="en-US"/>
              </w:rPr>
              <w:t xml:space="preserve">                 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r w:rsidR="00EA301D">
              <w:rPr>
                <w:rFonts w:cs="Times New Roman"/>
                <w:b/>
                <w:bCs/>
              </w:rPr>
              <w:t>часове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         </w:t>
            </w:r>
          </w:p>
        </w:tc>
        <w:tc>
          <w:tcPr>
            <w:tcW w:w="1233" w:type="dxa"/>
            <w:gridSpan w:val="2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Дата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на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провеждане</w:t>
            </w:r>
            <w:proofErr w:type="spellEnd"/>
            <w:r w:rsidRPr="00352124">
              <w:rPr>
                <w:rFonts w:cs="Times New Roman"/>
                <w:b/>
                <w:bCs/>
              </w:rPr>
              <w:t xml:space="preserve">            Начален 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 xml:space="preserve">                                                 час </w:t>
            </w: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Място на провеждане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</w:p>
        </w:tc>
        <w:tc>
          <w:tcPr>
            <w:tcW w:w="676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Брой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часове</w:t>
            </w:r>
          </w:p>
        </w:tc>
      </w:tr>
      <w:tr w:rsidR="00352124" w:rsidRPr="00191228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tbl>
            <w:tblPr>
              <w:tblW w:w="18249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0"/>
              <w:gridCol w:w="4486"/>
              <w:gridCol w:w="1559"/>
              <w:gridCol w:w="3827"/>
              <w:gridCol w:w="3261"/>
              <w:gridCol w:w="1906"/>
              <w:gridCol w:w="2630"/>
            </w:tblGrid>
            <w:tr w:rsidR="001534AD" w:rsidRPr="00191228" w:rsidTr="00614C1D"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534AD" w:rsidRPr="00191228" w:rsidRDefault="001534AD" w:rsidP="00614C1D">
                  <w:pPr>
                    <w:spacing w:after="0" w:line="240" w:lineRule="auto"/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534AD" w:rsidRPr="00191228" w:rsidRDefault="001534A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534AD" w:rsidRPr="00191228" w:rsidRDefault="001534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изреченията в българския език.</w:t>
                  </w:r>
                </w:p>
              </w:tc>
              <w:tc>
                <w:tcPr>
                  <w:tcW w:w="8647" w:type="dxa"/>
                  <w:gridSpan w:val="3"/>
                </w:tcPr>
                <w:p w:rsidR="001534AD" w:rsidRPr="00191228" w:rsidRDefault="001534AD" w:rsidP="00614C1D">
                  <w:pPr>
                    <w:spacing w:after="0" w:line="240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16.10.2019          15: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35</w:t>
                  </w:r>
                  <w:r w:rsidR="00191228"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училище                           1</w:t>
                  </w:r>
                </w:p>
              </w:tc>
              <w:tc>
                <w:tcPr>
                  <w:tcW w:w="4536" w:type="dxa"/>
                  <w:gridSpan w:val="2"/>
                </w:tcPr>
                <w:p w:rsidR="001534AD" w:rsidRPr="00191228" w:rsidRDefault="001534AD" w:rsidP="00614C1D">
                  <w:pPr>
                    <w:spacing w:after="0" w:line="240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изреченията в българския език.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подлога в изречението.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подлога в изречението.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22.10.2019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сказуемото в изречението.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сказуемото в изречението.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различавам просто от сложно изречение.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30.10.2019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различавам просто от сложно изречение.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просто изречение.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просто изречение.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Кои части на речта вече познавам.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Кои части на речта вече познавам.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определям времето на глагола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определям времето на глагола.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</w:t>
                  </w:r>
                  <w:proofErr w:type="spellStart"/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</w:t>
                  </w:r>
                  <w:proofErr w:type="spellEnd"/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глаголите.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глаголите.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членувам правилно съществително име.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членувам правилно съществително име.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членувам правилно съществителните имена от мъжки род.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членувам съществителните имена от мъжки род.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проверявам правописа на съществителните имена.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22.11.2019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проверявам правописа на съществителните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прилагателните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прилагателните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числителното име като част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числителното име като част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определям числителните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определям числителните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числителните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изговарям и пиша правилно числителните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членувам числителното име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членувам числителното име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Да си припомня изучените части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Да си припомня изучените части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използвам думите в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използвам думите в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08.01.2020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антонимите като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антонимите като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Различавам антоними от синоними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Различавам антоними от синоними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какво е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какво е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22.01.2020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разказ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разказ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басня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басня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нехудожествен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нехудожествен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легенда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подробно легенда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кратко 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кратко 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кратко нехудожествен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кратко нехудожествен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приказка по аналогия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26.02.2020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приказка по аналогия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приказка по дадено начало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приказка по дадено начало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история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история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Разказвам по картина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Разказвам по картина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Отговарям на въпрос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Отговарям на въпрос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Използвам факти и данни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Използвам факти и данни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интересна история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Съчинявам интересна история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редактирам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30.03.2020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редактирам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01.04.2020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съчинявам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03.04.2020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съчинявам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09.04.2020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отговарям на въпрос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23.04.2020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отговарям на въпрос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30.04.2020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от какво е изграден българския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04.05.2020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от какво е изграден българския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08.05.2020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преговор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13.05.2020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191228" w:rsidRPr="00191228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 w:rsidRPr="00191228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18.05.2020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>5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:3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5 </w:t>
                  </w: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91228" w:rsidRPr="00191228" w:rsidRDefault="00191228" w:rsidP="002E25E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91228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191228">
              <w:rPr>
                <w:rFonts w:ascii="Helvetica" w:hAnsi="Helvetica" w:cs="Helvetica"/>
                <w:sz w:val="20"/>
                <w:szCs w:val="20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19122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352124" w:rsidRPr="00191228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191228" w:rsidRDefault="004A3F99" w:rsidP="004A3F99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191228"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352124" w:rsidRPr="00191228" w:rsidRDefault="00965EA6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191228">
              <w:rPr>
                <w:rFonts w:ascii="Helvetica" w:hAnsi="Helvetica" w:cs="Helvetica"/>
                <w:sz w:val="20"/>
                <w:szCs w:val="20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191228" w:rsidRDefault="00352124" w:rsidP="00352124">
            <w:pPr>
              <w:spacing w:after="16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19122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:rsidR="00352124" w:rsidRPr="00191228" w:rsidRDefault="00352124" w:rsidP="00352124">
      <w:pPr>
        <w:spacing w:after="160" w:line="259" w:lineRule="auto"/>
        <w:rPr>
          <w:rFonts w:ascii="Helvetica" w:hAnsi="Helvetica" w:cs="Helvetica"/>
          <w:sz w:val="20"/>
          <w:szCs w:val="20"/>
        </w:rPr>
      </w:pPr>
    </w:p>
    <w:p w:rsidR="00BC38E4" w:rsidRPr="00191228" w:rsidRDefault="002137EB" w:rsidP="00080B7E">
      <w:pPr>
        <w:spacing w:after="0" w:line="360" w:lineRule="auto"/>
        <w:rPr>
          <w:rFonts w:ascii="Helvetica" w:hAnsi="Helvetica" w:cs="Helvetica"/>
          <w:b/>
          <w:i/>
          <w:sz w:val="20"/>
          <w:szCs w:val="20"/>
        </w:rPr>
      </w:pP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="00965EA6" w:rsidRPr="00191228">
        <w:rPr>
          <w:rFonts w:ascii="Helvetica" w:hAnsi="Helvetica" w:cs="Helvetica"/>
          <w:b/>
          <w:i/>
          <w:sz w:val="20"/>
          <w:szCs w:val="20"/>
        </w:rPr>
        <w:t xml:space="preserve">                      </w:t>
      </w:r>
      <w:r w:rsidRPr="00191228">
        <w:rPr>
          <w:rFonts w:ascii="Helvetica" w:hAnsi="Helvetica" w:cs="Helvetica"/>
          <w:b/>
          <w:i/>
          <w:sz w:val="20"/>
          <w:szCs w:val="20"/>
        </w:rPr>
        <w:tab/>
      </w:r>
      <w:r w:rsidR="00965EA6" w:rsidRPr="00191228">
        <w:rPr>
          <w:rFonts w:ascii="Helvetica" w:hAnsi="Helvetica" w:cs="Helvetica"/>
          <w:b/>
          <w:i/>
          <w:sz w:val="20"/>
          <w:szCs w:val="20"/>
        </w:rPr>
        <w:t>Изготвил:</w:t>
      </w:r>
      <w:r w:rsidR="004A3F99" w:rsidRPr="00191228">
        <w:rPr>
          <w:rFonts w:ascii="Helvetica" w:hAnsi="Helvetica" w:cs="Helvetica"/>
          <w:sz w:val="20"/>
          <w:szCs w:val="20"/>
        </w:rPr>
        <w:t xml:space="preserve"> </w:t>
      </w:r>
      <w:r w:rsidR="00191228" w:rsidRPr="00191228">
        <w:rPr>
          <w:rFonts w:ascii="Helvetica" w:hAnsi="Helvetica" w:cs="Helvetica"/>
          <w:sz w:val="20"/>
          <w:szCs w:val="20"/>
        </w:rPr>
        <w:t>Павлина Въчева</w:t>
      </w:r>
      <w:r w:rsidR="004A3F99" w:rsidRPr="00191228">
        <w:rPr>
          <w:rFonts w:ascii="Helvetica" w:hAnsi="Helvetica" w:cs="Helvetica"/>
          <w:b/>
          <w:i/>
          <w:sz w:val="20"/>
          <w:szCs w:val="20"/>
        </w:rPr>
        <w:t xml:space="preserve"> </w:t>
      </w:r>
    </w:p>
    <w:p w:rsidR="00965EA6" w:rsidRPr="00BC38E4" w:rsidRDefault="00965EA6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DFB" w:rsidRPr="00BC38E4" w:rsidRDefault="00997DFB" w:rsidP="00BC38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DFB" w:rsidRPr="00BC38E4" w:rsidSect="00352124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FC" w:rsidRDefault="00132CFC" w:rsidP="001C19F0">
      <w:pPr>
        <w:spacing w:after="0" w:line="240" w:lineRule="auto"/>
      </w:pPr>
      <w:r>
        <w:separator/>
      </w:r>
    </w:p>
  </w:endnote>
  <w:endnote w:type="continuationSeparator" w:id="0">
    <w:p w:rsidR="00132CFC" w:rsidRDefault="00132CF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AD" w:rsidRPr="00894D0F" w:rsidRDefault="001534AD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</w:rPr>
      <w:t>съфинансирана</w:t>
    </w:r>
    <w:proofErr w:type="spellEnd"/>
    <w:r w:rsidRPr="00894D0F">
      <w:rPr>
        <w:rFonts w:ascii="Times New Roman" w:hAnsi="Times New Roman"/>
        <w:i/>
      </w:rPr>
      <w:t xml:space="preserve"> от Европейския съюз чрез Европейските структурни и инвестиционни фондове.</w:t>
    </w:r>
  </w:p>
  <w:p w:rsidR="001534AD" w:rsidRDefault="001534AD" w:rsidP="00A75C2E">
    <w:pPr>
      <w:pStyle w:val="a9"/>
      <w:tabs>
        <w:tab w:val="center" w:pos="4111"/>
        <w:tab w:val="center" w:pos="4680"/>
        <w:tab w:val="right" w:pos="9361"/>
      </w:tabs>
    </w:pPr>
  </w:p>
  <w:p w:rsidR="001534AD" w:rsidRPr="00172CA6" w:rsidRDefault="001534AD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FC" w:rsidRDefault="00132CFC" w:rsidP="001C19F0">
      <w:pPr>
        <w:spacing w:after="0" w:line="240" w:lineRule="auto"/>
      </w:pPr>
      <w:r>
        <w:separator/>
      </w:r>
    </w:p>
  </w:footnote>
  <w:footnote w:type="continuationSeparator" w:id="0">
    <w:p w:rsidR="00132CFC" w:rsidRDefault="00132CF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AD" w:rsidRDefault="001534AD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4AD" w:rsidRPr="009268E3" w:rsidRDefault="001534AD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20A4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E41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44F8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2CFC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4AD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1228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24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0866"/>
    <w:rsid w:val="003A6477"/>
    <w:rsid w:val="003B03DC"/>
    <w:rsid w:val="003B19E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3F99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0C8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4C1D"/>
    <w:rsid w:val="00615494"/>
    <w:rsid w:val="00616550"/>
    <w:rsid w:val="0061695F"/>
    <w:rsid w:val="00617879"/>
    <w:rsid w:val="00620BE3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2ED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147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36C4D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5EA6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0BC0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29E9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25EE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4254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301D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5B2F"/>
    <w:rsid w:val="00ED69D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446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716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882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077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1803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81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4607-E232-4E02-A656-0E01FBB1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3</cp:revision>
  <cp:lastPrinted>2019-11-19T08:37:00Z</cp:lastPrinted>
  <dcterms:created xsi:type="dcterms:W3CDTF">2019-11-21T09:11:00Z</dcterms:created>
  <dcterms:modified xsi:type="dcterms:W3CDTF">2019-11-21T09:12:00Z</dcterms:modified>
</cp:coreProperties>
</file>