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37" w:rsidRPr="00A92ADB" w:rsidRDefault="00B76E37" w:rsidP="00B76E37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 xml:space="preserve">БЪЛГАРСКА ПРАВОСЛАВНА ЦЪРКВА </w:t>
      </w:r>
    </w:p>
    <w:p w:rsidR="00B76E37" w:rsidRPr="00A92ADB" w:rsidRDefault="00B76E37" w:rsidP="00B76E37">
      <w:pPr>
        <w:ind w:right="-14"/>
        <w:jc w:val="center"/>
        <w:rPr>
          <w:b/>
          <w:i/>
          <w:sz w:val="32"/>
          <w:szCs w:val="32"/>
        </w:rPr>
      </w:pPr>
      <w:r w:rsidRPr="00A92ADB">
        <w:rPr>
          <w:b/>
          <w:i/>
          <w:sz w:val="32"/>
          <w:szCs w:val="32"/>
        </w:rPr>
        <w:t>СВ. СИНОД-БЪЛГАРСКА ПАТРИАРШИЯ</w:t>
      </w:r>
    </w:p>
    <w:p w:rsidR="00B76E37" w:rsidRPr="00A92ADB" w:rsidRDefault="00B76E37" w:rsidP="00B76E37">
      <w:pPr>
        <w:ind w:right="-14"/>
        <w:jc w:val="center"/>
      </w:pPr>
    </w:p>
    <w:p w:rsidR="00B76E37" w:rsidRPr="00A92ADB" w:rsidRDefault="00B76E37" w:rsidP="00B76E37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 xml:space="preserve">НАЦИОНАЛЕН КОНКУРС </w:t>
      </w:r>
    </w:p>
    <w:p w:rsidR="00B76E37" w:rsidRPr="00A92ADB" w:rsidRDefault="00B76E37" w:rsidP="00B76E37">
      <w:pPr>
        <w:ind w:right="-14"/>
        <w:jc w:val="center"/>
        <w:rPr>
          <w:b/>
          <w:bCs/>
          <w:sz w:val="28"/>
          <w:szCs w:val="28"/>
        </w:rPr>
      </w:pPr>
      <w:r w:rsidRPr="00A92ADB">
        <w:rPr>
          <w:b/>
          <w:bCs/>
          <w:sz w:val="28"/>
          <w:szCs w:val="28"/>
        </w:rPr>
        <w:t>„ВЪЗКРЕСЕНИЕ ХРИСТОВО”</w:t>
      </w:r>
    </w:p>
    <w:p w:rsidR="00B76E37" w:rsidRPr="00A92ADB" w:rsidRDefault="00B76E37" w:rsidP="00B76E37">
      <w:pPr>
        <w:ind w:right="-14"/>
        <w:jc w:val="center"/>
      </w:pPr>
    </w:p>
    <w:p w:rsidR="00B76E37" w:rsidRPr="00AB1808" w:rsidRDefault="00B76E37" w:rsidP="00B76E37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Националният конкурс </w:t>
      </w:r>
      <w:r>
        <w:rPr>
          <w:b/>
          <w:i/>
          <w:sz w:val="28"/>
          <w:szCs w:val="28"/>
        </w:rPr>
        <w:t>„ВЪЗКРЕСЕНИЕ ХРИСТОВО” –</w:t>
      </w:r>
      <w:r w:rsidRPr="00A92ADB">
        <w:rPr>
          <w:b/>
          <w:i/>
          <w:sz w:val="28"/>
          <w:szCs w:val="28"/>
        </w:rPr>
        <w:t xml:space="preserve"> 20</w:t>
      </w:r>
      <w:r w:rsidR="007A0010">
        <w:rPr>
          <w:b/>
          <w:i/>
          <w:sz w:val="28"/>
          <w:szCs w:val="28"/>
        </w:rPr>
        <w:t>22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е посветен на православния християнски празник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b/>
          <w:i/>
          <w:sz w:val="28"/>
          <w:szCs w:val="28"/>
        </w:rPr>
      </w:pPr>
      <w:r w:rsidRPr="00A92ADB">
        <w:rPr>
          <w:b/>
          <w:i/>
          <w:sz w:val="28"/>
          <w:szCs w:val="28"/>
        </w:rPr>
        <w:t>„Възкресение Христово – Пасха”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 xml:space="preserve">и се провежда с </w:t>
      </w:r>
      <w:proofErr w:type="spellStart"/>
      <w:r w:rsidRPr="00A92ADB">
        <w:rPr>
          <w:i/>
          <w:sz w:val="28"/>
          <w:szCs w:val="28"/>
        </w:rPr>
        <w:t>благословението</w:t>
      </w:r>
      <w:proofErr w:type="spellEnd"/>
      <w:r w:rsidRPr="00A92ADB">
        <w:rPr>
          <w:i/>
          <w:sz w:val="28"/>
          <w:szCs w:val="28"/>
        </w:rPr>
        <w:t xml:space="preserve"> на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 w:rsidRPr="00A92ADB">
        <w:rPr>
          <w:i/>
          <w:sz w:val="28"/>
          <w:szCs w:val="28"/>
        </w:rPr>
        <w:t>НЕГОВО СВЕТЕЙШЕСТВО БЪЛГАРСКИЯ ПАТРИАРХ НЕОФИТ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 СВ. СИНОД на БПЦ-БП</w:t>
      </w:r>
      <w:r w:rsidRPr="00A92ADB">
        <w:rPr>
          <w:i/>
          <w:sz w:val="28"/>
          <w:szCs w:val="28"/>
        </w:rPr>
        <w:t>.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 xml:space="preserve">Организиран под ръководството на Ловчански митрополит </w:t>
      </w:r>
      <w:proofErr w:type="spellStart"/>
      <w:r w:rsidRPr="00A92ADB">
        <w:rPr>
          <w:i/>
        </w:rPr>
        <w:t>Гавриил</w:t>
      </w:r>
      <w:proofErr w:type="spellEnd"/>
      <w:r w:rsidRPr="00A92ADB">
        <w:rPr>
          <w:i/>
        </w:rPr>
        <w:t xml:space="preserve"> </w:t>
      </w:r>
    </w:p>
    <w:p w:rsidR="00B76E37" w:rsidRPr="00A92ADB" w:rsidRDefault="00B76E37" w:rsidP="00B76E37">
      <w:pPr>
        <w:pStyle w:val="NormalWeb"/>
        <w:spacing w:before="0" w:after="0"/>
        <w:ind w:right="-14"/>
        <w:jc w:val="center"/>
        <w:rPr>
          <w:i/>
        </w:rPr>
      </w:pPr>
      <w:r w:rsidRPr="00A92ADB">
        <w:rPr>
          <w:i/>
        </w:rPr>
        <w:t>и Културно-просветен отдел при 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І. ЦЕЛИ:</w:t>
      </w:r>
      <w:r w:rsidRPr="00B76E37">
        <w:rPr>
          <w:rFonts w:cs="Times New Roman"/>
          <w:sz w:val="22"/>
          <w:szCs w:val="22"/>
        </w:rPr>
        <w:t xml:space="preserve"> 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Утвърждава любовта им към Православната църква и вяра.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Разширява познанията им за православния християнски празник Възкресение Христово – Пасха.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Поощрява интереса им към съхраняване на българските традиции в отбелязването на празника.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Създава възможности за популяризиране на православната </w:t>
      </w:r>
      <w:proofErr w:type="spellStart"/>
      <w:r w:rsidRPr="00B76E37">
        <w:rPr>
          <w:rFonts w:cs="Times New Roman"/>
          <w:sz w:val="22"/>
          <w:szCs w:val="22"/>
        </w:rPr>
        <w:t>катехизация</w:t>
      </w:r>
      <w:proofErr w:type="spellEnd"/>
      <w:r w:rsidRPr="00B76E37">
        <w:rPr>
          <w:rFonts w:cs="Times New Roman"/>
          <w:sz w:val="22"/>
          <w:szCs w:val="22"/>
        </w:rPr>
        <w:t xml:space="preserve"> и религиозно възпитание и образование на деца и ученици в съвременното общество.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ab/>
        <w:t xml:space="preserve">Активизира деца и учащи, техните родители, духовници и миряни за годишна духовна среща на малките творци от цялата страна, споделящи съпреживяваната пасхална радост под </w:t>
      </w:r>
      <w:proofErr w:type="spellStart"/>
      <w:r w:rsidRPr="00B76E37">
        <w:rPr>
          <w:rFonts w:cs="Times New Roman"/>
          <w:sz w:val="22"/>
          <w:szCs w:val="22"/>
        </w:rPr>
        <w:t>благослова</w:t>
      </w:r>
      <w:proofErr w:type="spellEnd"/>
      <w:r w:rsidRPr="00B76E37">
        <w:rPr>
          <w:rFonts w:cs="Times New Roman"/>
          <w:sz w:val="22"/>
          <w:szCs w:val="22"/>
        </w:rPr>
        <w:t xml:space="preserve"> на Св. Синод на Българската Православна Църква-Българска </w:t>
      </w:r>
      <w:r w:rsidR="00FF45B4">
        <w:rPr>
          <w:rFonts w:cs="Times New Roman"/>
          <w:sz w:val="22"/>
          <w:szCs w:val="22"/>
        </w:rPr>
        <w:t>П</w:t>
      </w:r>
      <w:r w:rsidRPr="00B76E37">
        <w:rPr>
          <w:rFonts w:cs="Times New Roman"/>
          <w:sz w:val="22"/>
          <w:szCs w:val="22"/>
        </w:rPr>
        <w:t>атриаршия.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ІІ. УЧАСТНИЦИ:</w:t>
      </w:r>
      <w:r w:rsidRPr="00B76E37">
        <w:rPr>
          <w:rFonts w:cs="Times New Roman"/>
          <w:sz w:val="22"/>
          <w:szCs w:val="22"/>
        </w:rPr>
        <w:t xml:space="preserve">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БПЦ-БП.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ІІІ. РЕГЛАМЕНТ:</w:t>
      </w:r>
      <w:r w:rsidRPr="00B76E37">
        <w:rPr>
          <w:rFonts w:cs="Times New Roman"/>
          <w:sz w:val="22"/>
          <w:szCs w:val="22"/>
        </w:rPr>
        <w:t xml:space="preserve"> Конкурсът се провежда в ЧЕТИРИ възрастови групи и всеки участник може да представи най-много ДВЕ ТВОРБИ.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proofErr w:type="spellStart"/>
      <w:r w:rsidRPr="00B76E37">
        <w:rPr>
          <w:rFonts w:cs="Times New Roman"/>
          <w:b/>
          <w:i/>
          <w:sz w:val="22"/>
          <w:szCs w:val="22"/>
        </w:rPr>
        <w:t>І-ва</w:t>
      </w:r>
      <w:proofErr w:type="spellEnd"/>
      <w:r w:rsidRPr="00B76E37">
        <w:rPr>
          <w:rFonts w:cs="Times New Roman"/>
          <w:b/>
          <w:i/>
          <w:sz w:val="22"/>
          <w:szCs w:val="22"/>
        </w:rPr>
        <w:t xml:space="preserve"> възрастова група </w:t>
      </w:r>
      <w:r w:rsidRPr="00B76E37">
        <w:rPr>
          <w:rFonts w:cs="Times New Roman"/>
          <w:b/>
          <w:sz w:val="22"/>
          <w:szCs w:val="22"/>
        </w:rPr>
        <w:t>– 3 и 4 група от ОДЗ/ЦДГ.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proofErr w:type="spellStart"/>
      <w:r w:rsidRPr="00B76E37">
        <w:rPr>
          <w:rFonts w:cs="Times New Roman"/>
          <w:b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b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b/>
          <w:sz w:val="22"/>
          <w:szCs w:val="22"/>
        </w:rPr>
        <w:t xml:space="preserve"> – 1.-4.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b/>
          <w:sz w:val="22"/>
          <w:szCs w:val="22"/>
        </w:rPr>
        <w:t>– 5.-8.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b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ІV. РАЗДЕЛИ:</w:t>
      </w:r>
      <w:r w:rsidRPr="00B76E37">
        <w:rPr>
          <w:rFonts w:cs="Times New Roman"/>
          <w:sz w:val="22"/>
          <w:szCs w:val="22"/>
        </w:rPr>
        <w:t xml:space="preserve"> Конкурсът се реализира в ТРИ раздела: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numPr>
          <w:ilvl w:val="0"/>
          <w:numId w:val="1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ИЗОБРАЗИТЕЛНО ИЗКУСТВО;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numPr>
          <w:ilvl w:val="0"/>
          <w:numId w:val="2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ЛИТЕРАТУРА;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Default="00B76E37" w:rsidP="00B76E37">
      <w:pPr>
        <w:pStyle w:val="NormalWeb"/>
        <w:numPr>
          <w:ilvl w:val="0"/>
          <w:numId w:val="3"/>
        </w:numPr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ФОТОГРАФИЯ.</w:t>
      </w:r>
    </w:p>
    <w:p w:rsidR="00B76E37" w:rsidRPr="00B76E37" w:rsidRDefault="00B76E37" w:rsidP="00B76E37">
      <w:pPr>
        <w:pStyle w:val="NormalWeb"/>
        <w:spacing w:before="0" w:after="0"/>
        <w:ind w:left="72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 xml:space="preserve">Раздел 1: </w:t>
      </w:r>
      <w:r w:rsidRPr="00B76E37">
        <w:rPr>
          <w:rFonts w:cs="Times New Roman"/>
          <w:b/>
          <w:bCs/>
          <w:i/>
          <w:iCs/>
          <w:sz w:val="22"/>
          <w:szCs w:val="22"/>
        </w:rPr>
        <w:t>ИЗОБРАЗИТЕЛНО ИЗКУСТВО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тематиката на художествените творби е редно да бъде съобразена с темата на конкурса – </w:t>
      </w:r>
      <w:r w:rsidRPr="00B76E37">
        <w:rPr>
          <w:rFonts w:cs="Times New Roman"/>
          <w:b/>
          <w:bCs/>
          <w:i/>
          <w:iCs/>
          <w:sz w:val="22"/>
          <w:szCs w:val="22"/>
        </w:rPr>
        <w:t>Възкресение Христово – Пасха</w:t>
      </w:r>
      <w:r w:rsidRPr="00B76E37">
        <w:rPr>
          <w:rFonts w:cs="Times New Roman"/>
          <w:sz w:val="22"/>
          <w:szCs w:val="22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в четири възрастови групи: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proofErr w:type="spellStart"/>
      <w:r w:rsidRPr="00B76E37">
        <w:rPr>
          <w:rFonts w:cs="Times New Roman"/>
          <w:i/>
          <w:sz w:val="22"/>
          <w:szCs w:val="22"/>
        </w:rPr>
        <w:t>І-ва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 </w:t>
      </w:r>
      <w:r w:rsidRPr="00B76E37">
        <w:rPr>
          <w:rFonts w:cs="Times New Roman"/>
          <w:sz w:val="22"/>
          <w:szCs w:val="22"/>
        </w:rPr>
        <w:t>– 3 и 4 група от ОДЗ/ЦДГ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proofErr w:type="spellStart"/>
      <w:r w:rsidRPr="00B76E37">
        <w:rPr>
          <w:rFonts w:cs="Times New Roman"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sz w:val="22"/>
          <w:szCs w:val="22"/>
        </w:rPr>
        <w:t xml:space="preserve"> – </w:t>
      </w:r>
      <w:r w:rsidRPr="00B76E37">
        <w:rPr>
          <w:rFonts w:cs="Times New Roman"/>
          <w:sz w:val="22"/>
          <w:szCs w:val="22"/>
          <w:lang w:val="ru-RU"/>
        </w:rPr>
        <w:t>1.</w:t>
      </w:r>
      <w:r w:rsidRPr="00B76E37">
        <w:rPr>
          <w:rFonts w:cs="Times New Roman"/>
          <w:sz w:val="22"/>
          <w:szCs w:val="22"/>
        </w:rPr>
        <w:t>-4. клас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  <w:lang w:val="be-BY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</w:t>
      </w:r>
      <w:r w:rsidRPr="00B76E37">
        <w:rPr>
          <w:rFonts w:cs="Times New Roman"/>
          <w:sz w:val="22"/>
          <w:szCs w:val="22"/>
          <w:lang w:val="be-BY"/>
        </w:rPr>
        <w:t>;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 xml:space="preserve">Жанров обхват: </w:t>
      </w:r>
      <w:r w:rsidRPr="00B76E37">
        <w:rPr>
          <w:rFonts w:cs="Times New Roman"/>
          <w:sz w:val="22"/>
          <w:szCs w:val="22"/>
        </w:rPr>
        <w:t>иконопис, живопис, графика.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Материали и техника:</w:t>
      </w:r>
      <w:r w:rsidRPr="00B76E37">
        <w:rPr>
          <w:rFonts w:cs="Times New Roman"/>
          <w:sz w:val="22"/>
          <w:szCs w:val="22"/>
        </w:rPr>
        <w:t xml:space="preserve"> по избор.</w:t>
      </w:r>
    </w:p>
    <w:p w:rsidR="00B76E37" w:rsidRPr="00B76E37" w:rsidRDefault="00B76E37" w:rsidP="00B76E37">
      <w:pPr>
        <w:pStyle w:val="NormalWeb"/>
        <w:spacing w:before="0"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Формат на творбите:</w:t>
      </w:r>
      <w:r w:rsidRPr="00B76E37">
        <w:rPr>
          <w:rFonts w:cs="Times New Roman"/>
          <w:sz w:val="22"/>
          <w:szCs w:val="22"/>
        </w:rPr>
        <w:t xml:space="preserve"> по избор на участника в конкурса. Творбата  задължително се поставя в </w:t>
      </w:r>
      <w:proofErr w:type="spellStart"/>
      <w:r w:rsidRPr="00B76E37">
        <w:rPr>
          <w:rFonts w:cs="Times New Roman"/>
          <w:sz w:val="22"/>
          <w:szCs w:val="22"/>
        </w:rPr>
        <w:t>паспарту</w:t>
      </w:r>
      <w:proofErr w:type="spellEnd"/>
      <w:r w:rsidRPr="00B76E37">
        <w:rPr>
          <w:rFonts w:cs="Times New Roman"/>
          <w:sz w:val="22"/>
          <w:szCs w:val="22"/>
        </w:rPr>
        <w:t xml:space="preserve"> с размер 35/50 см. </w:t>
      </w:r>
      <w:r w:rsidRPr="00B76E37">
        <w:rPr>
          <w:rFonts w:cs="Times New Roman"/>
          <w:b/>
          <w:sz w:val="22"/>
          <w:szCs w:val="22"/>
        </w:rPr>
        <w:t xml:space="preserve">Не се разглеждат от Комисиите творби, които са без </w:t>
      </w:r>
      <w:proofErr w:type="spellStart"/>
      <w:r w:rsidRPr="00B76E37">
        <w:rPr>
          <w:rFonts w:cs="Times New Roman"/>
          <w:b/>
          <w:sz w:val="22"/>
          <w:szCs w:val="22"/>
        </w:rPr>
        <w:t>паспарту</w:t>
      </w:r>
      <w:proofErr w:type="spellEnd"/>
      <w:r w:rsidRPr="00B76E37">
        <w:rPr>
          <w:rFonts w:cs="Times New Roman"/>
          <w:b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>Всяка творба задължително трябва да съдържа следната информация:</w:t>
            </w:r>
          </w:p>
          <w:p w:rsidR="00B76E37" w:rsidRPr="00B76E37" w:rsidRDefault="00B76E37" w:rsidP="00FE1642">
            <w:pPr>
              <w:pStyle w:val="NormalWeb"/>
              <w:tabs>
                <w:tab w:val="left" w:pos="6615"/>
              </w:tabs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в десния ъгъл на гърба на творбата да бъде написано четливо: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група/клас;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ЦДГ/ ОДЗ / училище / ОДК / клуб;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контакт с участника;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 xml:space="preserve">Раздел 2: </w:t>
      </w:r>
      <w:r w:rsidRPr="00B76E37">
        <w:rPr>
          <w:rFonts w:cs="Times New Roman"/>
          <w:b/>
          <w:bCs/>
          <w:i/>
          <w:iCs/>
          <w:sz w:val="22"/>
          <w:szCs w:val="22"/>
        </w:rPr>
        <w:t>ЛИТЕРАТУРА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ще се разглеждат само литературни творби, свързани с темата на конкурса – </w:t>
      </w:r>
      <w:r w:rsidRPr="00B76E37">
        <w:rPr>
          <w:rFonts w:cs="Times New Roman"/>
          <w:b/>
          <w:bCs/>
          <w:i/>
          <w:iCs/>
          <w:sz w:val="22"/>
          <w:szCs w:val="22"/>
        </w:rPr>
        <w:t>Възкресение Христово – Пасха</w:t>
      </w:r>
      <w:r w:rsidRPr="00B76E37">
        <w:rPr>
          <w:rFonts w:cs="Times New Roman"/>
          <w:sz w:val="22"/>
          <w:szCs w:val="22"/>
        </w:rPr>
        <w:t>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Творбите е необходимо да бъдат изпратени на посочения адрес и да съдържат разпечатка на хартиен носител в един екземпляр, както и на </w:t>
      </w:r>
      <w:proofErr w:type="spellStart"/>
      <w:r w:rsidRPr="00B76E37">
        <w:rPr>
          <w:rFonts w:cs="Times New Roman"/>
          <w:sz w:val="22"/>
          <w:szCs w:val="22"/>
        </w:rPr>
        <w:t>e-mail</w:t>
      </w:r>
      <w:proofErr w:type="spellEnd"/>
      <w:r w:rsidRPr="00B76E37">
        <w:rPr>
          <w:rFonts w:cs="Times New Roman"/>
          <w:sz w:val="22"/>
          <w:szCs w:val="22"/>
        </w:rPr>
        <w:t xml:space="preserve"> на КПО: </w:t>
      </w:r>
      <w:hyperlink r:id="rId8" w:history="1"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skpotdel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@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bg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-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patriarshia</w:t>
        </w:r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.</w:t>
        </w:r>
        <w:proofErr w:type="spellStart"/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  <w:lang w:val="en-US"/>
          </w:rPr>
          <w:t>bg</w:t>
        </w:r>
        <w:proofErr w:type="spellEnd"/>
      </w:hyperlink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  <w:lang w:val="ru-RU"/>
        </w:rPr>
      </w:pPr>
      <w:r w:rsidRPr="00B76E37">
        <w:rPr>
          <w:rFonts w:cs="Times New Roman"/>
          <w:sz w:val="22"/>
          <w:szCs w:val="22"/>
        </w:rPr>
        <w:t>ВСЯКА ТВОРБА СЛЕДВА ДА СЪДЪРЖА ИНФОРМАЦИЯ КЪМ КОЙ ЖАНРОВ ОБХВАТ ПРИНАДЛЕЖИ</w:t>
      </w:r>
      <w:r w:rsidRPr="00B76E37">
        <w:rPr>
          <w:rFonts w:cs="Times New Roman"/>
          <w:sz w:val="22"/>
          <w:szCs w:val="22"/>
          <w:lang w:val="ru-RU"/>
        </w:rPr>
        <w:t xml:space="preserve">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в три възрастови групи: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proofErr w:type="spellStart"/>
      <w:r w:rsidRPr="00B76E37">
        <w:rPr>
          <w:rFonts w:cs="Times New Roman"/>
          <w:i/>
          <w:sz w:val="22"/>
          <w:szCs w:val="22"/>
        </w:rPr>
        <w:t>ІІ-ра</w:t>
      </w:r>
      <w:proofErr w:type="spellEnd"/>
      <w:r w:rsidRPr="00B76E37">
        <w:rPr>
          <w:rFonts w:cs="Times New Roman"/>
          <w:i/>
          <w:sz w:val="22"/>
          <w:szCs w:val="22"/>
        </w:rPr>
        <w:t xml:space="preserve"> възрастова група</w:t>
      </w:r>
      <w:r w:rsidRPr="00B76E37">
        <w:rPr>
          <w:rFonts w:cs="Times New Roman"/>
          <w:sz w:val="22"/>
          <w:szCs w:val="22"/>
        </w:rPr>
        <w:t xml:space="preserve"> – 1.-4.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</w:t>
      </w:r>
      <w:r w:rsidRPr="00B76E37">
        <w:rPr>
          <w:rFonts w:cs="Times New Roman"/>
          <w:sz w:val="22"/>
          <w:szCs w:val="22"/>
          <w:lang w:val="ru-RU"/>
        </w:rPr>
        <w:t>1</w:t>
      </w:r>
      <w:r w:rsidRPr="00B76E37">
        <w:rPr>
          <w:rFonts w:cs="Times New Roman"/>
          <w:sz w:val="22"/>
          <w:szCs w:val="22"/>
        </w:rPr>
        <w:t>2. клас.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Жанров обхват:</w:t>
      </w:r>
      <w:r w:rsidR="00FF45B4">
        <w:rPr>
          <w:rFonts w:cs="Times New Roman"/>
          <w:b/>
          <w:i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поезия; проза.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 xml:space="preserve">Всяка творба задължително трябва да съдържа следната информация: 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Заглавието на творбата;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училище / ОДК / клуб, др.;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контакт;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Pr="00B76E37" w:rsidRDefault="00B76E37" w:rsidP="00B76E37">
      <w:pPr>
        <w:pStyle w:val="NormalWeb"/>
        <w:spacing w:before="0" w:after="0"/>
        <w:ind w:right="-14"/>
        <w:jc w:val="center"/>
        <w:rPr>
          <w:rFonts w:cs="Times New Roman"/>
          <w:b/>
          <w:bCs/>
          <w:i/>
          <w:iCs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 xml:space="preserve">Раздел 3: </w:t>
      </w:r>
      <w:r w:rsidRPr="00B76E37">
        <w:rPr>
          <w:rFonts w:cs="Times New Roman"/>
          <w:b/>
          <w:bCs/>
          <w:i/>
          <w:iCs/>
          <w:sz w:val="22"/>
          <w:szCs w:val="22"/>
        </w:rPr>
        <w:t>ФОТОГРАФИЯ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Условие за участие:</w:t>
      </w:r>
      <w:r w:rsidRPr="00B76E37">
        <w:rPr>
          <w:rFonts w:cs="Times New Roman"/>
          <w:sz w:val="22"/>
          <w:szCs w:val="22"/>
        </w:rPr>
        <w:t xml:space="preserve"> художествените фотографии трябва да не са участвали в други конкурси и да са свързани с отбелязване на празника </w:t>
      </w:r>
      <w:r w:rsidRPr="00B76E37">
        <w:rPr>
          <w:rFonts w:cs="Times New Roman"/>
          <w:b/>
          <w:i/>
          <w:sz w:val="22"/>
          <w:szCs w:val="22"/>
        </w:rPr>
        <w:t>Възкресение Христово-Пасха</w:t>
      </w:r>
      <w:r w:rsidRPr="00B76E37">
        <w:rPr>
          <w:rFonts w:cs="Times New Roman"/>
          <w:sz w:val="22"/>
          <w:szCs w:val="22"/>
        </w:rPr>
        <w:t xml:space="preserve"> в храма, енорията и дома; празнична символика; православни светини; пасхални местни традиции и обичаи и др. Творбите трябва да акцентират върху духовния смисъл на Празника на празниците и върху Личността и спасителното дело на Богочовека Иисус Христос, а не върху пролетта и представителите на животинския свят.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Конкурсът се провежда за ученици любители-фотографи в две възрастови групи: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ІІІ-та възрастова група </w:t>
      </w:r>
      <w:r w:rsidRPr="00B76E37">
        <w:rPr>
          <w:rFonts w:cs="Times New Roman"/>
          <w:sz w:val="22"/>
          <w:szCs w:val="22"/>
        </w:rPr>
        <w:t>– 5.-8. клас;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i/>
          <w:sz w:val="22"/>
          <w:szCs w:val="22"/>
        </w:rPr>
        <w:t xml:space="preserve">IV-та възрастова група </w:t>
      </w:r>
      <w:r w:rsidRPr="00B76E37">
        <w:rPr>
          <w:rFonts w:cs="Times New Roman"/>
          <w:sz w:val="22"/>
          <w:szCs w:val="22"/>
        </w:rPr>
        <w:t>– 9.-12. клас.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i/>
          <w:sz w:val="22"/>
          <w:szCs w:val="22"/>
        </w:rPr>
        <w:t>Формат на творбите:</w:t>
      </w:r>
      <w:r w:rsidRPr="00B76E37">
        <w:rPr>
          <w:rFonts w:cs="Times New Roman"/>
          <w:sz w:val="22"/>
          <w:szCs w:val="22"/>
        </w:rPr>
        <w:t xml:space="preserve"> за участие се приемат САМО РАЗПЕЧАТАНИ черно-бели и/или цветни фотографии с формат 20/30 /А4/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Освен на хартия, творбите ЗАДЪЛЖИТЕНО СЕ ИЗПРАЩАТ И В ЕЛЕКТРОНЕН ФОРМАТ на </w:t>
      </w:r>
      <w:r w:rsidRPr="00B76E37">
        <w:rPr>
          <w:rFonts w:cs="Times New Roman"/>
          <w:sz w:val="22"/>
          <w:szCs w:val="22"/>
          <w:lang w:val="en-US"/>
        </w:rPr>
        <w:t>e</w:t>
      </w:r>
      <w:r w:rsidRPr="00B76E37">
        <w:rPr>
          <w:rFonts w:cs="Times New Roman"/>
          <w:sz w:val="22"/>
          <w:szCs w:val="22"/>
        </w:rPr>
        <w:t>-</w:t>
      </w:r>
      <w:r w:rsidRPr="00B76E37">
        <w:rPr>
          <w:rFonts w:cs="Times New Roman"/>
          <w:sz w:val="22"/>
          <w:szCs w:val="22"/>
          <w:lang w:val="en-US"/>
        </w:rPr>
        <w:t>mail</w:t>
      </w:r>
      <w:r w:rsidRPr="00B76E37">
        <w:rPr>
          <w:rFonts w:cs="Times New Roman"/>
          <w:sz w:val="22"/>
          <w:szCs w:val="22"/>
        </w:rPr>
        <w:t xml:space="preserve"> на КПО: </w:t>
      </w:r>
      <w:hyperlink r:id="rId9" w:history="1">
        <w:r w:rsidRPr="00B76E37">
          <w:rPr>
            <w:rStyle w:val="Hyperlink"/>
            <w:rFonts w:cs="Times New Roman"/>
            <w:color w:val="auto"/>
            <w:sz w:val="22"/>
            <w:szCs w:val="22"/>
            <w:u w:val="none"/>
          </w:rPr>
          <w:t>skpotdel@bg-patriarshia.bg</w:t>
        </w:r>
      </w:hyperlink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B76E37" w:rsidRPr="00B76E37" w:rsidTr="00FE1642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6E37" w:rsidRPr="00B76E37" w:rsidRDefault="00B76E37" w:rsidP="00FE1642">
            <w:pPr>
              <w:pStyle w:val="NormalWeb"/>
              <w:snapToGrid w:val="0"/>
              <w:spacing w:before="0" w:after="0"/>
              <w:ind w:right="-14"/>
              <w:jc w:val="both"/>
              <w:rPr>
                <w:rFonts w:cs="Times New Roman"/>
                <w:b/>
                <w:i/>
                <w:sz w:val="22"/>
                <w:szCs w:val="22"/>
              </w:rPr>
            </w:pPr>
            <w:r w:rsidRPr="00B76E37">
              <w:rPr>
                <w:rFonts w:cs="Times New Roman"/>
                <w:b/>
                <w:i/>
                <w:sz w:val="22"/>
                <w:szCs w:val="22"/>
              </w:rPr>
              <w:t>Всяка творба задължително трябва да съдържа следната информация: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  <w:lang w:val="be-BY"/>
              </w:rPr>
            </w:pPr>
            <w:r w:rsidRPr="00B76E37">
              <w:rPr>
                <w:rFonts w:cs="Times New Roman"/>
                <w:sz w:val="22"/>
                <w:szCs w:val="22"/>
              </w:rPr>
              <w:t>в десния ъгъл на гърба на творбата да бъде написано четливо</w:t>
            </w:r>
            <w:r w:rsidRPr="00B76E37">
              <w:rPr>
                <w:rFonts w:cs="Times New Roman"/>
                <w:sz w:val="22"/>
                <w:szCs w:val="22"/>
                <w:lang w:val="be-BY"/>
              </w:rPr>
              <w:t>: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Заглавие на творбата;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Трите имена на автора;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Възраст, клас;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Град/село, област, училище / ОДК / клуб;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Адрес и телефон за връзка с участника;</w:t>
            </w:r>
          </w:p>
          <w:p w:rsidR="00B76E37" w:rsidRPr="00B76E37" w:rsidRDefault="00B76E37" w:rsidP="00FE1642">
            <w:pPr>
              <w:pStyle w:val="NormalWeb"/>
              <w:spacing w:before="0" w:after="0"/>
              <w:ind w:right="-14"/>
              <w:jc w:val="both"/>
              <w:rPr>
                <w:rFonts w:cs="Times New Roman"/>
                <w:sz w:val="22"/>
                <w:szCs w:val="22"/>
              </w:rPr>
            </w:pPr>
            <w:r w:rsidRPr="00B76E37">
              <w:rPr>
                <w:rFonts w:cs="Times New Roman"/>
                <w:sz w:val="22"/>
                <w:szCs w:val="22"/>
              </w:rPr>
              <w:t>- Името на преподавателя / ръководителя и негов телефон за връзка.</w:t>
            </w:r>
          </w:p>
        </w:tc>
      </w:tr>
    </w:tbl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  <w:lang w:val="en-US"/>
        </w:rPr>
        <w:t>V</w:t>
      </w:r>
      <w:r w:rsidRPr="00B76E37">
        <w:rPr>
          <w:rFonts w:cs="Times New Roman"/>
          <w:b/>
          <w:sz w:val="22"/>
          <w:szCs w:val="22"/>
        </w:rPr>
        <w:t>. НАГРАДИ: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Във всеки раздел и всяка възрастова група ще бъдат раздадени грамоти и награди за 1-во, 2-ро и 3-то място. Предвидена е и Специална награда на Светейшия Български Патриарх Неофит, както и поощрителни награди.</w:t>
      </w:r>
    </w:p>
    <w:p w:rsidR="00B76E37" w:rsidRPr="00B76E37" w:rsidRDefault="00B76E37" w:rsidP="00B76E37">
      <w:pPr>
        <w:pStyle w:val="NormalWeb"/>
        <w:spacing w:before="0" w:after="0"/>
        <w:ind w:right="-14" w:firstLine="818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На участниците в конкурса ще бъде връчен сертификат за участие </w:t>
      </w:r>
      <w:r w:rsidRPr="00B76E37">
        <w:rPr>
          <w:rFonts w:cs="Times New Roman"/>
          <w:b/>
          <w:sz w:val="22"/>
          <w:szCs w:val="22"/>
          <w:u w:val="single"/>
        </w:rPr>
        <w:t>само по предварителна заявка</w:t>
      </w:r>
      <w:r w:rsidRPr="00B76E37">
        <w:rPr>
          <w:rFonts w:cs="Times New Roman"/>
          <w:sz w:val="22"/>
          <w:szCs w:val="22"/>
        </w:rPr>
        <w:t>. (Молим желаещите учители/родители да напишат заявка в свободен текст, съдържаща имената на учениците/децата, раздел, в който участват, клас, възраст, училище, адрес, телефон за връзка, и да посочат изрично, че желаят сертификат/и).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VІ. КРАЕН СРОК ЗА ИЗПРАЩАНЕ НА КОНКУРСНИТЕ ТВОРБИ: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884B34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7A0010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КРАЕН СРОК: 01.04.2022</w:t>
      </w:r>
      <w:r w:rsidR="00B76E37" w:rsidRPr="00B76E37">
        <w:rPr>
          <w:rFonts w:cs="Times New Roman"/>
          <w:b/>
          <w:sz w:val="22"/>
          <w:szCs w:val="22"/>
        </w:rPr>
        <w:t xml:space="preserve"> г</w:t>
      </w:r>
      <w:r w:rsidR="00B76E37" w:rsidRPr="00B76E37">
        <w:rPr>
          <w:rFonts w:cs="Times New Roman"/>
          <w:b/>
          <w:i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(ПЕТЪК</w:t>
      </w:r>
      <w:r w:rsidR="00B76E37" w:rsidRPr="00B76E37">
        <w:rPr>
          <w:rFonts w:cs="Times New Roman"/>
          <w:sz w:val="22"/>
          <w:szCs w:val="22"/>
        </w:rPr>
        <w:t xml:space="preserve">) </w:t>
      </w:r>
      <w:r w:rsidR="00B76E37" w:rsidRPr="00B76E37">
        <w:rPr>
          <w:rFonts w:cs="Times New Roman"/>
          <w:i/>
          <w:sz w:val="22"/>
          <w:szCs w:val="22"/>
        </w:rPr>
        <w:t xml:space="preserve">– </w:t>
      </w:r>
      <w:r w:rsidR="00B76E37" w:rsidRPr="00B76E37">
        <w:rPr>
          <w:rFonts w:cs="Times New Roman"/>
          <w:sz w:val="22"/>
          <w:szCs w:val="22"/>
        </w:rPr>
        <w:t>ВАЖИ ДАТАТА НА ПОЩЕНСКОТО КЛЕЙМО.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884B34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Адрес за изпращане на конкурсните творби:</w:t>
      </w:r>
    </w:p>
    <w:p w:rsidR="000C1014" w:rsidRDefault="000C1014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D50208" w:rsidRDefault="00D50208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КУЛТУРНО-ПРОСВЕТЕН ОТДЕЛ </w:t>
      </w:r>
    </w:p>
    <w:p w:rsidR="00D50208" w:rsidRDefault="000C1014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i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ЗА НАЦИОНАЛНИЯ КОНКУРС </w:t>
      </w:r>
      <w:r w:rsidRPr="00B76E37">
        <w:rPr>
          <w:rFonts w:cs="Times New Roman"/>
          <w:b/>
          <w:i/>
          <w:sz w:val="22"/>
          <w:szCs w:val="22"/>
        </w:rPr>
        <w:t>„ВЪЗКРЕСЕНИЕ ХРИСТОВО”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УЛ. „ОБОРИЩЕ” № 4</w:t>
      </w:r>
    </w:p>
    <w:p w:rsidR="00B76E37" w:rsidRPr="00B76E37" w:rsidRDefault="000B3CFF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ГР. </w:t>
      </w:r>
      <w:r w:rsidR="00B76E37" w:rsidRPr="00B76E37">
        <w:rPr>
          <w:rFonts w:cs="Times New Roman"/>
          <w:sz w:val="22"/>
          <w:szCs w:val="22"/>
        </w:rPr>
        <w:t>СОФИЯ</w:t>
      </w:r>
      <w:r>
        <w:rPr>
          <w:rFonts w:cs="Times New Roman"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1000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БЪЛГАРИЯ</w:t>
      </w: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lastRenderedPageBreak/>
        <w:t>VІІ. ДОПЪЛНИТЕЛНА ИНФОРМАЦИЯ:</w:t>
      </w:r>
    </w:p>
    <w:p w:rsidR="00884B34" w:rsidRPr="00B76E37" w:rsidRDefault="00884B34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>Оценяването ще се осъществи от три комисии от експерти в съответните раздели (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Изобразително изкуство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, 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Литература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 и </w:t>
      </w:r>
      <w:r w:rsidR="00D50208">
        <w:rPr>
          <w:rFonts w:cs="Times New Roman"/>
          <w:sz w:val="22"/>
          <w:szCs w:val="22"/>
        </w:rPr>
        <w:t>„</w:t>
      </w:r>
      <w:r w:rsidRPr="00B76E37">
        <w:rPr>
          <w:rFonts w:cs="Times New Roman"/>
          <w:sz w:val="22"/>
          <w:szCs w:val="22"/>
        </w:rPr>
        <w:t>Фотография</w:t>
      </w:r>
      <w:r w:rsidR="00D50208">
        <w:rPr>
          <w:rFonts w:cs="Times New Roman"/>
          <w:sz w:val="22"/>
          <w:szCs w:val="22"/>
        </w:rPr>
        <w:t>“</w:t>
      </w:r>
      <w:r w:rsidRPr="00B76E37">
        <w:rPr>
          <w:rFonts w:cs="Times New Roman"/>
          <w:sz w:val="22"/>
          <w:szCs w:val="22"/>
        </w:rPr>
        <w:t xml:space="preserve">). Ако роднина на член от комисията участва в Конкурса, този член няма да има право да </w:t>
      </w:r>
      <w:r w:rsidR="00D50208">
        <w:rPr>
          <w:rFonts w:cs="Times New Roman"/>
          <w:sz w:val="22"/>
          <w:szCs w:val="22"/>
        </w:rPr>
        <w:t>оценява</w:t>
      </w:r>
      <w:r w:rsidRPr="00B76E37">
        <w:rPr>
          <w:rFonts w:cs="Times New Roman"/>
          <w:sz w:val="22"/>
          <w:szCs w:val="22"/>
        </w:rPr>
        <w:t xml:space="preserve"> творбата/творбите на съответния роднина, за да бъдат избегнати всякакви съмнения за конфликт на интереси.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Имената на НАГРАДЕНИТЕ УЧАСТНИЦИ С ПРОТОКОЛА НА ЖУРИТО ОТ СЪОТВЕТНИЯ РАЗДЕЛ ще бъдат качени на </w:t>
      </w:r>
      <w:r w:rsidR="007A0010">
        <w:rPr>
          <w:rFonts w:cs="Times New Roman"/>
          <w:b/>
          <w:sz w:val="22"/>
          <w:szCs w:val="22"/>
        </w:rPr>
        <w:t>20.04.2022</w:t>
      </w:r>
      <w:r w:rsidRPr="00B76E37">
        <w:rPr>
          <w:rFonts w:cs="Times New Roman"/>
          <w:b/>
          <w:sz w:val="22"/>
          <w:szCs w:val="22"/>
        </w:rPr>
        <w:t xml:space="preserve"> г. (Велика сряда) </w:t>
      </w:r>
      <w:r w:rsidRPr="00B76E37">
        <w:rPr>
          <w:rFonts w:cs="Times New Roman"/>
          <w:sz w:val="22"/>
          <w:szCs w:val="22"/>
        </w:rPr>
        <w:t xml:space="preserve">на Официалния сайт на СВ. СИНОД НА БПЦ, Раздел НОВИНИ: </w:t>
      </w:r>
      <w:hyperlink r:id="rId10" w:history="1">
        <w:r w:rsidR="00D50208" w:rsidRPr="00CB532E">
          <w:rPr>
            <w:rStyle w:val="Hyperlink"/>
            <w:rFonts w:cs="Times New Roman"/>
            <w:sz w:val="22"/>
            <w:szCs w:val="22"/>
          </w:rPr>
          <w:t>http://bg-patriarshia.bg/news</w:t>
        </w:r>
      </w:hyperlink>
      <w:r w:rsidR="00D50208">
        <w:rPr>
          <w:rFonts w:cs="Times New Roman"/>
          <w:sz w:val="22"/>
          <w:szCs w:val="22"/>
        </w:rPr>
        <w:t xml:space="preserve"> </w:t>
      </w:r>
      <w:r w:rsidRPr="00B76E37">
        <w:rPr>
          <w:rFonts w:cs="Times New Roman"/>
          <w:sz w:val="22"/>
          <w:szCs w:val="22"/>
        </w:rPr>
        <w:t>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>В случай, че епидемичната обстановка в страната позволява</w:t>
      </w:r>
      <w:r w:rsidRPr="00B76E37">
        <w:rPr>
          <w:rFonts w:cs="Times New Roman"/>
          <w:sz w:val="22"/>
          <w:szCs w:val="22"/>
        </w:rPr>
        <w:t xml:space="preserve">, НАГРАЖДАВАНЕТО на участниците в Националния конкурс </w:t>
      </w:r>
      <w:r w:rsidRPr="00B76E37">
        <w:rPr>
          <w:rFonts w:cs="Times New Roman"/>
          <w:b/>
          <w:i/>
          <w:sz w:val="22"/>
          <w:szCs w:val="22"/>
        </w:rPr>
        <w:t>„ВЪЗКРЕСЕНИЕ ХРИСТОВО”</w:t>
      </w:r>
      <w:r w:rsidRPr="00B76E37">
        <w:rPr>
          <w:rFonts w:cs="Times New Roman"/>
          <w:sz w:val="22"/>
          <w:szCs w:val="22"/>
        </w:rPr>
        <w:t xml:space="preserve"> ще бъде на </w:t>
      </w:r>
      <w:r w:rsidR="007A0010">
        <w:rPr>
          <w:rFonts w:cs="Times New Roman"/>
          <w:b/>
          <w:sz w:val="22"/>
          <w:szCs w:val="22"/>
        </w:rPr>
        <w:t>15</w:t>
      </w:r>
      <w:r w:rsidRPr="00B76E37">
        <w:rPr>
          <w:rFonts w:cs="Times New Roman"/>
          <w:b/>
          <w:sz w:val="22"/>
          <w:szCs w:val="22"/>
        </w:rPr>
        <w:t>.05.20</w:t>
      </w:r>
      <w:r w:rsidR="007A0010">
        <w:rPr>
          <w:rFonts w:cs="Times New Roman"/>
          <w:b/>
          <w:sz w:val="22"/>
          <w:szCs w:val="22"/>
        </w:rPr>
        <w:t>22</w:t>
      </w:r>
      <w:r w:rsidR="00884B34">
        <w:rPr>
          <w:rFonts w:cs="Times New Roman"/>
          <w:b/>
          <w:sz w:val="22"/>
          <w:szCs w:val="22"/>
        </w:rPr>
        <w:t xml:space="preserve"> година</w:t>
      </w:r>
      <w:r w:rsidRPr="00B76E37">
        <w:rPr>
          <w:rFonts w:cs="Times New Roman"/>
          <w:b/>
          <w:sz w:val="22"/>
          <w:szCs w:val="22"/>
        </w:rPr>
        <w:t xml:space="preserve"> (</w:t>
      </w:r>
      <w:r w:rsidR="000B7838" w:rsidRPr="000B7838">
        <w:rPr>
          <w:rFonts w:cs="Times New Roman"/>
          <w:b/>
          <w:sz w:val="22"/>
          <w:szCs w:val="22"/>
        </w:rPr>
        <w:t>4</w:t>
      </w:r>
      <w:r w:rsidRPr="00B76E37">
        <w:rPr>
          <w:rFonts w:cs="Times New Roman"/>
          <w:b/>
          <w:sz w:val="22"/>
          <w:szCs w:val="22"/>
        </w:rPr>
        <w:t xml:space="preserve"> Неделя след Пасха – на </w:t>
      </w:r>
      <w:proofErr w:type="spellStart"/>
      <w:r w:rsidR="000B7838">
        <w:rPr>
          <w:rFonts w:cs="Times New Roman"/>
          <w:b/>
          <w:sz w:val="22"/>
          <w:szCs w:val="22"/>
        </w:rPr>
        <w:t>Разслабления</w:t>
      </w:r>
      <w:proofErr w:type="spellEnd"/>
      <w:r w:rsidRPr="00B76E37">
        <w:rPr>
          <w:rFonts w:cs="Times New Roman"/>
          <w:b/>
          <w:sz w:val="22"/>
          <w:szCs w:val="22"/>
        </w:rPr>
        <w:t xml:space="preserve">) </w:t>
      </w:r>
      <w:r w:rsidRPr="00B76E37">
        <w:rPr>
          <w:rFonts w:cs="Times New Roman"/>
          <w:sz w:val="22"/>
          <w:szCs w:val="22"/>
        </w:rPr>
        <w:t xml:space="preserve">в столичния храм „Св. св. Кирил и Методий“ (гр. София, ул. „Георг Вашингтон” № 47, до Женския пазар и </w:t>
      </w:r>
      <w:proofErr w:type="spellStart"/>
      <w:r w:rsidRPr="00B76E37">
        <w:rPr>
          <w:rFonts w:cs="Times New Roman"/>
          <w:sz w:val="22"/>
          <w:szCs w:val="22"/>
        </w:rPr>
        <w:t>Лъвов</w:t>
      </w:r>
      <w:proofErr w:type="spellEnd"/>
      <w:r w:rsidRPr="00B76E37">
        <w:rPr>
          <w:rFonts w:cs="Times New Roman"/>
          <w:sz w:val="22"/>
          <w:szCs w:val="22"/>
        </w:rPr>
        <w:t xml:space="preserve"> мост) след приключването на празничната св. Литургия.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 w:rsidR="007A0010">
        <w:rPr>
          <w:rFonts w:cs="Times New Roman"/>
          <w:b/>
          <w:sz w:val="22"/>
          <w:szCs w:val="22"/>
        </w:rPr>
        <w:t>15.05.2022</w:t>
      </w:r>
      <w:r w:rsidRPr="00B76E37">
        <w:rPr>
          <w:rFonts w:cs="Times New Roman"/>
          <w:b/>
          <w:sz w:val="22"/>
          <w:szCs w:val="22"/>
        </w:rPr>
        <w:t xml:space="preserve"> г. </w:t>
      </w:r>
      <w:r w:rsidRPr="00B76E37">
        <w:rPr>
          <w:rFonts w:cs="Times New Roman"/>
          <w:sz w:val="22"/>
          <w:szCs w:val="22"/>
        </w:rPr>
        <w:t>след награждаването. ПОБЕДИЛИТЕ в конкурса ФОТОГРАФСКИ И ХУДОЖЕСТВЕНИ ТВОРБИ ще бъдат представени в открита изложба пак там.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b/>
          <w:sz w:val="22"/>
          <w:szCs w:val="22"/>
        </w:rPr>
        <w:t xml:space="preserve">В случай на забрана за провеждане на организирани събития в страната, наградите ще бъдат изпратени до </w:t>
      </w:r>
      <w:r w:rsidR="00884B34">
        <w:rPr>
          <w:rFonts w:cs="Times New Roman"/>
          <w:b/>
          <w:sz w:val="22"/>
          <w:szCs w:val="22"/>
        </w:rPr>
        <w:t xml:space="preserve">наградените </w:t>
      </w:r>
      <w:r w:rsidRPr="00B76E37">
        <w:rPr>
          <w:rFonts w:cs="Times New Roman"/>
          <w:b/>
          <w:sz w:val="22"/>
          <w:szCs w:val="22"/>
        </w:rPr>
        <w:t>учас</w:t>
      </w:r>
      <w:r w:rsidR="00884B34">
        <w:rPr>
          <w:rFonts w:cs="Times New Roman"/>
          <w:b/>
          <w:sz w:val="22"/>
          <w:szCs w:val="22"/>
        </w:rPr>
        <w:t>тници</w:t>
      </w:r>
      <w:r w:rsidRPr="00B76E37">
        <w:rPr>
          <w:rFonts w:cs="Times New Roman"/>
          <w:b/>
          <w:sz w:val="22"/>
          <w:szCs w:val="22"/>
        </w:rPr>
        <w:t xml:space="preserve"> по куриер, като те ще бъдат своевременно уведомени.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rFonts w:cs="Times New Roman"/>
          <w:sz w:val="22"/>
          <w:szCs w:val="22"/>
        </w:rPr>
      </w:pPr>
    </w:p>
    <w:p w:rsidR="00B76E37" w:rsidRPr="00B76E37" w:rsidRDefault="00B76E37" w:rsidP="00B76E37">
      <w:pPr>
        <w:pStyle w:val="BodyText"/>
        <w:spacing w:after="0"/>
        <w:jc w:val="both"/>
        <w:rPr>
          <w:rFonts w:cs="Times New Roman"/>
          <w:b/>
          <w:sz w:val="22"/>
          <w:szCs w:val="22"/>
        </w:rPr>
      </w:pPr>
      <w:r w:rsidRPr="00B76E37">
        <w:rPr>
          <w:rFonts w:cs="Times New Roman"/>
          <w:sz w:val="22"/>
          <w:szCs w:val="22"/>
        </w:rPr>
        <w:t xml:space="preserve">Наградените КОНКУРСНИ ТВОРБИ НЕ СЕ ВРЪЩАТ НА УЧАСТНИЦИТЕ, а остават във архива на КПО – СВ. СИНОД на БПЦ-БП. Препоръчва се: участниците да заснемат / копират своите творби. </w:t>
      </w:r>
      <w:r w:rsidRPr="00B76E37">
        <w:rPr>
          <w:rFonts w:cs="Times New Roman"/>
          <w:b/>
          <w:sz w:val="22"/>
          <w:szCs w:val="22"/>
        </w:rPr>
        <w:t>Настоящият статут предвижда, след изтичане на изложбата на Конкурса, творби от Раздели „Изобразително изкуство“ и „Фотография“ да участват в благотворителна разпродажба със социално-милосърдна насоченост към деца в нужда.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  <w:u w:val="single"/>
        </w:rPr>
        <w:t>За контакт</w:t>
      </w:r>
      <w:r w:rsidRPr="00B76E37">
        <w:rPr>
          <w:sz w:val="22"/>
          <w:szCs w:val="22"/>
        </w:rPr>
        <w:t>: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</w:rPr>
        <w:t>Културно-просветен отдел при Св. Синод на БПЦ-БП</w:t>
      </w:r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</w:rPr>
      </w:pPr>
      <w:r w:rsidRPr="00B76E37">
        <w:rPr>
          <w:sz w:val="22"/>
          <w:szCs w:val="22"/>
        </w:rPr>
        <w:t xml:space="preserve">Тел. за връзка: +359 2 987 56 11, </w:t>
      </w:r>
      <w:proofErr w:type="spellStart"/>
      <w:r w:rsidRPr="00B76E37">
        <w:rPr>
          <w:sz w:val="22"/>
          <w:szCs w:val="22"/>
        </w:rPr>
        <w:t>вътр</w:t>
      </w:r>
      <w:proofErr w:type="spellEnd"/>
      <w:r w:rsidRPr="00B76E37">
        <w:rPr>
          <w:sz w:val="22"/>
          <w:szCs w:val="22"/>
        </w:rPr>
        <w:t>. 217</w:t>
      </w:r>
      <w:r w:rsidR="000C1014">
        <w:rPr>
          <w:sz w:val="22"/>
          <w:szCs w:val="22"/>
        </w:rPr>
        <w:t>,</w:t>
      </w:r>
      <w:r w:rsidRPr="00B76E37">
        <w:rPr>
          <w:sz w:val="22"/>
          <w:szCs w:val="22"/>
        </w:rPr>
        <w:t xml:space="preserve"> или </w:t>
      </w:r>
      <w:r w:rsidR="00355A4E">
        <w:rPr>
          <w:sz w:val="22"/>
          <w:szCs w:val="22"/>
        </w:rPr>
        <w:t>0895 123 900</w:t>
      </w:r>
      <w:bookmarkStart w:id="0" w:name="_GoBack"/>
      <w:bookmarkEnd w:id="0"/>
    </w:p>
    <w:p w:rsidR="00B76E37" w:rsidRPr="00B76E37" w:rsidRDefault="00B76E37" w:rsidP="00B76E37">
      <w:pPr>
        <w:pStyle w:val="NormalWeb"/>
        <w:spacing w:before="0" w:after="0"/>
        <w:ind w:right="-14"/>
        <w:jc w:val="both"/>
        <w:rPr>
          <w:sz w:val="22"/>
          <w:szCs w:val="22"/>
          <w:lang w:val="fr-FR"/>
        </w:rPr>
      </w:pPr>
      <w:proofErr w:type="spellStart"/>
      <w:r w:rsidRPr="00B76E37">
        <w:rPr>
          <w:sz w:val="22"/>
          <w:szCs w:val="22"/>
        </w:rPr>
        <w:t>e-mail</w:t>
      </w:r>
      <w:proofErr w:type="spellEnd"/>
      <w:r w:rsidRPr="00B76E37">
        <w:rPr>
          <w:sz w:val="22"/>
          <w:szCs w:val="22"/>
        </w:rPr>
        <w:t xml:space="preserve">: </w:t>
      </w:r>
      <w:r w:rsidRPr="00B76E37">
        <w:rPr>
          <w:sz w:val="22"/>
          <w:szCs w:val="22"/>
          <w:lang w:val="fr-FR"/>
        </w:rPr>
        <w:t>skpotdel@bg-patriarshia.bg</w:t>
      </w:r>
    </w:p>
    <w:p w:rsidR="00B76E37" w:rsidRPr="00A92ADB" w:rsidRDefault="00B76E37" w:rsidP="00B76E37">
      <w:pPr>
        <w:pStyle w:val="NormalWeb"/>
        <w:spacing w:before="0" w:after="0"/>
        <w:ind w:right="-14"/>
        <w:jc w:val="both"/>
      </w:pPr>
    </w:p>
    <w:p w:rsidR="00B76E37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Pr="00A92ADB" w:rsidRDefault="00B76E37" w:rsidP="00B76E37">
      <w:pPr>
        <w:pStyle w:val="NormalWeb"/>
        <w:spacing w:before="0" w:after="0"/>
        <w:ind w:right="-14"/>
        <w:rPr>
          <w:b/>
        </w:rPr>
      </w:pPr>
    </w:p>
    <w:p w:rsidR="00B76E37" w:rsidRPr="00B76E37" w:rsidRDefault="00B76E37" w:rsidP="00B76E37">
      <w:pPr>
        <w:pStyle w:val="NormalWeb"/>
        <w:spacing w:before="0" w:after="0"/>
        <w:ind w:left="708" w:right="-14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>РЪКОВОДИТЕЛ НА КУЛТУРНО-ПРОСВЕТЕН ОТДЕЛ:</w:t>
      </w:r>
    </w:p>
    <w:p w:rsidR="00B76E37" w:rsidRPr="00B76E37" w:rsidRDefault="00B76E37" w:rsidP="00B76E37">
      <w:pPr>
        <w:pStyle w:val="NormalWeb"/>
        <w:spacing w:before="0" w:after="0"/>
        <w:ind w:left="708" w:right="-14"/>
        <w:rPr>
          <w:b/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b/>
          <w:sz w:val="22"/>
          <w:szCs w:val="22"/>
        </w:rPr>
      </w:pP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  <w:t>† ЛОВЧАНСКИ МИТРОПОЛИТ</w:t>
      </w: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</w:p>
    <w:p w:rsidR="00B76E37" w:rsidRPr="00B76E37" w:rsidRDefault="00B76E37" w:rsidP="00B76E37">
      <w:pPr>
        <w:pStyle w:val="NormalWeb"/>
        <w:spacing w:before="0" w:after="0"/>
        <w:ind w:right="-14"/>
        <w:jc w:val="right"/>
        <w:rPr>
          <w:sz w:val="22"/>
          <w:szCs w:val="22"/>
        </w:rPr>
      </w:pP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</w:r>
      <w:r w:rsidRPr="00B76E37">
        <w:rPr>
          <w:b/>
          <w:sz w:val="22"/>
          <w:szCs w:val="22"/>
        </w:rPr>
        <w:tab/>
        <w:t xml:space="preserve">Г А В Р И </w:t>
      </w:r>
      <w:proofErr w:type="spellStart"/>
      <w:r w:rsidRPr="00B76E37">
        <w:rPr>
          <w:b/>
          <w:sz w:val="22"/>
          <w:szCs w:val="22"/>
        </w:rPr>
        <w:t>И</w:t>
      </w:r>
      <w:proofErr w:type="spellEnd"/>
      <w:r w:rsidRPr="00B76E37">
        <w:rPr>
          <w:b/>
          <w:sz w:val="22"/>
          <w:szCs w:val="22"/>
        </w:rPr>
        <w:t xml:space="preserve"> Л</w:t>
      </w:r>
    </w:p>
    <w:p w:rsidR="00D14055" w:rsidRDefault="00643FEF"/>
    <w:sectPr w:rsidR="00D14055" w:rsidSect="00B76E37">
      <w:footerReference w:type="default" r:id="rId11"/>
      <w:pgSz w:w="11906" w:h="16838"/>
      <w:pgMar w:top="993" w:right="1134" w:bottom="993" w:left="1134" w:header="708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EF" w:rsidRDefault="00643FEF">
      <w:r>
        <w:separator/>
      </w:r>
    </w:p>
  </w:endnote>
  <w:endnote w:type="continuationSeparator" w:id="0">
    <w:p w:rsidR="00643FEF" w:rsidRDefault="006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016" w:rsidRDefault="00884B3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55A4E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EF" w:rsidRDefault="00643FEF">
      <w:r>
        <w:separator/>
      </w:r>
    </w:p>
  </w:footnote>
  <w:footnote w:type="continuationSeparator" w:id="0">
    <w:p w:rsidR="00643FEF" w:rsidRDefault="0064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37"/>
    <w:rsid w:val="00015302"/>
    <w:rsid w:val="0006691F"/>
    <w:rsid w:val="000B3CFF"/>
    <w:rsid w:val="000B7838"/>
    <w:rsid w:val="000C1014"/>
    <w:rsid w:val="00204673"/>
    <w:rsid w:val="00252698"/>
    <w:rsid w:val="00355A4E"/>
    <w:rsid w:val="00477CF1"/>
    <w:rsid w:val="00643FEF"/>
    <w:rsid w:val="00734287"/>
    <w:rsid w:val="007A0010"/>
    <w:rsid w:val="00884B34"/>
    <w:rsid w:val="00B76E37"/>
    <w:rsid w:val="00D50208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E37"/>
    <w:rPr>
      <w:color w:val="000080"/>
      <w:u w:val="single"/>
    </w:rPr>
  </w:style>
  <w:style w:type="paragraph" w:styleId="NormalWeb">
    <w:name w:val="Normal (Web)"/>
    <w:basedOn w:val="Normal"/>
    <w:rsid w:val="00B76E37"/>
    <w:pPr>
      <w:spacing w:before="280" w:after="280"/>
    </w:pPr>
  </w:style>
  <w:style w:type="paragraph" w:styleId="Footer">
    <w:name w:val="footer"/>
    <w:basedOn w:val="Normal"/>
    <w:link w:val="FooterChar"/>
    <w:rsid w:val="00B76E3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paragraph" w:styleId="BodyText">
    <w:name w:val="Body Text"/>
    <w:basedOn w:val="Normal"/>
    <w:link w:val="BodyTextChar"/>
    <w:rsid w:val="00B76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502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3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76E37"/>
    <w:rPr>
      <w:color w:val="000080"/>
      <w:u w:val="single"/>
    </w:rPr>
  </w:style>
  <w:style w:type="paragraph" w:styleId="NormalWeb">
    <w:name w:val="Normal (Web)"/>
    <w:basedOn w:val="Normal"/>
    <w:rsid w:val="00B76E37"/>
    <w:pPr>
      <w:spacing w:before="280" w:after="280"/>
    </w:pPr>
  </w:style>
  <w:style w:type="paragraph" w:styleId="Footer">
    <w:name w:val="footer"/>
    <w:basedOn w:val="Normal"/>
    <w:link w:val="FooterChar"/>
    <w:rsid w:val="00B76E37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paragraph" w:styleId="BodyText">
    <w:name w:val="Body Text"/>
    <w:basedOn w:val="Normal"/>
    <w:link w:val="BodyTextChar"/>
    <w:rsid w:val="00B76E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76E37"/>
    <w:rPr>
      <w:rFonts w:ascii="Times New Roman" w:eastAsia="SimSun" w:hAnsi="Times New Roman" w:cs="Mangal"/>
      <w:kern w:val="1"/>
      <w:sz w:val="24"/>
      <w:szCs w:val="24"/>
      <w:lang w:val="bg-BG" w:eastAsia="hi-I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50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potdel@bg-patriarshia.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g-patriarshia.bg/new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potdel@bg-patriarsh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2021-02-04T15:04:00Z</dcterms:created>
  <dcterms:modified xsi:type="dcterms:W3CDTF">2022-01-10T10:22:00Z</dcterms:modified>
</cp:coreProperties>
</file>