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2C023" w14:textId="77777777" w:rsidR="00331CE8" w:rsidRDefault="00331CE8" w:rsidP="00215CAB">
      <w:pPr>
        <w:spacing w:after="0" w:line="360" w:lineRule="auto"/>
        <w:ind w:left="1205" w:firstLine="0"/>
        <w:jc w:val="left"/>
        <w:rPr>
          <w:color w:val="auto"/>
          <w:sz w:val="26"/>
        </w:rPr>
      </w:pPr>
      <w:bookmarkStart w:id="0" w:name="_GoBack"/>
      <w:bookmarkEnd w:id="0"/>
    </w:p>
    <w:p w14:paraId="1862C024" w14:textId="77777777" w:rsidR="00EB2D4F" w:rsidRDefault="00BD031A" w:rsidP="00215CAB">
      <w:pPr>
        <w:spacing w:after="0" w:line="360" w:lineRule="auto"/>
        <w:ind w:left="1205" w:firstLine="0"/>
        <w:jc w:val="left"/>
        <w:rPr>
          <w:color w:val="aut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" behindDoc="0" locked="0" layoutInCell="1" allowOverlap="1" wp14:anchorId="1862C07C" wp14:editId="1862C07D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26"/>
        </w:rPr>
        <w:t>РЕПУБЛИКА БЪЛГАРИЯ</w:t>
      </w:r>
    </w:p>
    <w:p w14:paraId="1862C025" w14:textId="77777777" w:rsidR="00EB2D4F" w:rsidRDefault="00BD031A" w:rsidP="00215CAB">
      <w:pPr>
        <w:spacing w:after="0" w:line="360" w:lineRule="auto"/>
        <w:ind w:left="739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14:paraId="1862C026" w14:textId="77777777" w:rsidR="00EB2D4F" w:rsidRDefault="00BD031A" w:rsidP="00215CAB">
      <w:pPr>
        <w:spacing w:after="0" w:line="360" w:lineRule="auto"/>
        <w:ind w:left="739"/>
        <w:rPr>
          <w:color w:val="auto"/>
        </w:rPr>
      </w:pPr>
      <w:r>
        <w:rPr>
          <w:color w:val="auto"/>
        </w:rPr>
        <w:t>Министър на здравеопазването</w:t>
      </w:r>
    </w:p>
    <w:p w14:paraId="1862C027" w14:textId="77777777" w:rsidR="00EB2D4F" w:rsidRDefault="00EB2D4F" w:rsidP="00215CAB">
      <w:pPr>
        <w:spacing w:after="0" w:line="360" w:lineRule="auto"/>
        <w:ind w:left="0" w:firstLine="0"/>
        <w:rPr>
          <w:color w:val="auto"/>
        </w:rPr>
      </w:pPr>
    </w:p>
    <w:p w14:paraId="1862C028" w14:textId="77777777" w:rsidR="00EB2D4F" w:rsidRDefault="00EB2D4F" w:rsidP="00215CAB">
      <w:pPr>
        <w:spacing w:after="0" w:line="360" w:lineRule="auto"/>
        <w:ind w:left="0" w:firstLine="0"/>
        <w:rPr>
          <w:color w:val="auto"/>
        </w:rPr>
      </w:pPr>
    </w:p>
    <w:p w14:paraId="1862C029" w14:textId="77777777" w:rsidR="00EB2D4F" w:rsidRDefault="00BD031A" w:rsidP="00215CAB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З А П О В Е Д</w:t>
      </w:r>
    </w:p>
    <w:p w14:paraId="1862C02A" w14:textId="77777777" w:rsidR="00124C95" w:rsidRDefault="002454D4" w:rsidP="008364EB">
      <w:pPr>
        <w:tabs>
          <w:tab w:val="left" w:pos="0"/>
        </w:tabs>
        <w:spacing w:after="0" w:line="36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1862C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6.25pt;height:73.5pt">
            <v:imagedata r:id="rId6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14:paraId="1862C02B" w14:textId="77777777" w:rsidR="00EB2D4F" w:rsidRDefault="00BD031A" w:rsidP="00215CAB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rPr>
          <w:bCs/>
          <w:szCs w:val="24"/>
        </w:rPr>
      </w:pPr>
      <w:r>
        <w:rPr>
          <w:bCs/>
          <w:szCs w:val="24"/>
        </w:rPr>
        <w:t xml:space="preserve">На основание чл. 61, ал. 2, чл. 63, ал. 4, 6 и 11 и чл. 63в от Закона за здравето, чл. 73 от Административнопроцесуалния кодекс, и във връзка с Решение № </w:t>
      </w:r>
      <w:r w:rsidR="009A2E87">
        <w:rPr>
          <w:bCs/>
          <w:szCs w:val="24"/>
        </w:rPr>
        <w:t xml:space="preserve">629 </w:t>
      </w:r>
      <w:r>
        <w:rPr>
          <w:bCs/>
          <w:szCs w:val="24"/>
        </w:rPr>
        <w:t xml:space="preserve">на Министерския съвет от 26 </w:t>
      </w:r>
      <w:r w:rsidR="009A2E87">
        <w:rPr>
          <w:bCs/>
          <w:szCs w:val="24"/>
        </w:rPr>
        <w:t xml:space="preserve">август </w:t>
      </w:r>
      <w:r>
        <w:rPr>
          <w:bCs/>
          <w:szCs w:val="24"/>
        </w:rPr>
        <w:t xml:space="preserve">2021 г. за удължаване срока на обявената с Решение № 325 на Министерския съвет от 14 май 2020 г. извънредна епидемична обстановка, удължена с Решение № 378 на Министерския съвет от 12 юни 2020 г., Решение № 418 на Министерския съвет от 25 юни 2020 г., Решение № 482 на Министерския съвет от 15 юли 2020 г., Решение № 525 на Министерския съвет от 30 юли 2020 г., </w:t>
      </w:r>
      <w:r>
        <w:t>Решение № 609 на Министерския съвет от 28 август 2020 г., Решение № 673 на Министерския съвет от 25 септември 2020 г., Решение № 855 на Министерския съвет от 25 ноември 2020 г., Решение № 72 на Министерския съвет от 26 януари 2021 г.</w:t>
      </w:r>
      <w:r w:rsidR="009A2E87">
        <w:t>,</w:t>
      </w:r>
      <w:r>
        <w:t xml:space="preserve"> Решение № 395 на Министерския съвет от 28 април 2021 г.</w:t>
      </w:r>
      <w:r w:rsidR="009A2E87">
        <w:t>, Решение № 426 на Министерския съвет от 26 май 2021 г. и Решение № 547 на Министерския съвет от 28 юли 2021 г.</w:t>
      </w:r>
      <w:r>
        <w:t xml:space="preserve"> </w:t>
      </w:r>
      <w:r>
        <w:rPr>
          <w:bCs/>
          <w:szCs w:val="24"/>
        </w:rPr>
        <w:t>и предложение от Главния държавен здравен инспектор</w:t>
      </w:r>
    </w:p>
    <w:p w14:paraId="1862C02C" w14:textId="77777777" w:rsidR="00124C95" w:rsidRDefault="00124C95" w:rsidP="00215CAB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0"/>
        <w:rPr>
          <w:bCs/>
          <w:szCs w:val="24"/>
        </w:rPr>
      </w:pPr>
    </w:p>
    <w:p w14:paraId="1862C02D" w14:textId="77777777" w:rsidR="00EB2D4F" w:rsidRDefault="00BD031A" w:rsidP="00215CAB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14:paraId="1862C02E" w14:textId="77777777" w:rsidR="00EB2D4F" w:rsidRDefault="00EB2D4F" w:rsidP="00215CAB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14:paraId="1862C02F" w14:textId="77777777" w:rsidR="00EB2D4F" w:rsidRPr="00132C9B" w:rsidRDefault="00BD031A" w:rsidP="00215CAB">
      <w:pPr>
        <w:spacing w:after="0" w:line="360" w:lineRule="auto"/>
        <w:ind w:left="0" w:firstLine="0"/>
        <w:rPr>
          <w:color w:val="auto"/>
          <w:szCs w:val="24"/>
        </w:rPr>
      </w:pPr>
      <w:r>
        <w:rPr>
          <w:b/>
          <w:color w:val="auto"/>
          <w:szCs w:val="24"/>
        </w:rPr>
        <w:tab/>
      </w:r>
      <w:r>
        <w:rPr>
          <w:b/>
          <w:color w:val="auto"/>
          <w:szCs w:val="24"/>
          <w:lang w:val="en-US"/>
        </w:rPr>
        <w:t>I</w:t>
      </w:r>
      <w:r>
        <w:rPr>
          <w:b/>
          <w:color w:val="auto"/>
          <w:szCs w:val="24"/>
        </w:rPr>
        <w:t xml:space="preserve">. </w:t>
      </w:r>
      <w:r>
        <w:rPr>
          <w:color w:val="auto"/>
          <w:szCs w:val="24"/>
        </w:rPr>
        <w:t xml:space="preserve">Въвеждам следните временни противоепидемични мерки на територията на Република </w:t>
      </w:r>
      <w:r w:rsidRPr="00132C9B">
        <w:rPr>
          <w:color w:val="auto"/>
          <w:szCs w:val="24"/>
        </w:rPr>
        <w:t>България</w:t>
      </w:r>
      <w:r w:rsidR="003A5A70" w:rsidRPr="00132C9B">
        <w:rPr>
          <w:color w:val="auto"/>
          <w:szCs w:val="24"/>
        </w:rPr>
        <w:t>,</w:t>
      </w:r>
      <w:r w:rsidRPr="00132C9B">
        <w:rPr>
          <w:color w:val="auto"/>
          <w:szCs w:val="24"/>
        </w:rPr>
        <w:t xml:space="preserve"> считано от </w:t>
      </w:r>
      <w:r w:rsidR="00703DCE" w:rsidRPr="00F85757">
        <w:rPr>
          <w:color w:val="auto"/>
          <w:szCs w:val="24"/>
        </w:rPr>
        <w:t>4</w:t>
      </w:r>
      <w:r w:rsidR="0013576B" w:rsidRPr="00F85757">
        <w:rPr>
          <w:color w:val="auto"/>
          <w:szCs w:val="24"/>
        </w:rPr>
        <w:t>.</w:t>
      </w:r>
      <w:r w:rsidR="002A7DD4" w:rsidRPr="00F85757">
        <w:rPr>
          <w:color w:val="auto"/>
          <w:szCs w:val="24"/>
          <w:lang w:val="ru-RU"/>
        </w:rPr>
        <w:t>1</w:t>
      </w:r>
      <w:r w:rsidR="0013576B" w:rsidRPr="00F85757">
        <w:rPr>
          <w:color w:val="auto"/>
          <w:szCs w:val="24"/>
          <w:lang w:val="ru-RU"/>
        </w:rPr>
        <w:t>1</w:t>
      </w:r>
      <w:r w:rsidRPr="00F85757">
        <w:rPr>
          <w:color w:val="auto"/>
          <w:szCs w:val="24"/>
        </w:rPr>
        <w:t>.202</w:t>
      </w:r>
      <w:r w:rsidRPr="00F85757">
        <w:rPr>
          <w:color w:val="auto"/>
          <w:szCs w:val="24"/>
          <w:lang w:val="ru-RU"/>
        </w:rPr>
        <w:t>1</w:t>
      </w:r>
      <w:r w:rsidRPr="00F85757">
        <w:rPr>
          <w:color w:val="auto"/>
          <w:szCs w:val="24"/>
        </w:rPr>
        <w:t xml:space="preserve"> г.</w:t>
      </w:r>
      <w:r w:rsidR="00215CAB" w:rsidRPr="00F85757">
        <w:rPr>
          <w:color w:val="auto"/>
          <w:szCs w:val="24"/>
        </w:rPr>
        <w:t xml:space="preserve"> до 30.11.2021 г.</w:t>
      </w:r>
      <w:r w:rsidRPr="00F85757">
        <w:rPr>
          <w:color w:val="auto"/>
          <w:szCs w:val="24"/>
        </w:rPr>
        <w:t>:</w:t>
      </w:r>
      <w:r w:rsidRPr="00132C9B">
        <w:rPr>
          <w:color w:val="auto"/>
          <w:szCs w:val="24"/>
        </w:rPr>
        <w:t xml:space="preserve"> </w:t>
      </w:r>
    </w:p>
    <w:p w14:paraId="1862C030" w14:textId="77777777" w:rsidR="004D67B4" w:rsidRPr="00132C9B" w:rsidRDefault="00BD031A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1</w:t>
      </w:r>
      <w:r w:rsidRPr="00132C9B">
        <w:rPr>
          <w:color w:val="auto"/>
          <w:szCs w:val="24"/>
        </w:rPr>
        <w:t xml:space="preserve">. </w:t>
      </w:r>
      <w:r w:rsidR="004D67B4" w:rsidRPr="00132C9B">
        <w:rPr>
          <w:color w:val="auto"/>
          <w:szCs w:val="24"/>
        </w:rPr>
        <w:t xml:space="preserve">Преустановяват се посещенията в </w:t>
      </w:r>
      <w:r w:rsidR="00CD574B" w:rsidRPr="00132C9B">
        <w:rPr>
          <w:color w:val="auto"/>
          <w:szCs w:val="24"/>
        </w:rPr>
        <w:t>цент</w:t>
      </w:r>
      <w:r w:rsidR="00111303" w:rsidRPr="00132C9B">
        <w:rPr>
          <w:color w:val="auto"/>
          <w:szCs w:val="24"/>
        </w:rPr>
        <w:t>р</w:t>
      </w:r>
      <w:r w:rsidR="00CD574B" w:rsidRPr="00132C9B">
        <w:rPr>
          <w:color w:val="auto"/>
          <w:szCs w:val="24"/>
        </w:rPr>
        <w:t xml:space="preserve">овете за подкрепа на личностно развитие, </w:t>
      </w:r>
      <w:r w:rsidR="004D67B4" w:rsidRPr="00132C9B">
        <w:rPr>
          <w:color w:val="auto"/>
          <w:szCs w:val="24"/>
        </w:rPr>
        <w:t>детски центрове, клубове и други, предоставящи организирани групови услуги за деца.</w:t>
      </w:r>
      <w:r w:rsidR="008D24AC" w:rsidRPr="00132C9B">
        <w:rPr>
          <w:color w:val="auto"/>
          <w:szCs w:val="24"/>
        </w:rPr>
        <w:t xml:space="preserve"> Изключение се допуска само по отношение на</w:t>
      </w:r>
      <w:r w:rsidR="008D24AC" w:rsidRPr="00132C9B">
        <w:t xml:space="preserve"> </w:t>
      </w:r>
      <w:r w:rsidR="008D24AC" w:rsidRPr="00132C9B">
        <w:rPr>
          <w:color w:val="auto"/>
          <w:szCs w:val="24"/>
        </w:rPr>
        <w:t>центровете за специална образователна подкрепа.</w:t>
      </w:r>
    </w:p>
    <w:p w14:paraId="1862C031" w14:textId="77777777" w:rsidR="004D67B4" w:rsidRPr="00132C9B" w:rsidRDefault="003A5A70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2</w:t>
      </w:r>
      <w:r w:rsidR="004D67B4" w:rsidRPr="00132C9B">
        <w:rPr>
          <w:color w:val="auto"/>
          <w:szCs w:val="24"/>
        </w:rPr>
        <w:t>. Преустановява се провеждането на конгресно-конферентни мероприятия, семинари, симпозиуми</w:t>
      </w:r>
      <w:r w:rsidR="0058212E" w:rsidRPr="00132C9B">
        <w:rPr>
          <w:color w:val="auto"/>
          <w:szCs w:val="24"/>
        </w:rPr>
        <w:t>, обучения, конкурси, изпити</w:t>
      </w:r>
      <w:r w:rsidR="004D67B4" w:rsidRPr="00132C9B">
        <w:rPr>
          <w:color w:val="auto"/>
          <w:szCs w:val="24"/>
        </w:rPr>
        <w:t xml:space="preserve"> и други мероприятия с такъв характер. </w:t>
      </w:r>
    </w:p>
    <w:p w14:paraId="1862C032" w14:textId="77777777" w:rsidR="004D67B4" w:rsidRPr="00132C9B" w:rsidRDefault="003A5A70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3</w:t>
      </w:r>
      <w:r w:rsidR="004D67B4" w:rsidRPr="00132C9B">
        <w:rPr>
          <w:color w:val="auto"/>
          <w:szCs w:val="24"/>
        </w:rPr>
        <w:t>. Преустановява се провеждането на ти</w:t>
      </w:r>
      <w:r w:rsidRPr="00132C9B">
        <w:rPr>
          <w:color w:val="auto"/>
          <w:szCs w:val="24"/>
        </w:rPr>
        <w:t>й</w:t>
      </w:r>
      <w:r w:rsidR="004D67B4" w:rsidRPr="00132C9B">
        <w:rPr>
          <w:color w:val="auto"/>
          <w:szCs w:val="24"/>
        </w:rPr>
        <w:t>мбилдинг и други организирани групови мероприятия с такъв характер в трудови колективи.</w:t>
      </w:r>
    </w:p>
    <w:p w14:paraId="1862C033" w14:textId="77777777" w:rsidR="004D67B4" w:rsidRPr="00132C9B" w:rsidRDefault="003A5A70" w:rsidP="00215CAB">
      <w:pPr>
        <w:spacing w:after="0" w:line="360" w:lineRule="auto"/>
        <w:ind w:left="0" w:firstLine="709"/>
      </w:pPr>
      <w:r w:rsidRPr="00132C9B">
        <w:rPr>
          <w:b/>
          <w:color w:val="auto"/>
          <w:szCs w:val="24"/>
        </w:rPr>
        <w:lastRenderedPageBreak/>
        <w:t>4</w:t>
      </w:r>
      <w:r w:rsidR="004D67B4" w:rsidRPr="00132C9B">
        <w:rPr>
          <w:b/>
          <w:color w:val="auto"/>
          <w:szCs w:val="24"/>
        </w:rPr>
        <w:t>.</w:t>
      </w:r>
      <w:r w:rsidR="004D67B4" w:rsidRPr="00132C9B">
        <w:rPr>
          <w:color w:val="auto"/>
          <w:szCs w:val="24"/>
        </w:rPr>
        <w:t xml:space="preserve"> Преустановява се провеждането на </w:t>
      </w:r>
      <w:r w:rsidR="004D67B4" w:rsidRPr="00132C9B">
        <w:t xml:space="preserve">всички масови мероприятия, като музикални и други фестивали, събори, фолклорни инициативи </w:t>
      </w:r>
      <w:r w:rsidR="00C02B5C" w:rsidRPr="00132C9B">
        <w:t>и други с такъв характер.</w:t>
      </w:r>
      <w:r w:rsidR="004D67B4" w:rsidRPr="00132C9B">
        <w:t xml:space="preserve"> </w:t>
      </w:r>
    </w:p>
    <w:p w14:paraId="1862C034" w14:textId="77777777" w:rsidR="004D67B4" w:rsidRPr="00132C9B" w:rsidRDefault="003A5A70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5</w:t>
      </w:r>
      <w:r w:rsidR="004D67B4" w:rsidRPr="00132C9B">
        <w:rPr>
          <w:b/>
          <w:color w:val="auto"/>
          <w:szCs w:val="24"/>
        </w:rPr>
        <w:t>.</w:t>
      </w:r>
      <w:r w:rsidR="004D67B4" w:rsidRPr="00132C9B">
        <w:rPr>
          <w:color w:val="auto"/>
          <w:szCs w:val="24"/>
        </w:rPr>
        <w:t xml:space="preserve"> Преустановяват се груповите посещения в центрове, школи и други обекти за танцово и музикално изкуство.</w:t>
      </w:r>
    </w:p>
    <w:p w14:paraId="1862C035" w14:textId="77777777" w:rsidR="00EB2D4F" w:rsidRPr="00132C9B" w:rsidRDefault="00F7574E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6</w:t>
      </w:r>
      <w:r w:rsidR="004D67B4" w:rsidRPr="00132C9B">
        <w:rPr>
          <w:color w:val="auto"/>
          <w:szCs w:val="24"/>
        </w:rPr>
        <w:t xml:space="preserve">. </w:t>
      </w:r>
      <w:r w:rsidR="001E6BDB" w:rsidRPr="00132C9B">
        <w:rPr>
          <w:color w:val="auto"/>
          <w:szCs w:val="24"/>
        </w:rPr>
        <w:t xml:space="preserve">Преустановява се провеждането на присъствени групови занятия за възрастни в езикови центрове, образователни центрове и други обучителни центрове и школи. </w:t>
      </w:r>
    </w:p>
    <w:p w14:paraId="1862C036" w14:textId="77777777" w:rsidR="0058212E" w:rsidRPr="00132C9B" w:rsidRDefault="00F7574E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7</w:t>
      </w:r>
      <w:r w:rsidR="0058212E" w:rsidRPr="00132C9B">
        <w:rPr>
          <w:color w:val="auto"/>
          <w:szCs w:val="24"/>
        </w:rPr>
        <w:t xml:space="preserve">. </w:t>
      </w:r>
      <w:r w:rsidR="001E6BDB" w:rsidRPr="00132C9B">
        <w:rPr>
          <w:color w:val="auto"/>
          <w:szCs w:val="24"/>
        </w:rPr>
        <w:t xml:space="preserve">Провеждането на присъствени групови занятия за деца в езикови центрове, образователни центрове и други обучителни центрове и школи се допуска при осигуряване на физическа дистанция от най-малко </w:t>
      </w:r>
      <w:r w:rsidR="001E6BDB" w:rsidRPr="00132C9B">
        <w:rPr>
          <w:color w:val="auto"/>
          <w:szCs w:val="24"/>
          <w:lang w:val="ru-RU"/>
        </w:rPr>
        <w:t>1,5</w:t>
      </w:r>
      <w:r w:rsidR="001E6BDB" w:rsidRPr="00132C9B">
        <w:rPr>
          <w:color w:val="auto"/>
          <w:szCs w:val="24"/>
        </w:rPr>
        <w:t xml:space="preserve"> м </w:t>
      </w:r>
      <w:r w:rsidR="001E6BDB" w:rsidRPr="00132C9B">
        <w:rPr>
          <w:color w:val="auto"/>
          <w:szCs w:val="24"/>
          <w:lang w:val="ru-RU"/>
        </w:rPr>
        <w:t xml:space="preserve"> </w:t>
      </w:r>
      <w:r w:rsidR="001E6BDB" w:rsidRPr="00132C9B">
        <w:rPr>
          <w:color w:val="auto"/>
          <w:szCs w:val="24"/>
        </w:rPr>
        <w:t>и не повече от 5 човека в помещение, носене на защитни маски за лице, хигиена на ръцете, редовно проветряване на всеки час и дезинфекция.</w:t>
      </w:r>
    </w:p>
    <w:p w14:paraId="1862C037" w14:textId="77777777" w:rsidR="00EB2D4F" w:rsidRPr="00132C9B" w:rsidRDefault="00F7574E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</w:rPr>
        <w:t>8</w:t>
      </w:r>
      <w:r w:rsidR="00BD031A" w:rsidRPr="00132C9B">
        <w:t xml:space="preserve">. </w:t>
      </w:r>
      <w:r w:rsidR="0058212E" w:rsidRPr="00132C9B">
        <w:t>Преустановяват се п</w:t>
      </w:r>
      <w:r w:rsidR="00BD031A" w:rsidRPr="00132C9B">
        <w:rPr>
          <w:color w:val="auto"/>
          <w:szCs w:val="24"/>
        </w:rPr>
        <w:t xml:space="preserve">осещенията на </w:t>
      </w:r>
      <w:r w:rsidR="0058212E" w:rsidRPr="00132C9B">
        <w:rPr>
          <w:color w:val="auto"/>
          <w:szCs w:val="24"/>
        </w:rPr>
        <w:t xml:space="preserve">музеи, галерии, </w:t>
      </w:r>
      <w:r w:rsidR="00BD031A" w:rsidRPr="00132C9B">
        <w:rPr>
          <w:color w:val="auto"/>
          <w:szCs w:val="24"/>
        </w:rPr>
        <w:t>кина,</w:t>
      </w:r>
      <w:r w:rsidR="00BD031A" w:rsidRPr="00132C9B">
        <w:rPr>
          <w:color w:val="auto"/>
          <w:szCs w:val="24"/>
          <w:lang w:val="ru-RU"/>
        </w:rPr>
        <w:t xml:space="preserve"> </w:t>
      </w:r>
      <w:r w:rsidR="00BD031A" w:rsidRPr="00132C9B">
        <w:rPr>
          <w:color w:val="auto"/>
          <w:szCs w:val="24"/>
        </w:rPr>
        <w:t xml:space="preserve">театри, циркови представления, концерти и други сценични прояви на закрито. </w:t>
      </w:r>
    </w:p>
    <w:p w14:paraId="1862C038" w14:textId="77777777" w:rsidR="0058212E" w:rsidRPr="00132C9B" w:rsidRDefault="00F7574E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b/>
          <w:color w:val="auto"/>
          <w:szCs w:val="24"/>
        </w:rPr>
        <w:t>9</w:t>
      </w:r>
      <w:r w:rsidR="00BD031A" w:rsidRPr="00132C9B">
        <w:rPr>
          <w:color w:val="auto"/>
          <w:szCs w:val="24"/>
        </w:rPr>
        <w:t>.</w:t>
      </w:r>
      <w:r w:rsidR="00821AEE" w:rsidRPr="00132C9B">
        <w:rPr>
          <w:color w:val="auto"/>
          <w:szCs w:val="24"/>
        </w:rPr>
        <w:t xml:space="preserve"> </w:t>
      </w:r>
      <w:r w:rsidR="00055499" w:rsidRPr="00132C9B">
        <w:t>Преустановява се провеждането на колективни спортове на закрито, с изключение на тренировки и състезания за картотекирани състезатели към лицензирани спортни федерации.</w:t>
      </w:r>
      <w:r w:rsidR="00055499" w:rsidRPr="00132C9B">
        <w:rPr>
          <w:color w:val="auto"/>
          <w:szCs w:val="24"/>
        </w:rPr>
        <w:t xml:space="preserve"> </w:t>
      </w:r>
    </w:p>
    <w:p w14:paraId="1862C039" w14:textId="77777777" w:rsidR="00EB2D4F" w:rsidRPr="00132C9B" w:rsidRDefault="00C56B4C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b/>
          <w:color w:val="auto"/>
          <w:szCs w:val="24"/>
        </w:rPr>
        <w:t>10</w:t>
      </w:r>
      <w:r w:rsidR="0058212E" w:rsidRPr="00132C9B">
        <w:rPr>
          <w:color w:val="auto"/>
          <w:szCs w:val="24"/>
        </w:rPr>
        <w:t>.</w:t>
      </w:r>
      <w:r w:rsidR="001E6F71" w:rsidRPr="00132C9B">
        <w:rPr>
          <w:color w:val="auto"/>
          <w:szCs w:val="24"/>
        </w:rPr>
        <w:t xml:space="preserve"> </w:t>
      </w:r>
      <w:r w:rsidR="00BD031A" w:rsidRPr="00132C9B">
        <w:rPr>
          <w:color w:val="auto"/>
          <w:szCs w:val="24"/>
        </w:rPr>
        <w:t>Провеждането на спортни състезания се допуска без публика.</w:t>
      </w:r>
    </w:p>
    <w:p w14:paraId="1862C03A" w14:textId="77777777" w:rsidR="00EB2D4F" w:rsidRPr="00132C9B" w:rsidRDefault="00C56B4C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11</w:t>
      </w:r>
      <w:r w:rsidR="00BD031A" w:rsidRPr="00132C9B">
        <w:rPr>
          <w:color w:val="auto"/>
          <w:szCs w:val="24"/>
        </w:rPr>
        <w:t xml:space="preserve">. </w:t>
      </w:r>
      <w:r w:rsidR="0058212E" w:rsidRPr="00132C9B">
        <w:rPr>
          <w:color w:val="auto"/>
          <w:szCs w:val="24"/>
        </w:rPr>
        <w:t xml:space="preserve">Преустановяват се посещенията на фитнес центрове, </w:t>
      </w:r>
      <w:r w:rsidR="00BD031A" w:rsidRPr="00132C9B">
        <w:rPr>
          <w:color w:val="auto"/>
          <w:szCs w:val="24"/>
        </w:rPr>
        <w:t>спортни зали и клубове, плувни басейни и комплекси</w:t>
      </w:r>
      <w:r w:rsidR="0058212E" w:rsidRPr="00132C9B">
        <w:rPr>
          <w:color w:val="auto"/>
          <w:szCs w:val="24"/>
        </w:rPr>
        <w:t xml:space="preserve">, </w:t>
      </w:r>
      <w:r w:rsidR="00BD031A" w:rsidRPr="00132C9B">
        <w:rPr>
          <w:color w:val="auto"/>
          <w:szCs w:val="24"/>
        </w:rPr>
        <w:t>балнеолечебни (медикъл СПА) центрове, СПА центрове, уелнес центрове и таласотерапевтични центрове</w:t>
      </w:r>
      <w:r w:rsidR="00F91A59" w:rsidRPr="00132C9B">
        <w:rPr>
          <w:color w:val="auto"/>
          <w:szCs w:val="24"/>
        </w:rPr>
        <w:t>.</w:t>
      </w:r>
    </w:p>
    <w:p w14:paraId="1862C03B" w14:textId="77777777" w:rsidR="002772FF" w:rsidRPr="00132C9B" w:rsidRDefault="00C56B4C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12</w:t>
      </w:r>
      <w:r w:rsidR="00BD031A" w:rsidRPr="00132C9B">
        <w:rPr>
          <w:color w:val="auto"/>
          <w:szCs w:val="24"/>
          <w:lang w:val="ru-RU"/>
        </w:rPr>
        <w:t>.</w:t>
      </w:r>
      <w:r w:rsidR="00BD031A" w:rsidRPr="00132C9B">
        <w:rPr>
          <w:color w:val="auto"/>
          <w:lang w:val="ru-RU"/>
        </w:rPr>
        <w:t xml:space="preserve"> </w:t>
      </w:r>
      <w:r w:rsidR="0058212E" w:rsidRPr="00132C9B">
        <w:rPr>
          <w:color w:val="auto"/>
          <w:szCs w:val="24"/>
        </w:rPr>
        <w:t xml:space="preserve">Преустановяват се </w:t>
      </w:r>
      <w:r w:rsidR="0058212E" w:rsidRPr="00132C9B">
        <w:rPr>
          <w:color w:val="auto"/>
        </w:rPr>
        <w:t>п</w:t>
      </w:r>
      <w:r w:rsidR="00BD031A" w:rsidRPr="00132C9B">
        <w:rPr>
          <w:color w:val="auto"/>
        </w:rPr>
        <w:t xml:space="preserve">осещенията в </w:t>
      </w:r>
      <w:r w:rsidR="001609C9" w:rsidRPr="00132C9B">
        <w:rPr>
          <w:color w:val="auto"/>
          <w:szCs w:val="24"/>
        </w:rPr>
        <w:t>игралните зали, казината и</w:t>
      </w:r>
      <w:r w:rsidR="001609C9" w:rsidRPr="00132C9B">
        <w:rPr>
          <w:color w:val="auto"/>
        </w:rPr>
        <w:t xml:space="preserve"> </w:t>
      </w:r>
      <w:r w:rsidR="00BD031A" w:rsidRPr="00132C9B">
        <w:rPr>
          <w:color w:val="auto"/>
        </w:rPr>
        <w:t>з</w:t>
      </w:r>
      <w:r w:rsidR="00BD031A" w:rsidRPr="00132C9B">
        <w:rPr>
          <w:color w:val="auto"/>
          <w:szCs w:val="24"/>
        </w:rPr>
        <w:t>аведенията за хранене и развлечения по смисъла на чл. 124 от Закона за туризма,</w:t>
      </w:r>
      <w:r w:rsidR="0058212E" w:rsidRPr="00132C9B">
        <w:rPr>
          <w:color w:val="auto"/>
          <w:szCs w:val="24"/>
        </w:rPr>
        <w:t xml:space="preserve"> </w:t>
      </w:r>
      <w:r w:rsidR="008A32E7" w:rsidRPr="00132C9B">
        <w:rPr>
          <w:color w:val="auto"/>
          <w:szCs w:val="24"/>
        </w:rPr>
        <w:t xml:space="preserve">включително и тези </w:t>
      </w:r>
      <w:r w:rsidR="002772FF" w:rsidRPr="00132C9B">
        <w:rPr>
          <w:rFonts w:eastAsiaTheme="minorHAnsi"/>
          <w:lang w:eastAsia="en-US"/>
        </w:rPr>
        <w:t>към местата за настаняване</w:t>
      </w:r>
      <w:r w:rsidR="008A32E7" w:rsidRPr="00132C9B">
        <w:rPr>
          <w:rFonts w:eastAsiaTheme="minorHAnsi"/>
          <w:lang w:eastAsia="en-US"/>
        </w:rPr>
        <w:t>.</w:t>
      </w:r>
      <w:r w:rsidR="002772FF" w:rsidRPr="00132C9B">
        <w:rPr>
          <w:rFonts w:eastAsiaTheme="minorHAnsi"/>
          <w:lang w:eastAsia="en-US"/>
        </w:rPr>
        <w:t xml:space="preserve"> </w:t>
      </w:r>
    </w:p>
    <w:p w14:paraId="1862C03C" w14:textId="77777777" w:rsidR="008A32E7" w:rsidRPr="00132C9B" w:rsidRDefault="00C56B4C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13</w:t>
      </w:r>
      <w:r w:rsidR="00620D97" w:rsidRPr="00132C9B">
        <w:rPr>
          <w:b/>
          <w:color w:val="auto"/>
          <w:szCs w:val="24"/>
        </w:rPr>
        <w:t xml:space="preserve">. </w:t>
      </w:r>
      <w:r w:rsidR="008A32E7" w:rsidRPr="00132C9B">
        <w:rPr>
          <w:color w:val="auto"/>
          <w:szCs w:val="24"/>
        </w:rPr>
        <w:t xml:space="preserve">Преустановяват се посещенията в търговските </w:t>
      </w:r>
      <w:r w:rsidR="00E047E1" w:rsidRPr="00132C9B">
        <w:rPr>
          <w:color w:val="auto"/>
          <w:szCs w:val="24"/>
        </w:rPr>
        <w:t>центрове</w:t>
      </w:r>
      <w:r w:rsidR="008A32E7" w:rsidRPr="00132C9B">
        <w:rPr>
          <w:color w:val="auto"/>
          <w:szCs w:val="24"/>
        </w:rPr>
        <w:t xml:space="preserve"> тип МОЛ, </w:t>
      </w:r>
      <w:r w:rsidR="000239EA" w:rsidRPr="00132C9B">
        <w:rPr>
          <w:color w:val="auto"/>
          <w:szCs w:val="24"/>
        </w:rPr>
        <w:t>магазините с нетна търговска площ над 300 кв м</w:t>
      </w:r>
      <w:r w:rsidR="008A32E7" w:rsidRPr="00132C9B">
        <w:rPr>
          <w:color w:val="auto"/>
          <w:szCs w:val="24"/>
        </w:rPr>
        <w:t>, базарите и изложенията на закрито.</w:t>
      </w:r>
      <w:r w:rsidR="00E047E1" w:rsidRPr="00132C9B">
        <w:rPr>
          <w:color w:val="auto"/>
          <w:szCs w:val="24"/>
        </w:rPr>
        <w:t xml:space="preserve"> Изключение се допуска по отношение на магазините</w:t>
      </w:r>
      <w:r w:rsidR="00861369" w:rsidRPr="00132C9B">
        <w:rPr>
          <w:color w:val="auto"/>
          <w:szCs w:val="24"/>
        </w:rPr>
        <w:t>, които предлагат предимно</w:t>
      </w:r>
      <w:r w:rsidR="00E047E1" w:rsidRPr="00132C9B">
        <w:rPr>
          <w:color w:val="auto"/>
          <w:szCs w:val="24"/>
        </w:rPr>
        <w:t xml:space="preserve"> хранителни стоки, аптеките, дрогериите, оптиките, зоомагазините, банките, доставчиците на пощенски и куриерски услуги, застрахователите, доставчиците на платежни услуги и офисите на телекомуникационните оператори</w:t>
      </w:r>
      <w:r w:rsidR="00C02B5C" w:rsidRPr="00132C9B">
        <w:rPr>
          <w:color w:val="auto"/>
          <w:szCs w:val="24"/>
        </w:rPr>
        <w:t>, независимо дали са самостоятелни обекти или са разположени в търговски център тип МОЛ</w:t>
      </w:r>
      <w:r w:rsidR="00E047E1" w:rsidRPr="00132C9B">
        <w:rPr>
          <w:color w:val="auto"/>
          <w:szCs w:val="24"/>
        </w:rPr>
        <w:t>.</w:t>
      </w:r>
      <w:r w:rsidR="001609C9" w:rsidRPr="00132C9B">
        <w:t xml:space="preserve"> </w:t>
      </w:r>
      <w:r w:rsidR="001609C9" w:rsidRPr="00132C9B">
        <w:rPr>
          <w:color w:val="auto"/>
          <w:szCs w:val="24"/>
        </w:rPr>
        <w:t>Изключение се допуска и за лечебните заведения и ваксинационни пунктове, разположени на територията на търговските центрове.</w:t>
      </w:r>
    </w:p>
    <w:p w14:paraId="1862C03D" w14:textId="77777777" w:rsidR="00620D97" w:rsidRPr="00132C9B" w:rsidRDefault="00C56B4C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14</w:t>
      </w:r>
      <w:r w:rsidR="008A32E7" w:rsidRPr="00132C9B">
        <w:rPr>
          <w:b/>
          <w:color w:val="auto"/>
          <w:szCs w:val="24"/>
        </w:rPr>
        <w:t xml:space="preserve">. </w:t>
      </w:r>
      <w:r w:rsidR="00620D97" w:rsidRPr="00132C9B">
        <w:rPr>
          <w:color w:val="auto"/>
          <w:szCs w:val="24"/>
        </w:rPr>
        <w:t xml:space="preserve">Преустановява се провеждането на организирани екскурзии и </w:t>
      </w:r>
      <w:r w:rsidR="000D2CD3" w:rsidRPr="00132C9B">
        <w:rPr>
          <w:color w:val="auto"/>
          <w:szCs w:val="24"/>
        </w:rPr>
        <w:t xml:space="preserve">групови </w:t>
      </w:r>
      <w:r w:rsidR="00620D97" w:rsidRPr="00132C9B">
        <w:rPr>
          <w:color w:val="auto"/>
          <w:szCs w:val="24"/>
        </w:rPr>
        <w:t xml:space="preserve">посещения на </w:t>
      </w:r>
      <w:r w:rsidR="004D67B4" w:rsidRPr="00132C9B">
        <w:rPr>
          <w:color w:val="auto"/>
          <w:szCs w:val="24"/>
        </w:rPr>
        <w:t xml:space="preserve">туристически </w:t>
      </w:r>
      <w:r w:rsidR="00620D97" w:rsidRPr="00132C9B">
        <w:rPr>
          <w:color w:val="auto"/>
          <w:szCs w:val="24"/>
        </w:rPr>
        <w:t>обекти в страната.</w:t>
      </w:r>
    </w:p>
    <w:p w14:paraId="1862C03E" w14:textId="77777777" w:rsidR="00104B56" w:rsidRPr="00132C9B" w:rsidRDefault="00C56B4C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szCs w:val="24"/>
        </w:rPr>
        <w:t>15</w:t>
      </w:r>
      <w:r w:rsidR="00104B56" w:rsidRPr="00132C9B">
        <w:rPr>
          <w:color w:val="auto"/>
          <w:szCs w:val="24"/>
        </w:rPr>
        <w:t>. Преустановяват се свижданията в лечебни заведения, с изключение на свижданията на пациенти в терминален стадий, както и с</w:t>
      </w:r>
      <w:r w:rsidR="00104B56" w:rsidRPr="00132C9B">
        <w:rPr>
          <w:color w:val="auto"/>
        </w:rPr>
        <w:t>вижданията в специализираните институции за предоставяне на социални услуги и в тези за социални услуги от резидентен тип за деца и възрастни</w:t>
      </w:r>
      <w:r w:rsidR="00104B56" w:rsidRPr="00132C9B">
        <w:rPr>
          <w:color w:val="auto"/>
          <w:szCs w:val="24"/>
        </w:rPr>
        <w:t xml:space="preserve">. </w:t>
      </w:r>
    </w:p>
    <w:p w14:paraId="1862C03F" w14:textId="77777777" w:rsidR="00104B56" w:rsidRPr="00132C9B" w:rsidRDefault="00C56B4C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lastRenderedPageBreak/>
        <w:t>16</w:t>
      </w:r>
      <w:r w:rsidR="00104B56" w:rsidRPr="00132C9B">
        <w:rPr>
          <w:color w:val="auto"/>
          <w:szCs w:val="24"/>
        </w:rPr>
        <w:t>. Преустановява се провеждането на планов прием и планова оперативна  дейност в лечебните заведения за болнична медицинска помощ, с изключение на дейностите, свързани с трансплантация на органи, тъкани и клетки, диагностиката и лечението на пациенти с онкологични и онкохематологични заболявания, дейностите по асистирана репродукция и ражданията, независимо от метода на родоразрешение, дейностите по рехабилитация, продължително лечение и психиатрична помощ.</w:t>
      </w:r>
    </w:p>
    <w:p w14:paraId="1862C040" w14:textId="77777777" w:rsidR="00702A34" w:rsidRPr="00132C9B" w:rsidRDefault="00C56B4C" w:rsidP="00702A34">
      <w:pPr>
        <w:spacing w:after="0" w:line="360" w:lineRule="auto"/>
        <w:ind w:left="0" w:firstLine="709"/>
      </w:pPr>
      <w:r w:rsidRPr="00132C9B">
        <w:rPr>
          <w:b/>
          <w:color w:val="auto"/>
          <w:szCs w:val="24"/>
        </w:rPr>
        <w:t>17</w:t>
      </w:r>
      <w:r w:rsidR="00702A34" w:rsidRPr="00132C9B">
        <w:rPr>
          <w:color w:val="auto"/>
          <w:szCs w:val="24"/>
        </w:rPr>
        <w:t xml:space="preserve">. </w:t>
      </w:r>
      <w:r w:rsidR="00702A34" w:rsidRPr="00132C9B">
        <w:t>Преустановява се присъственият учебен процес във висшите училища.</w:t>
      </w:r>
    </w:p>
    <w:p w14:paraId="1862C041" w14:textId="77777777" w:rsidR="00702A34" w:rsidRPr="00132C9B" w:rsidRDefault="00C56B4C" w:rsidP="00702A34">
      <w:pPr>
        <w:tabs>
          <w:tab w:val="left" w:pos="709"/>
        </w:tabs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b/>
          <w:color w:val="auto"/>
          <w:szCs w:val="24"/>
        </w:rPr>
        <w:t>18</w:t>
      </w:r>
      <w:r w:rsidR="00702A34" w:rsidRPr="00132C9B">
        <w:rPr>
          <w:color w:val="auto"/>
          <w:szCs w:val="24"/>
        </w:rPr>
        <w:t xml:space="preserve">. Преустановяват се присъствените учебни занятия в училищата във всички общини с достигната 14-дневна заболяемост </w:t>
      </w:r>
      <w:r w:rsidR="00702A34" w:rsidRPr="00F85757">
        <w:rPr>
          <w:color w:val="auto"/>
          <w:szCs w:val="24"/>
        </w:rPr>
        <w:t xml:space="preserve">над </w:t>
      </w:r>
      <w:r w:rsidR="00883CB8" w:rsidRPr="00F85757">
        <w:rPr>
          <w:color w:val="auto"/>
          <w:szCs w:val="24"/>
          <w:lang w:val="en-US"/>
        </w:rPr>
        <w:t>500</w:t>
      </w:r>
      <w:r w:rsidR="00702A34" w:rsidRPr="00F85757">
        <w:rPr>
          <w:color w:val="auto"/>
          <w:szCs w:val="24"/>
        </w:rPr>
        <w:t xml:space="preserve"> на 100 000 население</w:t>
      </w:r>
      <w:r w:rsidR="00702A34" w:rsidRPr="00132C9B">
        <w:rPr>
          <w:color w:val="auto"/>
          <w:szCs w:val="24"/>
        </w:rPr>
        <w:t xml:space="preserve">. </w:t>
      </w:r>
    </w:p>
    <w:p w14:paraId="1862C042" w14:textId="77777777" w:rsidR="00702A34" w:rsidRDefault="00C56B4C" w:rsidP="00702A34">
      <w:pPr>
        <w:tabs>
          <w:tab w:val="left" w:pos="709"/>
        </w:tabs>
        <w:spacing w:after="0" w:line="360" w:lineRule="auto"/>
        <w:ind w:left="0" w:firstLine="708"/>
      </w:pPr>
      <w:r w:rsidRPr="00132C9B">
        <w:rPr>
          <w:b/>
        </w:rPr>
        <w:t>19</w:t>
      </w:r>
      <w:r w:rsidR="00702A34" w:rsidRPr="00132C9B">
        <w:t xml:space="preserve">. Преустановяват се присъствените учебни занятия на 50% от паралелките в училищата в общините с достигната 14-дневна заболяемост </w:t>
      </w:r>
      <w:r w:rsidR="00702A34" w:rsidRPr="00F85757">
        <w:t xml:space="preserve">между </w:t>
      </w:r>
      <w:r w:rsidR="00883CB8" w:rsidRPr="00F85757">
        <w:rPr>
          <w:lang w:val="en-US"/>
        </w:rPr>
        <w:t>250</w:t>
      </w:r>
      <w:r w:rsidR="00702A34" w:rsidRPr="00F85757">
        <w:t xml:space="preserve"> и </w:t>
      </w:r>
      <w:r w:rsidR="00883CB8" w:rsidRPr="00F85757">
        <w:rPr>
          <w:lang w:val="en-US"/>
        </w:rPr>
        <w:t>500</w:t>
      </w:r>
      <w:r w:rsidR="00702A34" w:rsidRPr="00F85757">
        <w:t xml:space="preserve"> на 100 000</w:t>
      </w:r>
      <w:r w:rsidR="00702A34" w:rsidRPr="00132C9B">
        <w:t xml:space="preserve"> население. Присъственото обучение се осъществява по график, утвърден от министъра на образованието и науката.</w:t>
      </w:r>
    </w:p>
    <w:p w14:paraId="1862C043" w14:textId="77777777" w:rsidR="00883CB8" w:rsidRDefault="00883CB8" w:rsidP="00702A34">
      <w:pPr>
        <w:tabs>
          <w:tab w:val="left" w:pos="709"/>
        </w:tabs>
        <w:spacing w:after="0" w:line="360" w:lineRule="auto"/>
        <w:ind w:left="0" w:firstLine="708"/>
      </w:pPr>
      <w:r w:rsidRPr="00883CB8">
        <w:rPr>
          <w:b/>
          <w:lang w:val="en-US"/>
        </w:rPr>
        <w:t>20</w:t>
      </w:r>
      <w:r>
        <w:rPr>
          <w:lang w:val="en-US"/>
        </w:rPr>
        <w:t>.</w:t>
      </w:r>
      <w:r>
        <w:t xml:space="preserve"> Въведените противоепидемични мерки по т. 18 и 19 може да не се прилагат и учениците </w:t>
      </w:r>
      <w:r w:rsidR="00F85757">
        <w:t xml:space="preserve">могат </w:t>
      </w:r>
      <w:r>
        <w:t>да провеждат присъствени учебни занятия</w:t>
      </w:r>
      <w:r w:rsidR="00F85757">
        <w:t xml:space="preserve"> в съответните училища</w:t>
      </w:r>
      <w:r>
        <w:t xml:space="preserve">, </w:t>
      </w:r>
      <w:r w:rsidR="00F85757">
        <w:t>ако са изпълнени</w:t>
      </w:r>
      <w:r>
        <w:t xml:space="preserve"> следните условия:</w:t>
      </w:r>
    </w:p>
    <w:p w14:paraId="1862C044" w14:textId="6C3E01CD" w:rsidR="00883CB8" w:rsidRDefault="00F85757" w:rsidP="00702A34">
      <w:pPr>
        <w:tabs>
          <w:tab w:val="left" w:pos="709"/>
        </w:tabs>
        <w:spacing w:after="0" w:line="360" w:lineRule="auto"/>
        <w:ind w:left="0" w:firstLine="708"/>
        <w:rPr>
          <w:color w:val="auto"/>
          <w:szCs w:val="24"/>
        </w:rPr>
      </w:pPr>
      <w:r>
        <w:t>а)</w:t>
      </w:r>
      <w:r w:rsidR="00883CB8">
        <w:t xml:space="preserve"> </w:t>
      </w:r>
      <w:r w:rsidR="00883CB8">
        <w:rPr>
          <w:color w:val="auto"/>
          <w:szCs w:val="24"/>
        </w:rPr>
        <w:t xml:space="preserve">създадена е организация за </w:t>
      </w:r>
      <w:r w:rsidR="00883CB8" w:rsidRPr="00883CB8">
        <w:rPr>
          <w:color w:val="auto"/>
          <w:szCs w:val="24"/>
        </w:rPr>
        <w:t xml:space="preserve">провеждане </w:t>
      </w:r>
      <w:r w:rsidR="00C510A2">
        <w:rPr>
          <w:color w:val="auto"/>
          <w:szCs w:val="24"/>
        </w:rPr>
        <w:t xml:space="preserve">на място в училище </w:t>
      </w:r>
      <w:r w:rsidR="00883CB8" w:rsidRPr="00883CB8">
        <w:rPr>
          <w:color w:val="auto"/>
          <w:szCs w:val="24"/>
        </w:rPr>
        <w:t xml:space="preserve">на изследване </w:t>
      </w:r>
      <w:r w:rsidRPr="00883CB8">
        <w:rPr>
          <w:color w:val="auto"/>
          <w:szCs w:val="24"/>
        </w:rPr>
        <w:t>за COVID-19 с бързи антигенни тестове два пъти в сед</w:t>
      </w:r>
      <w:r>
        <w:rPr>
          <w:color w:val="auto"/>
          <w:szCs w:val="24"/>
        </w:rPr>
        <w:t xml:space="preserve">мицата (понеделник и четвъртък) </w:t>
      </w:r>
      <w:r w:rsidR="00883CB8">
        <w:rPr>
          <w:color w:val="auto"/>
          <w:szCs w:val="24"/>
        </w:rPr>
        <w:t xml:space="preserve">на учениците </w:t>
      </w:r>
      <w:r>
        <w:rPr>
          <w:color w:val="auto"/>
          <w:szCs w:val="24"/>
        </w:rPr>
        <w:t>от съответните класове (които провеждат присъствено обучение)</w:t>
      </w:r>
      <w:r w:rsidR="005D1DA6">
        <w:rPr>
          <w:color w:val="auto"/>
          <w:szCs w:val="24"/>
        </w:rPr>
        <w:t xml:space="preserve"> и на педагогическия и непедагогическия персонал, който участва в провеждане на присъственото обучение</w:t>
      </w:r>
      <w:r w:rsidR="00883CB8">
        <w:rPr>
          <w:color w:val="auto"/>
          <w:szCs w:val="24"/>
        </w:rPr>
        <w:t>, с изключение на тези, които разполагат с валидни документи за ваксинация</w:t>
      </w:r>
      <w:r w:rsidR="00C510A2">
        <w:rPr>
          <w:color w:val="auto"/>
          <w:szCs w:val="24"/>
        </w:rPr>
        <w:t>,</w:t>
      </w:r>
      <w:r w:rsidR="00883CB8" w:rsidRPr="00883CB8">
        <w:rPr>
          <w:color w:val="auto"/>
          <w:szCs w:val="24"/>
        </w:rPr>
        <w:t xml:space="preserve"> преболедуване</w:t>
      </w:r>
      <w:r w:rsidR="00C510A2">
        <w:rPr>
          <w:color w:val="auto"/>
          <w:szCs w:val="24"/>
        </w:rPr>
        <w:t xml:space="preserve"> или изследване</w:t>
      </w:r>
      <w:r w:rsidR="000C5AFE">
        <w:rPr>
          <w:color w:val="auto"/>
          <w:szCs w:val="24"/>
        </w:rPr>
        <w:t>;</w:t>
      </w:r>
    </w:p>
    <w:p w14:paraId="1862C045" w14:textId="77777777" w:rsidR="00883CB8" w:rsidRDefault="005D1DA6" w:rsidP="00702A34">
      <w:pPr>
        <w:tabs>
          <w:tab w:val="left" w:pos="709"/>
        </w:tabs>
        <w:spacing w:after="0" w:line="360" w:lineRule="auto"/>
        <w:ind w:left="0" w:firstLine="708"/>
        <w:rPr>
          <w:color w:val="auto"/>
          <w:szCs w:val="24"/>
        </w:rPr>
      </w:pPr>
      <w:r>
        <w:rPr>
          <w:color w:val="auto"/>
          <w:szCs w:val="24"/>
        </w:rPr>
        <w:t>б</w:t>
      </w:r>
      <w:r w:rsidR="00BE63B2">
        <w:rPr>
          <w:color w:val="auto"/>
          <w:szCs w:val="24"/>
        </w:rPr>
        <w:t xml:space="preserve">) в случай на </w:t>
      </w:r>
      <w:r w:rsidR="00BE63B2" w:rsidRPr="00BE63B2">
        <w:rPr>
          <w:color w:val="auto"/>
          <w:szCs w:val="24"/>
        </w:rPr>
        <w:t>несъгласие на родителите/настойниците</w:t>
      </w:r>
      <w:r w:rsidR="00BE63B2">
        <w:rPr>
          <w:color w:val="auto"/>
          <w:szCs w:val="24"/>
        </w:rPr>
        <w:t>/попечителите</w:t>
      </w:r>
      <w:r w:rsidR="00BE63B2" w:rsidRPr="00BE63B2">
        <w:rPr>
          <w:color w:val="auto"/>
          <w:szCs w:val="24"/>
        </w:rPr>
        <w:t xml:space="preserve"> за провеждане на изследване за COVID-19, </w:t>
      </w:r>
      <w:r w:rsidR="00F85757">
        <w:rPr>
          <w:color w:val="auto"/>
          <w:szCs w:val="24"/>
        </w:rPr>
        <w:t>ученик</w:t>
      </w:r>
      <w:r w:rsidR="00C510A2">
        <w:rPr>
          <w:color w:val="auto"/>
          <w:szCs w:val="24"/>
        </w:rPr>
        <w:t>ът не се допуска до присъствено обучение и</w:t>
      </w:r>
      <w:r w:rsidR="00BE63B2" w:rsidRPr="00BE63B2">
        <w:rPr>
          <w:color w:val="auto"/>
          <w:szCs w:val="24"/>
        </w:rPr>
        <w:t xml:space="preserve"> му се осигурява възможност за обучение от разстояние в електронна среда.</w:t>
      </w:r>
    </w:p>
    <w:p w14:paraId="1862C046" w14:textId="77777777" w:rsidR="00702A34" w:rsidRPr="00132C9B" w:rsidRDefault="00C56B4C" w:rsidP="00702A34">
      <w:pPr>
        <w:tabs>
          <w:tab w:val="left" w:pos="709"/>
        </w:tabs>
        <w:spacing w:after="0" w:line="360" w:lineRule="auto"/>
        <w:ind w:left="0" w:firstLine="708"/>
      </w:pPr>
      <w:r w:rsidRPr="00132C9B">
        <w:rPr>
          <w:b/>
        </w:rPr>
        <w:t>2</w:t>
      </w:r>
      <w:r w:rsidR="00883CB8">
        <w:rPr>
          <w:b/>
          <w:lang w:val="en-US"/>
        </w:rPr>
        <w:t>1</w:t>
      </w:r>
      <w:r w:rsidR="00702A34" w:rsidRPr="00132C9B">
        <w:t xml:space="preserve">. Решението за преминаване в обучение в електронна среда от разстояние по т. </w:t>
      </w:r>
      <w:r w:rsidR="00215CAB" w:rsidRPr="00132C9B">
        <w:t>18</w:t>
      </w:r>
      <w:r w:rsidR="00702A34" w:rsidRPr="00132C9B">
        <w:t>-</w:t>
      </w:r>
      <w:r w:rsidR="00215CAB" w:rsidRPr="00132C9B">
        <w:t>20</w:t>
      </w:r>
      <w:r w:rsidR="00702A34" w:rsidRPr="00132C9B">
        <w:t xml:space="preserve"> се взема от министъра на образованието и науката при условията и по реда на чл. 105, ал. 6 и 115а, ал. 1, 4 и 5 от Закона за предучилищното и училищното образование.</w:t>
      </w:r>
    </w:p>
    <w:p w14:paraId="1862C047" w14:textId="77777777" w:rsidR="00702A34" w:rsidRPr="00132C9B" w:rsidRDefault="00C56B4C" w:rsidP="00702A34">
      <w:pPr>
        <w:spacing w:after="0" w:line="360" w:lineRule="auto"/>
        <w:ind w:left="0" w:firstLine="708"/>
      </w:pPr>
      <w:r w:rsidRPr="00132C9B">
        <w:rPr>
          <w:b/>
        </w:rPr>
        <w:t>2</w:t>
      </w:r>
      <w:r w:rsidR="00BE63B2">
        <w:rPr>
          <w:b/>
        </w:rPr>
        <w:t>2</w:t>
      </w:r>
      <w:r w:rsidR="00702A34" w:rsidRPr="00132C9B">
        <w:t>. Всички ученици от пети до дванадесети клас, както и педагогически</w:t>
      </w:r>
      <w:r w:rsidR="00F85757">
        <w:t>ят</w:t>
      </w:r>
      <w:r w:rsidR="00702A34" w:rsidRPr="00132C9B">
        <w:t xml:space="preserve"> и непедагогически</w:t>
      </w:r>
      <w:r w:rsidR="00F85757">
        <w:t>ят</w:t>
      </w:r>
      <w:r w:rsidR="00702A34" w:rsidRPr="00132C9B">
        <w:t xml:space="preserve"> персонал в училищата носят защитна маска за лице по време на престоя и обучението им в училищата.</w:t>
      </w:r>
    </w:p>
    <w:p w14:paraId="1862C048" w14:textId="77777777" w:rsidR="00702A34" w:rsidRPr="00132C9B" w:rsidRDefault="00C56B4C" w:rsidP="00702A34">
      <w:pPr>
        <w:spacing w:after="0" w:line="360" w:lineRule="auto"/>
        <w:ind w:left="0" w:firstLine="708"/>
      </w:pPr>
      <w:r w:rsidRPr="00132C9B">
        <w:rPr>
          <w:b/>
        </w:rPr>
        <w:t>2</w:t>
      </w:r>
      <w:r w:rsidR="00BE63B2">
        <w:rPr>
          <w:b/>
        </w:rPr>
        <w:t>3</w:t>
      </w:r>
      <w:r w:rsidR="00702A34" w:rsidRPr="00132C9B">
        <w:t>. Часовете по физическо възпитание и спорт се провеждат на открито.</w:t>
      </w:r>
    </w:p>
    <w:p w14:paraId="1862C049" w14:textId="77777777" w:rsidR="00702A34" w:rsidRPr="00132C9B" w:rsidRDefault="00702A34" w:rsidP="00702A34">
      <w:pPr>
        <w:spacing w:after="0" w:line="360" w:lineRule="auto"/>
        <w:ind w:left="0" w:firstLine="0"/>
      </w:pPr>
      <w:r w:rsidRPr="00132C9B">
        <w:tab/>
      </w:r>
      <w:r w:rsidR="00C56B4C" w:rsidRPr="00132C9B">
        <w:rPr>
          <w:b/>
        </w:rPr>
        <w:t>2</w:t>
      </w:r>
      <w:r w:rsidR="00BE63B2">
        <w:rPr>
          <w:b/>
        </w:rPr>
        <w:t>4</w:t>
      </w:r>
      <w:r w:rsidRPr="00132C9B">
        <w:t>. При провеждането в присъствена среда на групови извънкласни дейности и занимания, дейности по интереси, занимални и други, организирани в училищна среда</w:t>
      </w:r>
      <w:r w:rsidRPr="00132C9B">
        <w:rPr>
          <w:lang w:val="en-US"/>
        </w:rPr>
        <w:t xml:space="preserve"> </w:t>
      </w:r>
      <w:r w:rsidRPr="00132C9B">
        <w:t xml:space="preserve">не се допуска смесване на ученици от различни паралелки. </w:t>
      </w:r>
    </w:p>
    <w:p w14:paraId="1862C04A" w14:textId="77777777" w:rsidR="00702A34" w:rsidRPr="00132C9B" w:rsidRDefault="00C56B4C" w:rsidP="00702A34">
      <w:pPr>
        <w:spacing w:after="0" w:line="360" w:lineRule="auto"/>
        <w:ind w:left="0" w:firstLine="708"/>
      </w:pPr>
      <w:r w:rsidRPr="00132C9B">
        <w:rPr>
          <w:b/>
        </w:rPr>
        <w:lastRenderedPageBreak/>
        <w:t>2</w:t>
      </w:r>
      <w:r w:rsidR="00BE63B2">
        <w:rPr>
          <w:b/>
        </w:rPr>
        <w:t>5</w:t>
      </w:r>
      <w:r w:rsidR="00702A34" w:rsidRPr="00132C9B">
        <w:t>. Учебните занятия в училищата и детските градини при присъствено обучение се осъществяват при спазване на Насоките за обучение и действия в условията на извънредна епидемична обстановка в училищата и детските градини, утвърдени от министъра на образованието и науката и министъра на здравеопазването и публикувани на интернет страницата на Министерство на образованието и науката.</w:t>
      </w:r>
    </w:p>
    <w:p w14:paraId="1862C04B" w14:textId="77777777" w:rsidR="00C56B4C" w:rsidRPr="00132C9B" w:rsidRDefault="00C56B4C" w:rsidP="00C56B4C">
      <w:pPr>
        <w:spacing w:after="0" w:line="360" w:lineRule="auto"/>
        <w:ind w:left="0" w:firstLine="709"/>
        <w:rPr>
          <w:b/>
          <w:color w:val="auto"/>
        </w:rPr>
      </w:pPr>
      <w:r w:rsidRPr="00132C9B">
        <w:rPr>
          <w:b/>
          <w:color w:val="auto"/>
          <w:szCs w:val="24"/>
        </w:rPr>
        <w:t>2</w:t>
      </w:r>
      <w:r w:rsidR="00BE63B2">
        <w:rPr>
          <w:b/>
          <w:color w:val="auto"/>
          <w:szCs w:val="24"/>
        </w:rPr>
        <w:t>6</w:t>
      </w:r>
      <w:r w:rsidRPr="00132C9B">
        <w:rPr>
          <w:color w:val="auto"/>
          <w:szCs w:val="24"/>
        </w:rPr>
        <w:t>. Провеждането на събирания от частен характер (кръщенета, сватби и др.) се допуска с участието на не повече от 15 лица на закрито и 30 лица на открито.</w:t>
      </w:r>
    </w:p>
    <w:p w14:paraId="1862C04C" w14:textId="77777777" w:rsidR="00C56B4C" w:rsidRPr="00132C9B" w:rsidRDefault="00C56B4C" w:rsidP="00C56B4C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2</w:t>
      </w:r>
      <w:r w:rsidR="00BE63B2">
        <w:rPr>
          <w:b/>
          <w:color w:val="auto"/>
          <w:szCs w:val="24"/>
        </w:rPr>
        <w:t>7</w:t>
      </w:r>
      <w:r w:rsidRPr="00132C9B">
        <w:rPr>
          <w:color w:val="auto"/>
          <w:szCs w:val="24"/>
        </w:rPr>
        <w:t xml:space="preserve">. Всички физически и юридически лица, които са собственици или управляват търговски, административни или други обекти, които предоставят услуги на гражданите, създават организация за контрол на броя на клиентите в съответния обект, като не допускат повече от 1 човек на 8 кв м.  </w:t>
      </w:r>
    </w:p>
    <w:p w14:paraId="1862C04D" w14:textId="77777777" w:rsidR="00702A34" w:rsidRPr="00132C9B" w:rsidRDefault="00C56B4C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2</w:t>
      </w:r>
      <w:r w:rsidR="00BE63B2">
        <w:rPr>
          <w:b/>
          <w:color w:val="auto"/>
          <w:szCs w:val="24"/>
        </w:rPr>
        <w:t>8</w:t>
      </w:r>
      <w:r w:rsidRPr="00132C9B">
        <w:rPr>
          <w:color w:val="auto"/>
          <w:szCs w:val="24"/>
        </w:rPr>
        <w:t>. На всички пазари, тържища, базари и изложения на открито се създава организация за еднопосочно движение, осигуряване на контрол на влизащите лица и допускане на не повече от 1 човек на 8 кв м и осигуряване на физическа дистанция от най-малко 1,5 м между посетителите. Работещите и посетителите са длъжни да носят защитна маска за лице.</w:t>
      </w:r>
    </w:p>
    <w:p w14:paraId="1862C04E" w14:textId="77777777" w:rsidR="00EB2D4F" w:rsidRPr="00132C9B" w:rsidRDefault="00BE63B2" w:rsidP="00215CAB">
      <w:pPr>
        <w:spacing w:after="0" w:line="360" w:lineRule="auto"/>
        <w:ind w:left="0" w:firstLine="709"/>
        <w:rPr>
          <w:color w:val="auto"/>
          <w:szCs w:val="24"/>
        </w:rPr>
      </w:pPr>
      <w:r>
        <w:rPr>
          <w:b/>
          <w:color w:val="auto"/>
          <w:szCs w:val="24"/>
        </w:rPr>
        <w:t>29</w:t>
      </w:r>
      <w:r w:rsidR="00BD031A" w:rsidRPr="00132C9B">
        <w:rPr>
          <w:b/>
          <w:color w:val="auto"/>
          <w:szCs w:val="24"/>
        </w:rPr>
        <w:t>.</w:t>
      </w:r>
      <w:r w:rsidR="00BD031A" w:rsidRPr="00132C9B">
        <w:rPr>
          <w:color w:val="auto"/>
          <w:szCs w:val="24"/>
        </w:rPr>
        <w:t xml:space="preserve"> Работодателите и органите по назначаване да организират работния процес на работниците/служителите в дистанционна форма (работа от разстояние/надомна работа), където е възможно, като допускат присъствена работа на най-много 50% от персонала.</w:t>
      </w:r>
    </w:p>
    <w:p w14:paraId="1862C04F" w14:textId="77777777" w:rsidR="00244912" w:rsidRPr="00132C9B" w:rsidRDefault="00104B56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3</w:t>
      </w:r>
      <w:r w:rsidR="00BE63B2">
        <w:rPr>
          <w:b/>
          <w:color w:val="auto"/>
          <w:szCs w:val="24"/>
        </w:rPr>
        <w:t>0</w:t>
      </w:r>
      <w:r w:rsidR="006B6FC4" w:rsidRPr="00132C9B">
        <w:rPr>
          <w:color w:val="auto"/>
          <w:szCs w:val="24"/>
        </w:rPr>
        <w:t xml:space="preserve">. </w:t>
      </w:r>
      <w:r w:rsidR="00244912" w:rsidRPr="00132C9B">
        <w:rPr>
          <w:color w:val="auto"/>
          <w:szCs w:val="24"/>
        </w:rPr>
        <w:t>Работодателите и органите по назначаване във всички администрации по смисъла на чл. 1 от Закона за администрацията организират работния процес на работниците/служителите, като:</w:t>
      </w:r>
    </w:p>
    <w:p w14:paraId="1862C050" w14:textId="77777777" w:rsidR="00244912" w:rsidRPr="00132C9B" w:rsidRDefault="00244912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color w:val="auto"/>
          <w:szCs w:val="24"/>
        </w:rPr>
        <w:t>а) установят работно време с променливи граници и начало на работния ден между 7.30 и 10</w:t>
      </w:r>
      <w:r w:rsidR="003A5A70" w:rsidRPr="00132C9B">
        <w:rPr>
          <w:color w:val="auto"/>
          <w:szCs w:val="24"/>
        </w:rPr>
        <w:t>.00</w:t>
      </w:r>
      <w:r w:rsidRPr="00132C9B">
        <w:rPr>
          <w:color w:val="auto"/>
          <w:szCs w:val="24"/>
        </w:rPr>
        <w:t xml:space="preserve"> часа, освен ако в зависимост от характера на работа това не е възможно</w:t>
      </w:r>
      <w:r w:rsidR="00ED7DC3" w:rsidRPr="00132C9B">
        <w:rPr>
          <w:color w:val="auto"/>
          <w:szCs w:val="24"/>
        </w:rPr>
        <w:t>;</w:t>
      </w:r>
    </w:p>
    <w:p w14:paraId="1862C051" w14:textId="77777777" w:rsidR="006B6FC4" w:rsidRPr="00132C9B" w:rsidRDefault="00244912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color w:val="auto"/>
          <w:szCs w:val="24"/>
        </w:rPr>
        <w:t>б) разпоредят работа от разстояние на най-малко 50% от персонала, освен ако в зависимост от характера на работа това не е възмо</w:t>
      </w:r>
      <w:r w:rsidR="0084688F">
        <w:rPr>
          <w:color w:val="auto"/>
          <w:szCs w:val="24"/>
        </w:rPr>
        <w:t>жно.</w:t>
      </w:r>
    </w:p>
    <w:p w14:paraId="1862C052" w14:textId="77777777" w:rsidR="000F1547" w:rsidRPr="00132C9B" w:rsidRDefault="00104B56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</w:rPr>
        <w:t>3</w:t>
      </w:r>
      <w:r w:rsidR="0084688F">
        <w:rPr>
          <w:b/>
          <w:color w:val="auto"/>
          <w:szCs w:val="24"/>
        </w:rPr>
        <w:t>1</w:t>
      </w:r>
      <w:r w:rsidR="000F1547" w:rsidRPr="00132C9B">
        <w:rPr>
          <w:color w:val="auto"/>
          <w:szCs w:val="24"/>
          <w:lang w:val="en-US"/>
        </w:rPr>
        <w:t xml:space="preserve">. </w:t>
      </w:r>
      <w:r w:rsidR="000F1547" w:rsidRPr="00132C9B">
        <w:rPr>
          <w:color w:val="auto"/>
          <w:szCs w:val="24"/>
        </w:rPr>
        <w:t>Работодателите в лечебните заведения за болнична помощ, комплексните онкологични центрове, диализните центрове, хосписите и домовете за възрастни хора</w:t>
      </w:r>
      <w:r w:rsidR="000F1547" w:rsidRPr="00132C9B">
        <w:t xml:space="preserve"> </w:t>
      </w:r>
      <w:r w:rsidR="000F1547" w:rsidRPr="00132C9B">
        <w:rPr>
          <w:color w:val="auto"/>
          <w:szCs w:val="24"/>
        </w:rPr>
        <w:t xml:space="preserve">организират работния процес, като допускат до работа само служители с валидни документи за ваксинация, преболедуване или изследване по смисъла на </w:t>
      </w:r>
      <w:r w:rsidRPr="00132C9B">
        <w:rPr>
          <w:color w:val="auto"/>
          <w:szCs w:val="24"/>
        </w:rPr>
        <w:t>тази заповед</w:t>
      </w:r>
      <w:r w:rsidR="0036062E">
        <w:rPr>
          <w:color w:val="auto"/>
          <w:szCs w:val="24"/>
        </w:rPr>
        <w:t xml:space="preserve">. </w:t>
      </w:r>
      <w:r w:rsidR="001C6A1D">
        <w:rPr>
          <w:color w:val="auto"/>
          <w:szCs w:val="24"/>
        </w:rPr>
        <w:t>Р</w:t>
      </w:r>
      <w:r w:rsidR="0036062E">
        <w:rPr>
          <w:color w:val="auto"/>
          <w:szCs w:val="24"/>
        </w:rPr>
        <w:t>аботодателят може да</w:t>
      </w:r>
      <w:r w:rsidR="005D1DA6">
        <w:rPr>
          <w:color w:val="auto"/>
          <w:szCs w:val="24"/>
        </w:rPr>
        <w:t xml:space="preserve"> осигур</w:t>
      </w:r>
      <w:r w:rsidR="0036062E">
        <w:rPr>
          <w:color w:val="auto"/>
          <w:szCs w:val="24"/>
        </w:rPr>
        <w:t>и</w:t>
      </w:r>
      <w:r w:rsidR="005D1DA6" w:rsidRPr="005D1DA6">
        <w:t xml:space="preserve"> </w:t>
      </w:r>
      <w:r w:rsidR="005D1DA6" w:rsidRPr="005D1DA6">
        <w:rPr>
          <w:color w:val="auto"/>
          <w:szCs w:val="24"/>
        </w:rPr>
        <w:t>провеждане на изследване за COVID-19 с бързи антигенни тестове</w:t>
      </w:r>
      <w:r w:rsidR="005D1DA6">
        <w:rPr>
          <w:color w:val="auto"/>
          <w:szCs w:val="24"/>
        </w:rPr>
        <w:t xml:space="preserve"> на място. </w:t>
      </w:r>
      <w:r w:rsidR="00EF54F1">
        <w:rPr>
          <w:color w:val="auto"/>
          <w:szCs w:val="24"/>
        </w:rPr>
        <w:t>За проведеното изследване се</w:t>
      </w:r>
      <w:r w:rsidR="005D1DA6">
        <w:rPr>
          <w:color w:val="auto"/>
          <w:szCs w:val="24"/>
        </w:rPr>
        <w:t xml:space="preserve"> съставя протокол, в който </w:t>
      </w:r>
      <w:r w:rsidR="00696ADA">
        <w:rPr>
          <w:color w:val="auto"/>
          <w:szCs w:val="24"/>
        </w:rPr>
        <w:t xml:space="preserve">се </w:t>
      </w:r>
      <w:r w:rsidR="005D1DA6">
        <w:rPr>
          <w:color w:val="auto"/>
          <w:szCs w:val="24"/>
        </w:rPr>
        <w:t>вписва</w:t>
      </w:r>
      <w:r w:rsidR="00696ADA">
        <w:rPr>
          <w:color w:val="auto"/>
          <w:szCs w:val="24"/>
        </w:rPr>
        <w:t>т</w:t>
      </w:r>
      <w:r w:rsidR="005D1DA6">
        <w:rPr>
          <w:color w:val="auto"/>
          <w:szCs w:val="24"/>
        </w:rPr>
        <w:t xml:space="preserve"> имената на служителя, резултатът от теста и датата на провеждането му. </w:t>
      </w:r>
      <w:r w:rsidR="0036062E">
        <w:rPr>
          <w:color w:val="auto"/>
          <w:szCs w:val="24"/>
        </w:rPr>
        <w:t>Протоколът се подписва от работодателя и изследваните лица. Резултатите са валидни до 48 часа от вземането на пробата.</w:t>
      </w:r>
      <w:r w:rsidR="005D1DA6">
        <w:rPr>
          <w:color w:val="auto"/>
          <w:szCs w:val="24"/>
        </w:rPr>
        <w:t xml:space="preserve"> </w:t>
      </w:r>
    </w:p>
    <w:p w14:paraId="1862C053" w14:textId="77777777" w:rsidR="000F1547" w:rsidRPr="00132C9B" w:rsidRDefault="000F1547" w:rsidP="00215CAB">
      <w:pPr>
        <w:spacing w:after="0" w:line="360" w:lineRule="auto"/>
        <w:ind w:left="0" w:firstLine="709"/>
        <w:rPr>
          <w:color w:val="auto"/>
          <w:szCs w:val="24"/>
        </w:rPr>
      </w:pPr>
      <w:r w:rsidRPr="00132C9B">
        <w:rPr>
          <w:b/>
          <w:color w:val="auto"/>
          <w:szCs w:val="24"/>
          <w:lang w:val="en-US"/>
        </w:rPr>
        <w:t>3</w:t>
      </w:r>
      <w:r w:rsidR="0084688F">
        <w:rPr>
          <w:b/>
          <w:color w:val="auto"/>
          <w:szCs w:val="24"/>
        </w:rPr>
        <w:t>2</w:t>
      </w:r>
      <w:r w:rsidRPr="00132C9B">
        <w:rPr>
          <w:color w:val="auto"/>
          <w:szCs w:val="24"/>
        </w:rPr>
        <w:t xml:space="preserve">. Въведените противоепидемични мерки по т. </w:t>
      </w:r>
      <w:r w:rsidR="001E6BDB" w:rsidRPr="00132C9B">
        <w:rPr>
          <w:color w:val="auto"/>
          <w:szCs w:val="24"/>
        </w:rPr>
        <w:t>2</w:t>
      </w:r>
      <w:r w:rsidRPr="00132C9B">
        <w:rPr>
          <w:color w:val="auto"/>
          <w:szCs w:val="24"/>
        </w:rPr>
        <w:t xml:space="preserve">, </w:t>
      </w:r>
      <w:r w:rsidR="00C02B5C" w:rsidRPr="00132C9B">
        <w:rPr>
          <w:color w:val="auto"/>
          <w:szCs w:val="24"/>
        </w:rPr>
        <w:t xml:space="preserve">4, </w:t>
      </w:r>
      <w:r w:rsidR="001E6BDB" w:rsidRPr="00132C9B">
        <w:rPr>
          <w:color w:val="auto"/>
          <w:szCs w:val="24"/>
        </w:rPr>
        <w:t>5</w:t>
      </w:r>
      <w:r w:rsidRPr="00132C9B">
        <w:rPr>
          <w:color w:val="auto"/>
          <w:szCs w:val="24"/>
        </w:rPr>
        <w:t xml:space="preserve">, </w:t>
      </w:r>
      <w:r w:rsidR="001E6BDB" w:rsidRPr="00132C9B">
        <w:rPr>
          <w:color w:val="auto"/>
          <w:szCs w:val="24"/>
        </w:rPr>
        <w:t>6</w:t>
      </w:r>
      <w:r w:rsidRPr="00132C9B">
        <w:rPr>
          <w:color w:val="auto"/>
          <w:szCs w:val="24"/>
        </w:rPr>
        <w:t xml:space="preserve">, </w:t>
      </w:r>
      <w:r w:rsidR="005327DF" w:rsidRPr="00132C9B">
        <w:rPr>
          <w:color w:val="auto"/>
          <w:szCs w:val="24"/>
        </w:rPr>
        <w:t>8</w:t>
      </w:r>
      <w:r w:rsidRPr="00132C9B">
        <w:rPr>
          <w:color w:val="auto"/>
          <w:szCs w:val="24"/>
        </w:rPr>
        <w:t xml:space="preserve">, </w:t>
      </w:r>
      <w:r w:rsidR="001E6BDB" w:rsidRPr="00132C9B">
        <w:rPr>
          <w:color w:val="auto"/>
          <w:szCs w:val="24"/>
        </w:rPr>
        <w:t>1</w:t>
      </w:r>
      <w:r w:rsidR="005327DF" w:rsidRPr="00132C9B">
        <w:rPr>
          <w:color w:val="auto"/>
          <w:szCs w:val="24"/>
        </w:rPr>
        <w:t>0</w:t>
      </w:r>
      <w:r w:rsidRPr="00132C9B">
        <w:rPr>
          <w:color w:val="auto"/>
          <w:szCs w:val="24"/>
        </w:rPr>
        <w:t xml:space="preserve">, </w:t>
      </w:r>
      <w:r w:rsidR="005327DF" w:rsidRPr="00132C9B">
        <w:rPr>
          <w:color w:val="auto"/>
          <w:szCs w:val="24"/>
        </w:rPr>
        <w:t>11</w:t>
      </w:r>
      <w:r w:rsidR="001E6BDB" w:rsidRPr="00132C9B">
        <w:rPr>
          <w:color w:val="auto"/>
          <w:szCs w:val="24"/>
        </w:rPr>
        <w:t xml:space="preserve">, </w:t>
      </w:r>
      <w:r w:rsidR="005327DF" w:rsidRPr="00132C9B">
        <w:rPr>
          <w:color w:val="auto"/>
          <w:szCs w:val="24"/>
        </w:rPr>
        <w:t>12</w:t>
      </w:r>
      <w:r w:rsidR="001E6BDB" w:rsidRPr="00132C9B">
        <w:rPr>
          <w:color w:val="auto"/>
          <w:szCs w:val="24"/>
        </w:rPr>
        <w:t xml:space="preserve">, </w:t>
      </w:r>
      <w:r w:rsidR="005327DF" w:rsidRPr="00132C9B">
        <w:rPr>
          <w:color w:val="auto"/>
          <w:szCs w:val="24"/>
        </w:rPr>
        <w:t>13</w:t>
      </w:r>
      <w:r w:rsidR="001E6BDB" w:rsidRPr="00132C9B">
        <w:rPr>
          <w:color w:val="auto"/>
          <w:szCs w:val="24"/>
        </w:rPr>
        <w:t xml:space="preserve">, </w:t>
      </w:r>
      <w:r w:rsidR="005327DF" w:rsidRPr="00132C9B">
        <w:rPr>
          <w:color w:val="auto"/>
          <w:szCs w:val="24"/>
        </w:rPr>
        <w:t>14</w:t>
      </w:r>
      <w:r w:rsidRPr="00132C9B">
        <w:rPr>
          <w:color w:val="auto"/>
          <w:szCs w:val="24"/>
        </w:rPr>
        <w:t xml:space="preserve"> и </w:t>
      </w:r>
      <w:r w:rsidR="005327DF" w:rsidRPr="00132C9B">
        <w:rPr>
          <w:color w:val="auto"/>
          <w:szCs w:val="24"/>
        </w:rPr>
        <w:t>1</w:t>
      </w:r>
      <w:r w:rsidR="00F7574E" w:rsidRPr="00132C9B">
        <w:rPr>
          <w:color w:val="auto"/>
          <w:szCs w:val="24"/>
        </w:rPr>
        <w:t>7</w:t>
      </w:r>
      <w:r w:rsidRPr="00132C9B">
        <w:rPr>
          <w:color w:val="auto"/>
          <w:szCs w:val="24"/>
        </w:rPr>
        <w:t>, може да не се прилагат при следните условия:</w:t>
      </w:r>
    </w:p>
    <w:p w14:paraId="1862C054" w14:textId="77777777" w:rsidR="000F1547" w:rsidRPr="00132C9B" w:rsidRDefault="000F1547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lastRenderedPageBreak/>
        <w:t>а) 100% от персонала в съответния обект/</w:t>
      </w:r>
      <w:r w:rsidR="008A32E7" w:rsidRPr="00132C9B">
        <w:rPr>
          <w:color w:val="auto"/>
          <w:szCs w:val="24"/>
        </w:rPr>
        <w:t xml:space="preserve">лицата, </w:t>
      </w:r>
      <w:r w:rsidRPr="00132C9B">
        <w:rPr>
          <w:color w:val="auto"/>
          <w:szCs w:val="24"/>
        </w:rPr>
        <w:t>зает</w:t>
      </w:r>
      <w:r w:rsidR="008A32E7" w:rsidRPr="00132C9B">
        <w:rPr>
          <w:color w:val="auto"/>
          <w:szCs w:val="24"/>
        </w:rPr>
        <w:t>и</w:t>
      </w:r>
      <w:r w:rsidRPr="00132C9B">
        <w:rPr>
          <w:color w:val="auto"/>
          <w:szCs w:val="24"/>
        </w:rPr>
        <w:t xml:space="preserve"> с мероприятието </w:t>
      </w:r>
      <w:r w:rsidR="008A32E7" w:rsidRPr="00132C9B">
        <w:rPr>
          <w:color w:val="auto"/>
          <w:szCs w:val="24"/>
        </w:rPr>
        <w:t>са</w:t>
      </w:r>
      <w:r w:rsidRPr="00132C9B">
        <w:rPr>
          <w:color w:val="auto"/>
          <w:szCs w:val="24"/>
        </w:rPr>
        <w:t xml:space="preserve"> ваксиниран</w:t>
      </w:r>
      <w:r w:rsidR="008A32E7" w:rsidRPr="00132C9B">
        <w:rPr>
          <w:color w:val="auto"/>
          <w:szCs w:val="24"/>
        </w:rPr>
        <w:t>и</w:t>
      </w:r>
      <w:r w:rsidRPr="00132C9B">
        <w:rPr>
          <w:color w:val="auto"/>
          <w:szCs w:val="24"/>
        </w:rPr>
        <w:t xml:space="preserve"> или преболедувал</w:t>
      </w:r>
      <w:r w:rsidR="008A32E7" w:rsidRPr="00132C9B">
        <w:rPr>
          <w:color w:val="auto"/>
          <w:szCs w:val="24"/>
        </w:rPr>
        <w:t>и</w:t>
      </w:r>
      <w:r w:rsidRPr="00132C9B">
        <w:rPr>
          <w:color w:val="auto"/>
          <w:szCs w:val="24"/>
        </w:rPr>
        <w:t xml:space="preserve"> COVID-19 или разполага</w:t>
      </w:r>
      <w:r w:rsidR="008A32E7" w:rsidRPr="00132C9B">
        <w:rPr>
          <w:color w:val="auto"/>
          <w:szCs w:val="24"/>
        </w:rPr>
        <w:t>т</w:t>
      </w:r>
      <w:r w:rsidRPr="00132C9B">
        <w:rPr>
          <w:color w:val="auto"/>
          <w:szCs w:val="24"/>
        </w:rPr>
        <w:t xml:space="preserve"> с отрицателен резултат от проведено преди влизане в обекта/мероприятието изследване, удостоверено с валидни документи за ваксинация, преболедуване или изследване и</w:t>
      </w:r>
    </w:p>
    <w:p w14:paraId="1862C055" w14:textId="77777777" w:rsidR="000F1547" w:rsidRPr="00132C9B" w:rsidRDefault="000F1547" w:rsidP="00215CAB">
      <w:pPr>
        <w:spacing w:after="0" w:line="360" w:lineRule="auto"/>
        <w:ind w:left="0" w:firstLine="708"/>
        <w:rPr>
          <w:color w:val="auto"/>
          <w:szCs w:val="24"/>
          <w:lang w:val="en-US"/>
        </w:rPr>
      </w:pPr>
      <w:r w:rsidRPr="00132C9B">
        <w:rPr>
          <w:color w:val="auto"/>
          <w:szCs w:val="24"/>
        </w:rPr>
        <w:t>б) ръководителят на обекта/организаторът на мероприятието е взел решение и е създал необходимата организация за допускане в обекта, съответно на мероприятието само на лица, които:</w:t>
      </w:r>
    </w:p>
    <w:p w14:paraId="1862C056" w14:textId="77777777" w:rsidR="000F1547" w:rsidRPr="00132C9B" w:rsidRDefault="000F1547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t>аа) са ваксинирани или преболедували COVID-19, удостоверено с валидни документи за ваксинация или за преболедуване или</w:t>
      </w:r>
    </w:p>
    <w:p w14:paraId="1862C057" w14:textId="77777777" w:rsidR="000F1547" w:rsidRPr="00132C9B" w:rsidRDefault="000F1547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t>бб) представят отрицателен резултат от проведено до 72 часа преди влизане в обекта/мероприятието изследване по метода на полимеразно верижна реакция за COVID-19 или бърз антигенен тест (до 48 часа преди влизане в обекта/мероприятието), удостоверено чрез валиден документ.</w:t>
      </w:r>
    </w:p>
    <w:p w14:paraId="1862C058" w14:textId="77777777" w:rsidR="008D24AC" w:rsidRPr="00132C9B" w:rsidRDefault="008D24AC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t xml:space="preserve">в) условията по букви „аа“ и „бб“ не се прилагат по отношение на </w:t>
      </w:r>
      <w:r w:rsidR="00412DFB" w:rsidRPr="00132C9B">
        <w:rPr>
          <w:color w:val="auto"/>
          <w:szCs w:val="24"/>
        </w:rPr>
        <w:t>лица</w:t>
      </w:r>
      <w:r w:rsidRPr="00132C9B">
        <w:rPr>
          <w:color w:val="auto"/>
          <w:szCs w:val="24"/>
        </w:rPr>
        <w:t xml:space="preserve"> до </w:t>
      </w:r>
      <w:r w:rsidR="00E30F36" w:rsidRPr="00132C9B">
        <w:rPr>
          <w:color w:val="auto"/>
          <w:szCs w:val="24"/>
        </w:rPr>
        <w:t>1</w:t>
      </w:r>
      <w:r w:rsidR="0084688F">
        <w:rPr>
          <w:color w:val="auto"/>
          <w:szCs w:val="24"/>
        </w:rPr>
        <w:t>8</w:t>
      </w:r>
      <w:r w:rsidR="00E30F36" w:rsidRPr="00132C9B">
        <w:rPr>
          <w:color w:val="auto"/>
          <w:szCs w:val="24"/>
        </w:rPr>
        <w:t xml:space="preserve"> </w:t>
      </w:r>
      <w:r w:rsidRPr="00132C9B">
        <w:rPr>
          <w:color w:val="auto"/>
          <w:szCs w:val="24"/>
        </w:rPr>
        <w:t>годишна възраст.</w:t>
      </w:r>
    </w:p>
    <w:p w14:paraId="1862C059" w14:textId="77777777" w:rsidR="0025750F" w:rsidRPr="00132C9B" w:rsidRDefault="00C56B4C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b/>
          <w:color w:val="auto"/>
          <w:szCs w:val="24"/>
          <w:lang w:val="en-US"/>
        </w:rPr>
        <w:t>II</w:t>
      </w:r>
      <w:r w:rsidR="001609C9" w:rsidRPr="00132C9B">
        <w:rPr>
          <w:color w:val="auto"/>
          <w:szCs w:val="24"/>
        </w:rPr>
        <w:t>. По смисъла на тази заповед</w:t>
      </w:r>
      <w:r w:rsidR="0025750F" w:rsidRPr="00132C9B">
        <w:rPr>
          <w:color w:val="auto"/>
          <w:szCs w:val="24"/>
        </w:rPr>
        <w:t>:</w:t>
      </w:r>
    </w:p>
    <w:p w14:paraId="1862C05A" w14:textId="77777777" w:rsidR="009904AC" w:rsidRPr="00132C9B" w:rsidRDefault="00C56B4C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b/>
          <w:color w:val="auto"/>
          <w:szCs w:val="24"/>
          <w:lang w:val="en-US"/>
        </w:rPr>
        <w:t>1</w:t>
      </w:r>
      <w:r w:rsidRPr="00132C9B">
        <w:rPr>
          <w:color w:val="auto"/>
          <w:szCs w:val="24"/>
          <w:lang w:val="en-US"/>
        </w:rPr>
        <w:t>.</w:t>
      </w:r>
      <w:r w:rsidR="001609C9" w:rsidRPr="00132C9B">
        <w:rPr>
          <w:color w:val="auto"/>
          <w:szCs w:val="24"/>
        </w:rPr>
        <w:t xml:space="preserve"> </w:t>
      </w:r>
      <w:r w:rsidRPr="00132C9B">
        <w:rPr>
          <w:color w:val="auto"/>
          <w:szCs w:val="24"/>
        </w:rPr>
        <w:t xml:space="preserve">Валиден </w:t>
      </w:r>
      <w:r w:rsidR="001609C9" w:rsidRPr="00132C9B">
        <w:rPr>
          <w:color w:val="auto"/>
          <w:szCs w:val="24"/>
        </w:rPr>
        <w:t>документ за ваксинация е</w:t>
      </w:r>
      <w:r w:rsidR="009904AC" w:rsidRPr="00132C9B">
        <w:rPr>
          <w:color w:val="auto"/>
          <w:szCs w:val="24"/>
        </w:rPr>
        <w:t>:</w:t>
      </w:r>
    </w:p>
    <w:p w14:paraId="1862C05B" w14:textId="77777777" w:rsidR="001609C9" w:rsidRPr="00132C9B" w:rsidRDefault="009904AC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t>а) Ц</w:t>
      </w:r>
      <w:r w:rsidR="001609C9" w:rsidRPr="00132C9B">
        <w:rPr>
          <w:color w:val="auto"/>
          <w:szCs w:val="24"/>
        </w:rPr>
        <w:t>ифров COVID сертификат на ЕС за незавършен ваксинационен курс с двудозова ваксина съгласно Приложение № 3 към т. 1, буква „в“ от Заповед № РД-01-389 от 31.05.2021 г. на министъра на здравеопазването</w:t>
      </w:r>
      <w:r w:rsidR="005327DF" w:rsidRPr="00132C9B">
        <w:rPr>
          <w:color w:val="auto"/>
          <w:szCs w:val="24"/>
        </w:rPr>
        <w:t xml:space="preserve">. За целите на тази заповед сертификатът </w:t>
      </w:r>
      <w:r w:rsidR="00836AC8" w:rsidRPr="00132C9B">
        <w:rPr>
          <w:color w:val="auto"/>
          <w:szCs w:val="24"/>
        </w:rPr>
        <w:t>може да се използва</w:t>
      </w:r>
      <w:r w:rsidRPr="00132C9B">
        <w:rPr>
          <w:color w:val="auto"/>
          <w:szCs w:val="24"/>
        </w:rPr>
        <w:t xml:space="preserve"> </w:t>
      </w:r>
      <w:r w:rsidR="00CC7609">
        <w:rPr>
          <w:color w:val="auto"/>
          <w:szCs w:val="24"/>
        </w:rPr>
        <w:t xml:space="preserve">от 15-тия </w:t>
      </w:r>
      <w:r w:rsidRPr="00132C9B">
        <w:rPr>
          <w:color w:val="auto"/>
          <w:szCs w:val="24"/>
        </w:rPr>
        <w:t xml:space="preserve">до </w:t>
      </w:r>
      <w:r w:rsidR="0084688F">
        <w:rPr>
          <w:color w:val="auto"/>
          <w:szCs w:val="24"/>
        </w:rPr>
        <w:t>30</w:t>
      </w:r>
      <w:r w:rsidRPr="00132C9B">
        <w:rPr>
          <w:color w:val="auto"/>
          <w:szCs w:val="24"/>
        </w:rPr>
        <w:t>-тия ден от датата на поставяне на първата доза ваксина;</w:t>
      </w:r>
    </w:p>
    <w:p w14:paraId="1862C05C" w14:textId="77777777" w:rsidR="009904AC" w:rsidRPr="00132C9B" w:rsidRDefault="009904AC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t xml:space="preserve">б) Цифров </w:t>
      </w:r>
      <w:r w:rsidRPr="00132C9B">
        <w:rPr>
          <w:color w:val="auto"/>
          <w:szCs w:val="24"/>
          <w:lang w:val="en-US"/>
        </w:rPr>
        <w:t xml:space="preserve">COVID </w:t>
      </w:r>
      <w:r w:rsidRPr="00132C9B">
        <w:rPr>
          <w:color w:val="auto"/>
          <w:szCs w:val="24"/>
        </w:rPr>
        <w:t>сертификат на ЕС за завършен ваксинационен курс при еднодозови и при двудозови ваксини съгласно Приложение № 3 към т. 1, букв</w:t>
      </w:r>
      <w:r w:rsidR="001E6F71" w:rsidRPr="00132C9B">
        <w:rPr>
          <w:color w:val="auto"/>
          <w:szCs w:val="24"/>
        </w:rPr>
        <w:t>и „а“ и</w:t>
      </w:r>
      <w:r w:rsidRPr="00132C9B">
        <w:rPr>
          <w:color w:val="auto"/>
          <w:szCs w:val="24"/>
        </w:rPr>
        <w:t xml:space="preserve"> „</w:t>
      </w:r>
      <w:r w:rsidR="001E6F71" w:rsidRPr="00132C9B">
        <w:rPr>
          <w:color w:val="auto"/>
          <w:szCs w:val="24"/>
        </w:rPr>
        <w:t>б</w:t>
      </w:r>
      <w:r w:rsidRPr="00132C9B">
        <w:rPr>
          <w:color w:val="auto"/>
          <w:szCs w:val="24"/>
        </w:rPr>
        <w:t>“ от Заповед № РД-01-389 от 31.05.2021 г. на министъра на здравеопазването</w:t>
      </w:r>
      <w:r w:rsidR="00CA4B03">
        <w:rPr>
          <w:color w:val="auto"/>
          <w:szCs w:val="24"/>
        </w:rPr>
        <w:t>. За целите на тази заповед сертификатът може да се използва от датата на поставяне на втората доза за двудозовите ваксини и от 15-тия ден от датата на поставяне на еднодозова ваксина</w:t>
      </w:r>
      <w:r w:rsidR="0084688F">
        <w:rPr>
          <w:color w:val="auto"/>
          <w:szCs w:val="24"/>
        </w:rPr>
        <w:t>;</w:t>
      </w:r>
      <w:r w:rsidR="005327DF" w:rsidRPr="00132C9B">
        <w:rPr>
          <w:color w:val="auto"/>
          <w:szCs w:val="24"/>
        </w:rPr>
        <w:t xml:space="preserve"> </w:t>
      </w:r>
    </w:p>
    <w:p w14:paraId="1862C05D" w14:textId="77777777" w:rsidR="00986298" w:rsidRPr="00132C9B" w:rsidRDefault="00986298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t xml:space="preserve">в) Цифров </w:t>
      </w:r>
      <w:r w:rsidRPr="00132C9B">
        <w:rPr>
          <w:color w:val="auto"/>
          <w:szCs w:val="24"/>
          <w:lang w:val="en-US"/>
        </w:rPr>
        <w:t xml:space="preserve">COVID </w:t>
      </w:r>
      <w:r w:rsidRPr="00132C9B">
        <w:rPr>
          <w:color w:val="auto"/>
          <w:szCs w:val="24"/>
        </w:rPr>
        <w:t xml:space="preserve">сертификат на ЕС за </w:t>
      </w:r>
      <w:r w:rsidR="005327DF" w:rsidRPr="00132C9B">
        <w:rPr>
          <w:color w:val="auto"/>
          <w:szCs w:val="24"/>
        </w:rPr>
        <w:t xml:space="preserve">незавършен и </w:t>
      </w:r>
      <w:r w:rsidRPr="00132C9B">
        <w:rPr>
          <w:color w:val="auto"/>
          <w:szCs w:val="24"/>
        </w:rPr>
        <w:t>завършен ваксинационен курс при еднодозови и при двудозови ваксини, издаден от друга държава-членка на ЕС</w:t>
      </w:r>
      <w:r w:rsidR="00CC7609">
        <w:rPr>
          <w:color w:val="auto"/>
          <w:szCs w:val="24"/>
        </w:rPr>
        <w:t xml:space="preserve">. </w:t>
      </w:r>
      <w:r w:rsidR="00CC7609" w:rsidRPr="00CC7609">
        <w:rPr>
          <w:color w:val="auto"/>
          <w:szCs w:val="24"/>
        </w:rPr>
        <w:t xml:space="preserve">За целите на тази заповед </w:t>
      </w:r>
      <w:r w:rsidR="00CC7609">
        <w:rPr>
          <w:color w:val="auto"/>
          <w:szCs w:val="24"/>
        </w:rPr>
        <w:t>ц</w:t>
      </w:r>
      <w:r w:rsidR="00CC7609" w:rsidRPr="00CC7609">
        <w:rPr>
          <w:color w:val="auto"/>
          <w:szCs w:val="24"/>
        </w:rPr>
        <w:t>ифров</w:t>
      </w:r>
      <w:r w:rsidR="00CC7609">
        <w:rPr>
          <w:color w:val="auto"/>
          <w:szCs w:val="24"/>
        </w:rPr>
        <w:t>ият</w:t>
      </w:r>
      <w:r w:rsidR="00CC7609" w:rsidRPr="00CC7609">
        <w:rPr>
          <w:color w:val="auto"/>
          <w:szCs w:val="24"/>
        </w:rPr>
        <w:t xml:space="preserve"> COVID сертификат на ЕС за </w:t>
      </w:r>
      <w:r w:rsidR="00CA4B03">
        <w:rPr>
          <w:color w:val="auto"/>
          <w:szCs w:val="24"/>
        </w:rPr>
        <w:t>ваксинация</w:t>
      </w:r>
      <w:r w:rsidR="00CC7609">
        <w:rPr>
          <w:color w:val="auto"/>
          <w:szCs w:val="24"/>
        </w:rPr>
        <w:t xml:space="preserve"> може да се използва </w:t>
      </w:r>
      <w:r w:rsidR="00CA4B03">
        <w:rPr>
          <w:color w:val="auto"/>
          <w:szCs w:val="24"/>
        </w:rPr>
        <w:t>в</w:t>
      </w:r>
      <w:r w:rsidR="006C637E">
        <w:rPr>
          <w:color w:val="auto"/>
          <w:szCs w:val="24"/>
        </w:rPr>
        <w:t xml:space="preserve"> съответните</w:t>
      </w:r>
      <w:r w:rsidR="00CA4B03">
        <w:rPr>
          <w:color w:val="auto"/>
          <w:szCs w:val="24"/>
        </w:rPr>
        <w:t xml:space="preserve"> </w:t>
      </w:r>
      <w:r w:rsidR="00CC7609">
        <w:rPr>
          <w:color w:val="auto"/>
          <w:szCs w:val="24"/>
        </w:rPr>
        <w:t>срок</w:t>
      </w:r>
      <w:r w:rsidR="00CA4B03">
        <w:rPr>
          <w:color w:val="auto"/>
          <w:szCs w:val="24"/>
        </w:rPr>
        <w:t>ове</w:t>
      </w:r>
      <w:r w:rsidR="00CC7609">
        <w:rPr>
          <w:color w:val="auto"/>
          <w:szCs w:val="24"/>
        </w:rPr>
        <w:t xml:space="preserve"> по букв</w:t>
      </w:r>
      <w:r w:rsidR="00CA4B03">
        <w:rPr>
          <w:color w:val="auto"/>
          <w:szCs w:val="24"/>
        </w:rPr>
        <w:t>и</w:t>
      </w:r>
      <w:r w:rsidR="00CC7609">
        <w:rPr>
          <w:color w:val="auto"/>
          <w:szCs w:val="24"/>
        </w:rPr>
        <w:t xml:space="preserve"> „а“</w:t>
      </w:r>
      <w:r w:rsidR="00CA4B03">
        <w:rPr>
          <w:color w:val="auto"/>
          <w:szCs w:val="24"/>
        </w:rPr>
        <w:t xml:space="preserve"> и „б“</w:t>
      </w:r>
      <w:r w:rsidRPr="00132C9B">
        <w:rPr>
          <w:color w:val="auto"/>
          <w:szCs w:val="24"/>
        </w:rPr>
        <w:t>;</w:t>
      </w:r>
    </w:p>
    <w:p w14:paraId="1862C05E" w14:textId="77777777" w:rsidR="009904AC" w:rsidRPr="00132C9B" w:rsidRDefault="00986298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t>г</w:t>
      </w:r>
      <w:r w:rsidR="009904AC" w:rsidRPr="00132C9B">
        <w:rPr>
          <w:color w:val="auto"/>
          <w:szCs w:val="24"/>
        </w:rPr>
        <w:t xml:space="preserve">) Аналогичен </w:t>
      </w:r>
      <w:r w:rsidR="00215CAB" w:rsidRPr="00132C9B">
        <w:rPr>
          <w:color w:val="auto"/>
          <w:szCs w:val="24"/>
        </w:rPr>
        <w:t xml:space="preserve">на Цифров COVID сертификат на ЕС </w:t>
      </w:r>
      <w:r w:rsidR="009904AC" w:rsidRPr="00132C9B">
        <w:rPr>
          <w:color w:val="auto"/>
          <w:szCs w:val="24"/>
        </w:rPr>
        <w:t>документ за незавършен или за завършен ваксинационен курс</w:t>
      </w:r>
      <w:r w:rsidR="00215CAB" w:rsidRPr="00132C9B">
        <w:rPr>
          <w:color w:val="auto"/>
          <w:szCs w:val="24"/>
        </w:rPr>
        <w:t xml:space="preserve"> - документ</w:t>
      </w:r>
      <w:r w:rsidR="009904AC" w:rsidRPr="00132C9B">
        <w:rPr>
          <w:color w:val="auto"/>
          <w:szCs w:val="24"/>
        </w:rPr>
        <w:t xml:space="preserve">, издаден от </w:t>
      </w:r>
      <w:r w:rsidR="00C73235" w:rsidRPr="00132C9B">
        <w:rPr>
          <w:color w:val="auto"/>
          <w:szCs w:val="24"/>
        </w:rPr>
        <w:t>компетентен орган в друга държава</w:t>
      </w:r>
      <w:r w:rsidR="0084688F">
        <w:rPr>
          <w:color w:val="auto"/>
          <w:szCs w:val="24"/>
        </w:rPr>
        <w:t>,</w:t>
      </w:r>
      <w:r w:rsidR="00C73235" w:rsidRPr="00132C9B">
        <w:rPr>
          <w:color w:val="auto"/>
          <w:szCs w:val="24"/>
        </w:rPr>
        <w:t xml:space="preserve"> удостоверяващ, че даденото лице е </w:t>
      </w:r>
      <w:r w:rsidR="0059732A" w:rsidRPr="00132C9B">
        <w:rPr>
          <w:color w:val="auto"/>
          <w:szCs w:val="24"/>
        </w:rPr>
        <w:t>получ</w:t>
      </w:r>
      <w:r w:rsidR="00370682" w:rsidRPr="00132C9B">
        <w:rPr>
          <w:color w:val="auto"/>
          <w:szCs w:val="24"/>
        </w:rPr>
        <w:t>ило</w:t>
      </w:r>
      <w:r w:rsidR="0059732A" w:rsidRPr="00132C9B">
        <w:rPr>
          <w:color w:val="auto"/>
          <w:szCs w:val="24"/>
        </w:rPr>
        <w:t xml:space="preserve"> съответната доза ваксина. </w:t>
      </w:r>
      <w:r w:rsidR="009904AC" w:rsidRPr="00132C9B">
        <w:t xml:space="preserve">Документът трябва да съдържа имената на лицето, дата на раждане, дата на която е поставена </w:t>
      </w:r>
      <w:r w:rsidR="0059732A" w:rsidRPr="00132C9B">
        <w:t>съответната</w:t>
      </w:r>
      <w:r w:rsidR="009904AC" w:rsidRPr="00132C9B">
        <w:t xml:space="preserve"> доза ваксина срещу COVID-19, пореден номер на дозата, както и общия брой дози при ваксини, които се поставят двукратно, търговско наименование на поставената ваксина срещу COVID-</w:t>
      </w:r>
      <w:r w:rsidR="009904AC" w:rsidRPr="00132C9B">
        <w:lastRenderedPageBreak/>
        <w:t>19, наименование на производителя/притежателя на разрешението за употреба, държавата, в която е издаден и наименованието на издаващия компетентен орган.</w:t>
      </w:r>
      <w:r w:rsidRPr="00132C9B">
        <w:t xml:space="preserve"> </w:t>
      </w:r>
      <w:r w:rsidR="005327DF" w:rsidRPr="00132C9B">
        <w:t>За целите на тази заповед</w:t>
      </w:r>
      <w:r w:rsidRPr="00132C9B">
        <w:t xml:space="preserve"> аналогичния</w:t>
      </w:r>
      <w:r w:rsidR="005327DF" w:rsidRPr="00132C9B">
        <w:t>т</w:t>
      </w:r>
      <w:r w:rsidRPr="00132C9B">
        <w:t xml:space="preserve"> документ </w:t>
      </w:r>
      <w:r w:rsidR="0084688F">
        <w:t xml:space="preserve">за </w:t>
      </w:r>
      <w:r w:rsidR="00CA4B03">
        <w:t>ваксинация</w:t>
      </w:r>
      <w:r w:rsidR="0084688F">
        <w:t xml:space="preserve"> </w:t>
      </w:r>
      <w:r w:rsidR="00836AC8" w:rsidRPr="00132C9B">
        <w:t>може да се използва</w:t>
      </w:r>
      <w:r w:rsidR="005327DF" w:rsidRPr="00132C9B">
        <w:t xml:space="preserve"> </w:t>
      </w:r>
      <w:r w:rsidR="00CA4B03">
        <w:t>в</w:t>
      </w:r>
      <w:r w:rsidR="006C637E">
        <w:t xml:space="preserve"> съответните </w:t>
      </w:r>
      <w:r w:rsidR="005327DF" w:rsidRPr="00132C9B">
        <w:t>срок</w:t>
      </w:r>
      <w:r w:rsidR="00CA4B03">
        <w:t>ове</w:t>
      </w:r>
      <w:r w:rsidR="006C637E">
        <w:t xml:space="preserve"> </w:t>
      </w:r>
      <w:r w:rsidR="00836AC8" w:rsidRPr="00132C9B">
        <w:t xml:space="preserve">по </w:t>
      </w:r>
      <w:r w:rsidRPr="00132C9B">
        <w:t>букв</w:t>
      </w:r>
      <w:r w:rsidR="00CA4B03">
        <w:t>и</w:t>
      </w:r>
      <w:r w:rsidRPr="00132C9B">
        <w:t xml:space="preserve"> „а“</w:t>
      </w:r>
      <w:r w:rsidR="00CA4B03">
        <w:t xml:space="preserve"> и „б“</w:t>
      </w:r>
      <w:r w:rsidRPr="00132C9B">
        <w:t>.</w:t>
      </w:r>
    </w:p>
    <w:p w14:paraId="1862C05F" w14:textId="77777777" w:rsidR="0025750F" w:rsidRPr="00132C9B" w:rsidRDefault="00C56B4C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b/>
          <w:color w:val="auto"/>
          <w:szCs w:val="24"/>
          <w:lang w:val="en-US"/>
        </w:rPr>
        <w:t>2.</w:t>
      </w:r>
      <w:r w:rsidR="0025750F" w:rsidRPr="00132C9B">
        <w:rPr>
          <w:color w:val="auto"/>
          <w:szCs w:val="24"/>
        </w:rPr>
        <w:t xml:space="preserve"> </w:t>
      </w:r>
      <w:r w:rsidRPr="00132C9B">
        <w:rPr>
          <w:color w:val="auto"/>
          <w:szCs w:val="24"/>
        </w:rPr>
        <w:t xml:space="preserve">Валиден </w:t>
      </w:r>
      <w:r w:rsidR="0025750F" w:rsidRPr="00132C9B">
        <w:rPr>
          <w:color w:val="auto"/>
          <w:szCs w:val="24"/>
        </w:rPr>
        <w:t>документ за преболедуване е:</w:t>
      </w:r>
    </w:p>
    <w:p w14:paraId="1862C060" w14:textId="77777777" w:rsidR="0025750F" w:rsidRPr="00132C9B" w:rsidRDefault="0025750F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t>а</w:t>
      </w:r>
      <w:r w:rsidR="001609C9" w:rsidRPr="00132C9B">
        <w:rPr>
          <w:color w:val="auto"/>
          <w:szCs w:val="24"/>
        </w:rPr>
        <w:t xml:space="preserve">) </w:t>
      </w:r>
      <w:r w:rsidRPr="00132C9B">
        <w:rPr>
          <w:color w:val="auto"/>
          <w:szCs w:val="24"/>
        </w:rPr>
        <w:t>Ц</w:t>
      </w:r>
      <w:r w:rsidR="001609C9" w:rsidRPr="00132C9B">
        <w:rPr>
          <w:color w:val="auto"/>
          <w:szCs w:val="24"/>
        </w:rPr>
        <w:t xml:space="preserve">ифров COVID сертификат на ЕС за преболедуване </w:t>
      </w:r>
      <w:r w:rsidRPr="00132C9B">
        <w:rPr>
          <w:color w:val="auto"/>
          <w:szCs w:val="24"/>
        </w:rPr>
        <w:t>съгласно Заповед № РД-01</w:t>
      </w:r>
      <w:r w:rsidR="00370682" w:rsidRPr="00132C9B">
        <w:rPr>
          <w:color w:val="auto"/>
          <w:szCs w:val="24"/>
        </w:rPr>
        <w:t>-417 от 4.06.2021 г.</w:t>
      </w:r>
      <w:r w:rsidR="00322F9F" w:rsidRPr="00132C9B">
        <w:rPr>
          <w:color w:val="auto"/>
          <w:szCs w:val="24"/>
        </w:rPr>
        <w:t xml:space="preserve"> на министъра на здравеопазването</w:t>
      </w:r>
      <w:r w:rsidR="00370682" w:rsidRPr="00132C9B">
        <w:rPr>
          <w:color w:val="auto"/>
          <w:szCs w:val="24"/>
        </w:rPr>
        <w:t>,</w:t>
      </w:r>
      <w:r w:rsidRPr="00132C9B">
        <w:rPr>
          <w:color w:val="auto"/>
          <w:szCs w:val="24"/>
        </w:rPr>
        <w:t xml:space="preserve"> </w:t>
      </w:r>
      <w:r w:rsidR="00322F9F" w:rsidRPr="00132C9B">
        <w:rPr>
          <w:color w:val="auto"/>
          <w:szCs w:val="24"/>
        </w:rPr>
        <w:t xml:space="preserve">с </w:t>
      </w:r>
      <w:r w:rsidRPr="00132C9B">
        <w:rPr>
          <w:color w:val="auto"/>
          <w:szCs w:val="24"/>
        </w:rPr>
        <w:t>валидн</w:t>
      </w:r>
      <w:r w:rsidR="00322F9F" w:rsidRPr="00132C9B">
        <w:rPr>
          <w:color w:val="auto"/>
          <w:szCs w:val="24"/>
        </w:rPr>
        <w:t>ост</w:t>
      </w:r>
      <w:r w:rsidRPr="00132C9B">
        <w:rPr>
          <w:color w:val="auto"/>
          <w:szCs w:val="24"/>
        </w:rPr>
        <w:t xml:space="preserve"> от 15-тия до </w:t>
      </w:r>
      <w:r w:rsidR="00322F9F" w:rsidRPr="00132C9B">
        <w:rPr>
          <w:color w:val="auto"/>
          <w:szCs w:val="24"/>
        </w:rPr>
        <w:t>180</w:t>
      </w:r>
      <w:r w:rsidRPr="00132C9B">
        <w:rPr>
          <w:color w:val="auto"/>
          <w:szCs w:val="24"/>
        </w:rPr>
        <w:t>-тия ден от датата на първия положителен резултат от PCR изследване</w:t>
      </w:r>
      <w:r w:rsidR="00322F9F" w:rsidRPr="00132C9B">
        <w:rPr>
          <w:color w:val="auto"/>
          <w:szCs w:val="24"/>
        </w:rPr>
        <w:t xml:space="preserve">. По силата и за целите на тази заповед, сертификатът може да се използва </w:t>
      </w:r>
      <w:r w:rsidR="00836AC8" w:rsidRPr="00132C9B">
        <w:rPr>
          <w:color w:val="auto"/>
          <w:szCs w:val="24"/>
        </w:rPr>
        <w:t xml:space="preserve">от 15-тия </w:t>
      </w:r>
      <w:r w:rsidR="00322F9F" w:rsidRPr="00132C9B">
        <w:rPr>
          <w:color w:val="auto"/>
          <w:szCs w:val="24"/>
        </w:rPr>
        <w:t>до 365-тия ден от датата на първия положителен резултат от PCR изследване.</w:t>
      </w:r>
    </w:p>
    <w:p w14:paraId="1862C061" w14:textId="77777777" w:rsidR="00986298" w:rsidRPr="00132C9B" w:rsidRDefault="00986298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t>б) Цифров COVID сертификат на ЕС за преболедуване, издаден в друга държава на ЕС</w:t>
      </w:r>
      <w:r w:rsidR="00322F9F" w:rsidRPr="00132C9B">
        <w:rPr>
          <w:color w:val="auto"/>
          <w:szCs w:val="24"/>
        </w:rPr>
        <w:t>, с</w:t>
      </w:r>
      <w:r w:rsidRPr="00132C9B">
        <w:rPr>
          <w:color w:val="auto"/>
          <w:szCs w:val="24"/>
        </w:rPr>
        <w:t xml:space="preserve"> валидн</w:t>
      </w:r>
      <w:r w:rsidR="00322F9F" w:rsidRPr="00132C9B">
        <w:rPr>
          <w:color w:val="auto"/>
          <w:szCs w:val="24"/>
        </w:rPr>
        <w:t>ост</w:t>
      </w:r>
      <w:r w:rsidRPr="00132C9B">
        <w:rPr>
          <w:color w:val="auto"/>
          <w:szCs w:val="24"/>
        </w:rPr>
        <w:t xml:space="preserve"> не по-рано от 11-тия до </w:t>
      </w:r>
      <w:r w:rsidR="00322F9F" w:rsidRPr="00132C9B">
        <w:rPr>
          <w:color w:val="auto"/>
          <w:szCs w:val="24"/>
        </w:rPr>
        <w:t>180</w:t>
      </w:r>
      <w:r w:rsidRPr="00132C9B">
        <w:rPr>
          <w:color w:val="auto"/>
          <w:szCs w:val="24"/>
        </w:rPr>
        <w:t>-тия ден от датата на първия положителен резултат от PCR изследване</w:t>
      </w:r>
      <w:r w:rsidR="00322F9F" w:rsidRPr="00132C9B">
        <w:rPr>
          <w:color w:val="auto"/>
          <w:szCs w:val="24"/>
        </w:rPr>
        <w:t>. По силата и за целите на тази заповед, сертификатът може да се използва до 365-тия ден от датата на първия положителен резултат от PCR изследване</w:t>
      </w:r>
      <w:r w:rsidRPr="00132C9B">
        <w:rPr>
          <w:color w:val="auto"/>
          <w:szCs w:val="24"/>
        </w:rPr>
        <w:t>;</w:t>
      </w:r>
    </w:p>
    <w:p w14:paraId="1862C062" w14:textId="77777777" w:rsidR="00986298" w:rsidRPr="00132C9B" w:rsidRDefault="00387D0E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t>в</w:t>
      </w:r>
      <w:r w:rsidR="0025750F" w:rsidRPr="00132C9B">
        <w:rPr>
          <w:color w:val="auto"/>
          <w:szCs w:val="24"/>
        </w:rPr>
        <w:t xml:space="preserve">) Удостоверение за преболедуване </w:t>
      </w:r>
      <w:r w:rsidR="00986298" w:rsidRPr="00132C9B">
        <w:rPr>
          <w:color w:val="auto"/>
          <w:szCs w:val="24"/>
        </w:rPr>
        <w:t xml:space="preserve">на </w:t>
      </w:r>
      <w:r w:rsidR="00986298" w:rsidRPr="00132C9B">
        <w:rPr>
          <w:color w:val="auto"/>
          <w:szCs w:val="24"/>
          <w:lang w:val="en-US"/>
        </w:rPr>
        <w:t>COVID-19</w:t>
      </w:r>
      <w:r w:rsidR="00986298" w:rsidRPr="00132C9B">
        <w:rPr>
          <w:color w:val="auto"/>
          <w:szCs w:val="24"/>
        </w:rPr>
        <w:t>, доказано чрез бърз антигенен тест</w:t>
      </w:r>
      <w:r w:rsidR="00693EF2">
        <w:rPr>
          <w:color w:val="auto"/>
          <w:szCs w:val="24"/>
        </w:rPr>
        <w:t xml:space="preserve">. Удостоверението </w:t>
      </w:r>
      <w:r w:rsidR="00693EF2">
        <w:t xml:space="preserve">се създава в Националната информационна система за борба с COVID-19 за лицата, които са регистрирани в нея като потвърдени случаи на COVID-19, доказани с бърз антигенен тест и е достъпно в електронен формат от преболедувалите от интернет страницата на Националната здравна информационна система - </w:t>
      </w:r>
      <w:hyperlink r:id="rId7" w:history="1">
        <w:r w:rsidR="00693EF2" w:rsidRPr="00521390">
          <w:rPr>
            <w:rStyle w:val="Hyperlink"/>
          </w:rPr>
          <w:t>https://his.bg</w:t>
        </w:r>
      </w:hyperlink>
      <w:r w:rsidR="00693EF2">
        <w:t xml:space="preserve">. </w:t>
      </w:r>
      <w:r w:rsidR="006C637E">
        <w:rPr>
          <w:color w:val="auto"/>
          <w:szCs w:val="24"/>
        </w:rPr>
        <w:t xml:space="preserve">Удостоверението е </w:t>
      </w:r>
      <w:r w:rsidR="00322F9F" w:rsidRPr="00132C9B">
        <w:rPr>
          <w:color w:val="auto"/>
          <w:szCs w:val="24"/>
        </w:rPr>
        <w:t xml:space="preserve">с </w:t>
      </w:r>
      <w:r w:rsidR="00986298" w:rsidRPr="00132C9B">
        <w:rPr>
          <w:color w:val="auto"/>
          <w:szCs w:val="24"/>
        </w:rPr>
        <w:t>валидно</w:t>
      </w:r>
      <w:r w:rsidR="00322F9F" w:rsidRPr="00132C9B">
        <w:rPr>
          <w:color w:val="auto"/>
          <w:szCs w:val="24"/>
        </w:rPr>
        <w:t>ст</w:t>
      </w:r>
      <w:r w:rsidR="00986298" w:rsidRPr="00132C9B">
        <w:rPr>
          <w:color w:val="auto"/>
          <w:szCs w:val="24"/>
        </w:rPr>
        <w:t xml:space="preserve"> от 15-тия до 365-тия ден от датата на първия положителен резултат от проведен бърз антигенен тест;</w:t>
      </w:r>
    </w:p>
    <w:p w14:paraId="1862C063" w14:textId="77777777" w:rsidR="00387D0E" w:rsidRPr="00132C9B" w:rsidRDefault="00387D0E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t>г</w:t>
      </w:r>
      <w:r w:rsidR="00986298" w:rsidRPr="00132C9B">
        <w:rPr>
          <w:color w:val="auto"/>
          <w:szCs w:val="24"/>
        </w:rPr>
        <w:t xml:space="preserve">) </w:t>
      </w:r>
      <w:r w:rsidR="00986298" w:rsidRPr="00132C9B">
        <w:t xml:space="preserve">Аналогичен </w:t>
      </w:r>
      <w:r w:rsidR="00215CAB" w:rsidRPr="00132C9B">
        <w:t xml:space="preserve">на Цифров COVID сертификат на ЕС за преболедуване </w:t>
      </w:r>
      <w:r w:rsidR="00986298" w:rsidRPr="00132C9B">
        <w:t>документ</w:t>
      </w:r>
      <w:r w:rsidR="00215CAB" w:rsidRPr="00132C9B">
        <w:t xml:space="preserve"> - документ</w:t>
      </w:r>
      <w:r w:rsidR="00986298" w:rsidRPr="00132C9B">
        <w:t xml:space="preserve"> за преболедуване, доказано с </w:t>
      </w:r>
      <w:r w:rsidR="00986298" w:rsidRPr="00132C9B">
        <w:rPr>
          <w:lang w:val="en-US"/>
        </w:rPr>
        <w:t xml:space="preserve">PCR </w:t>
      </w:r>
      <w:r w:rsidR="00986298" w:rsidRPr="00132C9B">
        <w:t>изследване или с бърз антигенен тест, издаден от компетентен орган в друга държава и удостоверяващ, че лицето е преболедувало COVID-19</w:t>
      </w:r>
      <w:r w:rsidRPr="00132C9B">
        <w:t xml:space="preserve">. </w:t>
      </w:r>
      <w:r w:rsidR="00986298" w:rsidRPr="00132C9B">
        <w:t>Документът трябва да съдържа имената на лицето, дата на раждане, дата на първия положителен резултат от PCR изследване или от бърз антигенен тест и положителен резултат (Positive), данни за лечебното заведение, извършило изследването (наименование, адрес или други данни за контакт) или за органа, издаващ документа и държавата, в която е направено изследването</w:t>
      </w:r>
      <w:r w:rsidRPr="00132C9B">
        <w:t xml:space="preserve">. </w:t>
      </w:r>
      <w:r w:rsidR="00322F9F" w:rsidRPr="00132C9B">
        <w:t>За целите на тази заповед</w:t>
      </w:r>
      <w:r w:rsidRPr="00132C9B">
        <w:t xml:space="preserve"> аналогичния</w:t>
      </w:r>
      <w:r w:rsidR="00322F9F" w:rsidRPr="00132C9B">
        <w:t>т</w:t>
      </w:r>
      <w:r w:rsidRPr="00132C9B">
        <w:t xml:space="preserve"> документ </w:t>
      </w:r>
      <w:r w:rsidR="00322F9F" w:rsidRPr="00132C9B">
        <w:t xml:space="preserve">може да се използва </w:t>
      </w:r>
      <w:r w:rsidRPr="00132C9B">
        <w:t xml:space="preserve">от </w:t>
      </w:r>
      <w:r w:rsidRPr="00132C9B">
        <w:rPr>
          <w:color w:val="auto"/>
          <w:szCs w:val="24"/>
        </w:rPr>
        <w:t>1</w:t>
      </w:r>
      <w:r w:rsidR="00242044">
        <w:rPr>
          <w:color w:val="auto"/>
          <w:szCs w:val="24"/>
          <w:lang w:val="en-US"/>
        </w:rPr>
        <w:t>1</w:t>
      </w:r>
      <w:r w:rsidRPr="00132C9B">
        <w:rPr>
          <w:color w:val="auto"/>
          <w:szCs w:val="24"/>
        </w:rPr>
        <w:t xml:space="preserve">-тия до 365-тия ден от датата на първия положителен резултат от проведено </w:t>
      </w:r>
      <w:r w:rsidRPr="00132C9B">
        <w:rPr>
          <w:color w:val="auto"/>
          <w:szCs w:val="24"/>
          <w:lang w:val="en-US"/>
        </w:rPr>
        <w:t>PCR</w:t>
      </w:r>
      <w:r w:rsidRPr="00132C9B">
        <w:rPr>
          <w:color w:val="auto"/>
          <w:szCs w:val="24"/>
        </w:rPr>
        <w:t xml:space="preserve"> изследване или бърз антигенен тест</w:t>
      </w:r>
      <w:r w:rsidRPr="00132C9B">
        <w:t>.</w:t>
      </w:r>
    </w:p>
    <w:p w14:paraId="1862C064" w14:textId="77777777" w:rsidR="0025750F" w:rsidRPr="00132C9B" w:rsidRDefault="00C56B4C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b/>
          <w:color w:val="auto"/>
          <w:szCs w:val="24"/>
          <w:lang w:val="en-US"/>
        </w:rPr>
        <w:t>3</w:t>
      </w:r>
      <w:r w:rsidRPr="00132C9B">
        <w:rPr>
          <w:color w:val="auto"/>
          <w:szCs w:val="24"/>
          <w:lang w:val="en-US"/>
        </w:rPr>
        <w:t>.</w:t>
      </w:r>
      <w:r w:rsidR="00387D0E" w:rsidRPr="00132C9B">
        <w:rPr>
          <w:color w:val="auto"/>
          <w:szCs w:val="24"/>
        </w:rPr>
        <w:t xml:space="preserve"> </w:t>
      </w:r>
      <w:r w:rsidRPr="00132C9B">
        <w:rPr>
          <w:color w:val="auto"/>
          <w:szCs w:val="24"/>
        </w:rPr>
        <w:t xml:space="preserve">Валиден </w:t>
      </w:r>
      <w:r w:rsidR="00387D0E" w:rsidRPr="00132C9B">
        <w:rPr>
          <w:color w:val="auto"/>
          <w:szCs w:val="24"/>
        </w:rPr>
        <w:t>документ за изследване е:</w:t>
      </w:r>
    </w:p>
    <w:p w14:paraId="1862C065" w14:textId="77777777" w:rsidR="00387D0E" w:rsidRPr="00132C9B" w:rsidRDefault="00387D0E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t>а</w:t>
      </w:r>
      <w:r w:rsidR="001609C9" w:rsidRPr="00132C9B">
        <w:rPr>
          <w:color w:val="auto"/>
          <w:szCs w:val="24"/>
        </w:rPr>
        <w:t xml:space="preserve">) </w:t>
      </w:r>
      <w:r w:rsidRPr="00132C9B">
        <w:rPr>
          <w:color w:val="auto"/>
          <w:szCs w:val="24"/>
        </w:rPr>
        <w:t>Цифров COVID сертификат на ЕС за изследване съгласно Заповед № РД-01</w:t>
      </w:r>
      <w:r w:rsidR="00370682" w:rsidRPr="00132C9B">
        <w:rPr>
          <w:color w:val="auto"/>
          <w:szCs w:val="24"/>
        </w:rPr>
        <w:t>-548 от 30.06.2021 г.</w:t>
      </w:r>
      <w:r w:rsidR="00C11E59" w:rsidRPr="00132C9B">
        <w:rPr>
          <w:color w:val="auto"/>
          <w:szCs w:val="24"/>
        </w:rPr>
        <w:t xml:space="preserve"> на министъра на здравеопазването</w:t>
      </w:r>
      <w:r w:rsidR="00370682" w:rsidRPr="00132C9B">
        <w:rPr>
          <w:color w:val="auto"/>
          <w:szCs w:val="24"/>
        </w:rPr>
        <w:t>,</w:t>
      </w:r>
      <w:r w:rsidRPr="00132C9B">
        <w:rPr>
          <w:color w:val="auto"/>
          <w:szCs w:val="24"/>
        </w:rPr>
        <w:t xml:space="preserve"> валиден до 48 часа от проведено изследване с бърз антигенен тест или до 72 часа от проведено </w:t>
      </w:r>
      <w:r w:rsidRPr="00132C9B">
        <w:rPr>
          <w:color w:val="auto"/>
          <w:szCs w:val="24"/>
          <w:lang w:val="en-US"/>
        </w:rPr>
        <w:t xml:space="preserve">PCR </w:t>
      </w:r>
      <w:r w:rsidRPr="00132C9B">
        <w:rPr>
          <w:color w:val="auto"/>
          <w:szCs w:val="24"/>
        </w:rPr>
        <w:t>изследване;</w:t>
      </w:r>
    </w:p>
    <w:p w14:paraId="1862C066" w14:textId="77777777" w:rsidR="00387D0E" w:rsidRPr="00132C9B" w:rsidRDefault="00387D0E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lastRenderedPageBreak/>
        <w:t xml:space="preserve">б) Цифров COVID сертификат на ЕС за изследване, издаден в друга държава на ЕС, валиден до 48 часа от проведено изследване с бърз антигенен тест или до 72 часа от проведено </w:t>
      </w:r>
      <w:r w:rsidRPr="00132C9B">
        <w:rPr>
          <w:color w:val="auto"/>
          <w:szCs w:val="24"/>
          <w:lang w:val="en-US"/>
        </w:rPr>
        <w:t xml:space="preserve">PCR </w:t>
      </w:r>
      <w:r w:rsidRPr="00132C9B">
        <w:rPr>
          <w:color w:val="auto"/>
          <w:szCs w:val="24"/>
        </w:rPr>
        <w:t>изследване;</w:t>
      </w:r>
    </w:p>
    <w:p w14:paraId="1862C067" w14:textId="77777777" w:rsidR="00387D0E" w:rsidRPr="00132C9B" w:rsidRDefault="006421CC" w:rsidP="00215CAB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color w:val="auto"/>
          <w:szCs w:val="24"/>
        </w:rPr>
        <w:t>в</w:t>
      </w:r>
      <w:r w:rsidR="00387D0E" w:rsidRPr="00132C9B">
        <w:rPr>
          <w:color w:val="auto"/>
          <w:szCs w:val="24"/>
        </w:rPr>
        <w:t xml:space="preserve">) </w:t>
      </w:r>
      <w:r w:rsidR="00387D0E" w:rsidRPr="00132C9B">
        <w:t xml:space="preserve">Аналогичен </w:t>
      </w:r>
      <w:r w:rsidR="00C11E59" w:rsidRPr="00132C9B">
        <w:t xml:space="preserve">на Цифров COVID сертификат на ЕС за изследване </w:t>
      </w:r>
      <w:r w:rsidR="00387D0E" w:rsidRPr="00132C9B">
        <w:t>документ</w:t>
      </w:r>
      <w:r w:rsidR="00C11E59" w:rsidRPr="00132C9B">
        <w:t xml:space="preserve"> - документ</w:t>
      </w:r>
      <w:r w:rsidR="00387D0E" w:rsidRPr="00132C9B">
        <w:t xml:space="preserve"> за </w:t>
      </w:r>
      <w:r w:rsidR="00866B12" w:rsidRPr="00132C9B">
        <w:t>изследване с</w:t>
      </w:r>
      <w:r w:rsidR="00387D0E" w:rsidRPr="00132C9B">
        <w:t xml:space="preserve"> </w:t>
      </w:r>
      <w:r w:rsidR="00387D0E" w:rsidRPr="00132C9B">
        <w:rPr>
          <w:lang w:val="en-US"/>
        </w:rPr>
        <w:t xml:space="preserve">PCR </w:t>
      </w:r>
      <w:r w:rsidR="00387D0E" w:rsidRPr="00132C9B">
        <w:t xml:space="preserve">или с бърз антигенен тест, издаден от компетентен орган в друга държава и удостоверяващ, че лицето е </w:t>
      </w:r>
      <w:r w:rsidR="00866B12" w:rsidRPr="00132C9B">
        <w:t xml:space="preserve">с отрицателен резултат от проведеното изследване за </w:t>
      </w:r>
      <w:r w:rsidR="00387D0E" w:rsidRPr="00132C9B">
        <w:t xml:space="preserve">COVID-19. Документът трябва да съдържа имената на лицето, дата на раждане, </w:t>
      </w:r>
      <w:r w:rsidR="00806792" w:rsidRPr="00132C9B">
        <w:t>вид на изследването, изписан на латиница метод (PCR или RAT) и отрицателен резултат (Negative), дата и час на вземане на проба за изследване, търговско наименование и производител на теста (задължително за бързите антигенни тестове), наименование на лабораторията/лечебното заведение, извършило изследването</w:t>
      </w:r>
      <w:r w:rsidR="00387D0E" w:rsidRPr="00132C9B">
        <w:t xml:space="preserve">. Срокът на валидност на аналогичния документ е </w:t>
      </w:r>
      <w:r w:rsidR="00806792" w:rsidRPr="00132C9B">
        <w:rPr>
          <w:color w:val="auto"/>
          <w:szCs w:val="24"/>
        </w:rPr>
        <w:t xml:space="preserve">до 48 часа от проведено изследване с бърз антигенен тест или до 72 часа от проведено </w:t>
      </w:r>
      <w:r w:rsidR="00806792" w:rsidRPr="00132C9B">
        <w:rPr>
          <w:color w:val="auto"/>
          <w:szCs w:val="24"/>
          <w:lang w:val="en-US"/>
        </w:rPr>
        <w:t xml:space="preserve">PCR </w:t>
      </w:r>
      <w:r w:rsidR="00806792" w:rsidRPr="00132C9B">
        <w:rPr>
          <w:color w:val="auto"/>
          <w:szCs w:val="24"/>
        </w:rPr>
        <w:t>изследване</w:t>
      </w:r>
      <w:r w:rsidR="00387D0E" w:rsidRPr="00132C9B">
        <w:t>.</w:t>
      </w:r>
    </w:p>
    <w:p w14:paraId="1862C068" w14:textId="77777777" w:rsidR="001609C9" w:rsidRPr="00132C9B" w:rsidRDefault="00C56B4C" w:rsidP="00C56B4C">
      <w:pPr>
        <w:spacing w:after="0" w:line="360" w:lineRule="auto"/>
        <w:ind w:left="0" w:firstLine="708"/>
        <w:rPr>
          <w:color w:val="auto"/>
          <w:szCs w:val="24"/>
        </w:rPr>
      </w:pPr>
      <w:r w:rsidRPr="00132C9B">
        <w:rPr>
          <w:b/>
          <w:color w:val="auto"/>
          <w:szCs w:val="24"/>
          <w:lang w:val="en-US"/>
        </w:rPr>
        <w:t>4</w:t>
      </w:r>
      <w:r w:rsidRPr="00132C9B">
        <w:rPr>
          <w:color w:val="auto"/>
          <w:szCs w:val="24"/>
          <w:lang w:val="en-US"/>
        </w:rPr>
        <w:t xml:space="preserve">. </w:t>
      </w:r>
      <w:r w:rsidRPr="00132C9B">
        <w:rPr>
          <w:color w:val="auto"/>
          <w:szCs w:val="24"/>
        </w:rPr>
        <w:t xml:space="preserve">За </w:t>
      </w:r>
      <w:r w:rsidR="00242044">
        <w:rPr>
          <w:color w:val="auto"/>
          <w:szCs w:val="24"/>
        </w:rPr>
        <w:t>целите на</w:t>
      </w:r>
      <w:r w:rsidRPr="00132C9B">
        <w:rPr>
          <w:color w:val="auto"/>
          <w:szCs w:val="24"/>
        </w:rPr>
        <w:t xml:space="preserve"> </w:t>
      </w:r>
      <w:r w:rsidRPr="00132C9B">
        <w:rPr>
          <w:color w:val="auto"/>
          <w:szCs w:val="24"/>
          <w:lang w:val="en-US"/>
        </w:rPr>
        <w:t>т</w:t>
      </w:r>
      <w:r w:rsidRPr="00CC7609">
        <w:rPr>
          <w:color w:val="auto"/>
          <w:szCs w:val="24"/>
          <w:lang w:val="en-US"/>
        </w:rPr>
        <w:t>.</w:t>
      </w:r>
      <w:r w:rsidR="00CC7609">
        <w:rPr>
          <w:color w:val="auto"/>
          <w:szCs w:val="24"/>
        </w:rPr>
        <w:t xml:space="preserve"> </w:t>
      </w:r>
      <w:r w:rsidR="00CC7609">
        <w:rPr>
          <w:color w:val="auto"/>
          <w:szCs w:val="24"/>
          <w:lang w:val="en-US"/>
        </w:rPr>
        <w:t>I</w:t>
      </w:r>
      <w:r w:rsidR="00CC7609">
        <w:rPr>
          <w:color w:val="auto"/>
          <w:szCs w:val="24"/>
        </w:rPr>
        <w:t>,</w:t>
      </w:r>
      <w:r w:rsidRPr="00CC7609">
        <w:rPr>
          <w:color w:val="auto"/>
          <w:szCs w:val="24"/>
          <w:lang w:val="en-US"/>
        </w:rPr>
        <w:t xml:space="preserve"> 3</w:t>
      </w:r>
      <w:r w:rsidR="008364EB" w:rsidRPr="00CC7609">
        <w:rPr>
          <w:color w:val="auto"/>
          <w:szCs w:val="24"/>
        </w:rPr>
        <w:t>1</w:t>
      </w:r>
      <w:r w:rsidRPr="00132C9B">
        <w:rPr>
          <w:color w:val="auto"/>
          <w:szCs w:val="24"/>
        </w:rPr>
        <w:t xml:space="preserve"> валиден документ за изследване е и </w:t>
      </w:r>
      <w:r w:rsidRPr="00132C9B">
        <w:rPr>
          <w:color w:val="auto"/>
          <w:szCs w:val="24"/>
          <w:lang w:val="en-US"/>
        </w:rPr>
        <w:t xml:space="preserve">медицински документ, удостоверяващ отрицателен резултат от проведено изследване, валиден до 48 часа от проведено изследване с бърз антигенен тест или до 72 часа от проведено PCR изследване. Документът трябва да съдържа трите имена на лицето, вид на изследването и отрицателен резултат, дата и час на вземане на проба за изследване, търговско наименование и производител на теста (задължително за бързите антигенни тестове), наименование на лабораторията/лечебното заведение, извършило изследването. </w:t>
      </w:r>
    </w:p>
    <w:p w14:paraId="1862C069" w14:textId="77777777" w:rsidR="00EB2D4F" w:rsidRPr="00132C9B" w:rsidRDefault="00BD031A" w:rsidP="00215CAB">
      <w:pPr>
        <w:spacing w:after="0" w:line="360" w:lineRule="auto"/>
        <w:ind w:left="0" w:firstLine="708"/>
        <w:rPr>
          <w:b/>
          <w:color w:val="auto"/>
          <w:szCs w:val="24"/>
          <w:lang w:val="ru-RU" w:eastAsia="en-US"/>
        </w:rPr>
      </w:pPr>
      <w:r w:rsidRPr="00132C9B">
        <w:rPr>
          <w:b/>
          <w:color w:val="auto"/>
          <w:lang w:val="en-US"/>
        </w:rPr>
        <w:t>I</w:t>
      </w:r>
      <w:r w:rsidR="00C56B4C" w:rsidRPr="00132C9B">
        <w:rPr>
          <w:b/>
          <w:color w:val="auto"/>
          <w:lang w:val="en-US"/>
        </w:rPr>
        <w:t>I</w:t>
      </w:r>
      <w:r w:rsidRPr="00132C9B">
        <w:rPr>
          <w:b/>
          <w:color w:val="auto"/>
          <w:lang w:val="en-US"/>
        </w:rPr>
        <w:t>I</w:t>
      </w:r>
      <w:r w:rsidRPr="00132C9B">
        <w:rPr>
          <w:color w:val="auto"/>
        </w:rPr>
        <w:t>.</w:t>
      </w:r>
      <w:r w:rsidRPr="00132C9B">
        <w:rPr>
          <w:b/>
          <w:color w:val="auto"/>
        </w:rPr>
        <w:t xml:space="preserve"> </w:t>
      </w:r>
      <w:r w:rsidRPr="00132C9B">
        <w:rPr>
          <w:color w:val="auto"/>
        </w:rPr>
        <w:t>Дейностите, които</w:t>
      </w:r>
      <w:r w:rsidRPr="00132C9B">
        <w:rPr>
          <w:b/>
          <w:color w:val="auto"/>
        </w:rPr>
        <w:t xml:space="preserve"> </w:t>
      </w:r>
      <w:r w:rsidRPr="00132C9B">
        <w:rPr>
          <w:color w:val="auto"/>
        </w:rPr>
        <w:t xml:space="preserve">не са преустановени или забранени с тази заповед, </w:t>
      </w:r>
      <w:r w:rsidR="008A32E7" w:rsidRPr="00132C9B">
        <w:rPr>
          <w:color w:val="auto"/>
        </w:rPr>
        <w:t xml:space="preserve">или се извършват по реда на т. </w:t>
      </w:r>
      <w:r w:rsidR="008A32E7" w:rsidRPr="00CC7609">
        <w:rPr>
          <w:color w:val="auto"/>
          <w:lang w:val="en-US"/>
        </w:rPr>
        <w:t>I</w:t>
      </w:r>
      <w:r w:rsidR="008A32E7" w:rsidRPr="00CC7609">
        <w:rPr>
          <w:color w:val="auto"/>
        </w:rPr>
        <w:t>, 3</w:t>
      </w:r>
      <w:r w:rsidR="008364EB" w:rsidRPr="00CC7609">
        <w:rPr>
          <w:color w:val="auto"/>
        </w:rPr>
        <w:t>2</w:t>
      </w:r>
      <w:r w:rsidR="008A32E7" w:rsidRPr="00132C9B">
        <w:rPr>
          <w:color w:val="auto"/>
        </w:rPr>
        <w:t xml:space="preserve"> </w:t>
      </w:r>
      <w:r w:rsidRPr="00132C9B">
        <w:rPr>
          <w:color w:val="auto"/>
        </w:rPr>
        <w:t>се провеждат при спазване на всички противоепидемични мерки, въведени със Заповед № РД-01</w:t>
      </w:r>
      <w:r w:rsidR="00E5281C" w:rsidRPr="00132C9B">
        <w:rPr>
          <w:color w:val="auto"/>
        </w:rPr>
        <w:t xml:space="preserve">-743 </w:t>
      </w:r>
      <w:r w:rsidRPr="00132C9B">
        <w:rPr>
          <w:color w:val="auto"/>
        </w:rPr>
        <w:t xml:space="preserve">от </w:t>
      </w:r>
      <w:r w:rsidR="00E5281C" w:rsidRPr="00132C9B">
        <w:rPr>
          <w:color w:val="auto"/>
        </w:rPr>
        <w:t>31.08</w:t>
      </w:r>
      <w:r w:rsidRPr="00132C9B">
        <w:rPr>
          <w:color w:val="auto"/>
        </w:rPr>
        <w:t>.2021 г.</w:t>
      </w:r>
      <w:r w:rsidR="00E5281C" w:rsidRPr="00132C9B">
        <w:rPr>
          <w:color w:val="auto"/>
        </w:rPr>
        <w:t xml:space="preserve"> на министъра на здравеопазването.</w:t>
      </w:r>
    </w:p>
    <w:p w14:paraId="1862C06A" w14:textId="77777777" w:rsidR="008468F5" w:rsidRPr="00132C9B" w:rsidRDefault="008468F5" w:rsidP="00215CAB">
      <w:pPr>
        <w:tabs>
          <w:tab w:val="left" w:pos="8789"/>
        </w:tabs>
        <w:spacing w:after="0" w:line="360" w:lineRule="auto"/>
        <w:ind w:left="0" w:firstLine="567"/>
        <w:rPr>
          <w:color w:val="auto"/>
          <w:szCs w:val="24"/>
        </w:rPr>
      </w:pPr>
      <w:r w:rsidRPr="00132C9B">
        <w:rPr>
          <w:b/>
          <w:color w:val="auto"/>
          <w:szCs w:val="24"/>
          <w:lang w:val="en-US"/>
        </w:rPr>
        <w:t xml:space="preserve"> </w:t>
      </w:r>
      <w:r w:rsidR="00F26475" w:rsidRPr="00132C9B">
        <w:rPr>
          <w:b/>
          <w:color w:val="auto"/>
          <w:szCs w:val="24"/>
        </w:rPr>
        <w:t xml:space="preserve"> </w:t>
      </w:r>
      <w:r w:rsidR="00C56B4C" w:rsidRPr="00132C9B">
        <w:rPr>
          <w:b/>
          <w:color w:val="auto"/>
          <w:szCs w:val="24"/>
        </w:rPr>
        <w:t>I</w:t>
      </w:r>
      <w:r w:rsidR="00C56B4C" w:rsidRPr="00132C9B">
        <w:rPr>
          <w:b/>
          <w:color w:val="auto"/>
          <w:szCs w:val="24"/>
          <w:lang w:val="en-US"/>
        </w:rPr>
        <w:t>V</w:t>
      </w:r>
      <w:r w:rsidRPr="00132C9B">
        <w:rPr>
          <w:color w:val="auto"/>
          <w:szCs w:val="24"/>
        </w:rPr>
        <w:t xml:space="preserve">. Министърът на земеделието, храните и горите да възложи на Българска агенция по безопасност на храните извършването на проверки за спазване на въведените противоепидемични мерки в заведенията за хранене и развлечения, контролирани от агенцията. </w:t>
      </w:r>
    </w:p>
    <w:p w14:paraId="1862C06B" w14:textId="77777777" w:rsidR="008468F5" w:rsidRPr="00132C9B" w:rsidRDefault="008468F5" w:rsidP="00215CAB">
      <w:pPr>
        <w:tabs>
          <w:tab w:val="left" w:pos="8789"/>
        </w:tabs>
        <w:spacing w:after="0" w:line="360" w:lineRule="auto"/>
        <w:ind w:left="0" w:firstLine="567"/>
        <w:rPr>
          <w:color w:val="auto"/>
          <w:szCs w:val="24"/>
        </w:rPr>
      </w:pPr>
      <w:r w:rsidRPr="00132C9B">
        <w:rPr>
          <w:b/>
          <w:color w:val="auto"/>
          <w:szCs w:val="24"/>
          <w:lang w:val="en-US"/>
        </w:rPr>
        <w:t xml:space="preserve"> </w:t>
      </w:r>
      <w:r w:rsidR="00F26475" w:rsidRPr="00132C9B">
        <w:rPr>
          <w:b/>
          <w:color w:val="auto"/>
          <w:szCs w:val="24"/>
        </w:rPr>
        <w:t xml:space="preserve"> </w:t>
      </w:r>
      <w:r w:rsidRPr="00132C9B">
        <w:rPr>
          <w:b/>
          <w:color w:val="auto"/>
          <w:szCs w:val="24"/>
        </w:rPr>
        <w:t>V</w:t>
      </w:r>
      <w:r w:rsidRPr="00132C9B">
        <w:rPr>
          <w:color w:val="auto"/>
          <w:szCs w:val="24"/>
        </w:rPr>
        <w:t>. Министърът на труда и социалната политика да възложи на Изпълнителна агенция „Главна инспекция по труда“ извършването на проверки на работодатели за спазване на изискванията на настоящата заповед и на Заповед № РД-01-743 от 31.08.2021 г. на министъра на здравеопазването.</w:t>
      </w:r>
    </w:p>
    <w:p w14:paraId="1862C06C" w14:textId="77777777" w:rsidR="008468F5" w:rsidRPr="00132C9B" w:rsidRDefault="008468F5" w:rsidP="00215CAB">
      <w:pPr>
        <w:tabs>
          <w:tab w:val="left" w:pos="8789"/>
        </w:tabs>
        <w:spacing w:after="0" w:line="360" w:lineRule="auto"/>
        <w:ind w:left="0" w:firstLine="567"/>
        <w:rPr>
          <w:color w:val="auto"/>
          <w:szCs w:val="24"/>
        </w:rPr>
      </w:pPr>
      <w:r w:rsidRPr="00132C9B">
        <w:rPr>
          <w:b/>
          <w:color w:val="auto"/>
          <w:szCs w:val="24"/>
          <w:lang w:val="en-US"/>
        </w:rPr>
        <w:t xml:space="preserve"> </w:t>
      </w:r>
      <w:r w:rsidR="00F26475" w:rsidRPr="00132C9B">
        <w:rPr>
          <w:b/>
          <w:color w:val="auto"/>
          <w:szCs w:val="24"/>
        </w:rPr>
        <w:t xml:space="preserve"> </w:t>
      </w:r>
      <w:r w:rsidRPr="00132C9B">
        <w:rPr>
          <w:b/>
          <w:color w:val="auto"/>
          <w:szCs w:val="24"/>
        </w:rPr>
        <w:t>V</w:t>
      </w:r>
      <w:r w:rsidR="00C56B4C" w:rsidRPr="00132C9B">
        <w:rPr>
          <w:b/>
          <w:color w:val="auto"/>
          <w:szCs w:val="24"/>
          <w:lang w:val="en-US"/>
        </w:rPr>
        <w:t>I</w:t>
      </w:r>
      <w:r w:rsidRPr="00132C9B">
        <w:rPr>
          <w:color w:val="auto"/>
          <w:szCs w:val="24"/>
        </w:rPr>
        <w:t>. Областните управители и органите на местно самоуправление и местна администрация, в рамките на функционалната си компетентност</w:t>
      </w:r>
      <w:r w:rsidR="00067488" w:rsidRPr="00132C9B">
        <w:rPr>
          <w:color w:val="auto"/>
          <w:szCs w:val="24"/>
        </w:rPr>
        <w:t>,</w:t>
      </w:r>
      <w:r w:rsidRPr="00132C9B">
        <w:rPr>
          <w:color w:val="auto"/>
          <w:szCs w:val="24"/>
        </w:rPr>
        <w:t xml:space="preserve"> да създадат необходимата организация за контрол по спазване на въведените противоепидемични мерки. </w:t>
      </w:r>
    </w:p>
    <w:p w14:paraId="1862C06D" w14:textId="77777777" w:rsidR="008D24AC" w:rsidRPr="00132C9B" w:rsidRDefault="008D24AC" w:rsidP="00215CAB">
      <w:pPr>
        <w:tabs>
          <w:tab w:val="left" w:pos="8789"/>
        </w:tabs>
        <w:spacing w:after="0" w:line="360" w:lineRule="auto"/>
        <w:ind w:left="0" w:firstLine="567"/>
        <w:rPr>
          <w:color w:val="auto"/>
          <w:szCs w:val="24"/>
        </w:rPr>
      </w:pPr>
      <w:r w:rsidRPr="00132C9B">
        <w:rPr>
          <w:color w:val="auto"/>
          <w:szCs w:val="24"/>
        </w:rPr>
        <w:lastRenderedPageBreak/>
        <w:t xml:space="preserve"> </w:t>
      </w:r>
      <w:r w:rsidRPr="00132C9B">
        <w:rPr>
          <w:b/>
          <w:color w:val="auto"/>
          <w:szCs w:val="24"/>
          <w:lang w:val="en-US"/>
        </w:rPr>
        <w:t>VI</w:t>
      </w:r>
      <w:r w:rsidR="00C56B4C" w:rsidRPr="00132C9B">
        <w:rPr>
          <w:b/>
          <w:color w:val="auto"/>
          <w:szCs w:val="24"/>
          <w:lang w:val="en-US"/>
        </w:rPr>
        <w:t>I</w:t>
      </w:r>
      <w:r w:rsidRPr="00132C9B">
        <w:rPr>
          <w:color w:val="auto"/>
          <w:szCs w:val="24"/>
        </w:rPr>
        <w:t xml:space="preserve">. Контролът по изпълнение на въведените с тази заповед противоепидемични мерки се извършват от инспектори/служители с валидни документи за ваксинация, преболедуване или изследване по смисъла на </w:t>
      </w:r>
      <w:r w:rsidR="002641D0" w:rsidRPr="00132C9B">
        <w:rPr>
          <w:color w:val="auto"/>
          <w:szCs w:val="24"/>
        </w:rPr>
        <w:t>тази з</w:t>
      </w:r>
      <w:r w:rsidRPr="00132C9B">
        <w:rPr>
          <w:color w:val="auto"/>
          <w:szCs w:val="24"/>
        </w:rPr>
        <w:t>аповед.</w:t>
      </w:r>
    </w:p>
    <w:p w14:paraId="1862C06E" w14:textId="77777777" w:rsidR="00124C95" w:rsidRPr="00132C9B" w:rsidRDefault="00124C95" w:rsidP="00215CAB">
      <w:pPr>
        <w:tabs>
          <w:tab w:val="left" w:pos="8789"/>
        </w:tabs>
        <w:spacing w:after="0" w:line="360" w:lineRule="auto"/>
        <w:ind w:left="0" w:firstLine="567"/>
        <w:rPr>
          <w:color w:val="auto"/>
          <w:szCs w:val="24"/>
        </w:rPr>
      </w:pPr>
      <w:r w:rsidRPr="00132C9B">
        <w:rPr>
          <w:b/>
          <w:color w:val="auto"/>
          <w:szCs w:val="24"/>
          <w:lang w:val="en-US"/>
        </w:rPr>
        <w:t xml:space="preserve"> VI</w:t>
      </w:r>
      <w:r w:rsidR="008D24AC" w:rsidRPr="00132C9B">
        <w:rPr>
          <w:b/>
          <w:color w:val="auto"/>
          <w:szCs w:val="24"/>
          <w:lang w:val="en-US"/>
        </w:rPr>
        <w:t>I</w:t>
      </w:r>
      <w:r w:rsidR="00C56B4C" w:rsidRPr="00132C9B">
        <w:rPr>
          <w:b/>
          <w:color w:val="auto"/>
          <w:szCs w:val="24"/>
          <w:lang w:val="en-US"/>
        </w:rPr>
        <w:t>I</w:t>
      </w:r>
      <w:r w:rsidRPr="00132C9B">
        <w:rPr>
          <w:color w:val="auto"/>
          <w:szCs w:val="24"/>
          <w:lang w:val="en-US"/>
        </w:rPr>
        <w:t>.</w:t>
      </w:r>
      <w:r w:rsidR="0033429E" w:rsidRPr="00132C9B">
        <w:rPr>
          <w:color w:val="auto"/>
          <w:szCs w:val="24"/>
          <w:lang w:val="en-US"/>
        </w:rPr>
        <w:t xml:space="preserve"> </w:t>
      </w:r>
      <w:r w:rsidR="0033429E" w:rsidRPr="00132C9B">
        <w:rPr>
          <w:color w:val="auto"/>
          <w:szCs w:val="24"/>
        </w:rPr>
        <w:t>При констатиране на тежки нарушения на въведените с тази заповед противоепидемични мерки контролните органи изпращат незабавно сигнал до прокуратурата за извършване на проверка за наличие на престъпление по чл. 355 от Наказателния кодекс.</w:t>
      </w:r>
    </w:p>
    <w:p w14:paraId="1862C06F" w14:textId="77777777" w:rsidR="008468F5" w:rsidRPr="00132C9B" w:rsidRDefault="008468F5" w:rsidP="00215CAB">
      <w:pPr>
        <w:tabs>
          <w:tab w:val="left" w:pos="8789"/>
        </w:tabs>
        <w:spacing w:after="0" w:line="360" w:lineRule="auto"/>
        <w:ind w:left="0" w:firstLine="567"/>
        <w:rPr>
          <w:color w:val="auto"/>
          <w:szCs w:val="24"/>
        </w:rPr>
      </w:pPr>
      <w:r w:rsidRPr="00132C9B">
        <w:rPr>
          <w:b/>
          <w:color w:val="auto"/>
          <w:szCs w:val="24"/>
          <w:lang w:val="en-US"/>
        </w:rPr>
        <w:t xml:space="preserve"> </w:t>
      </w:r>
      <w:r w:rsidR="00F26475" w:rsidRPr="00132C9B">
        <w:rPr>
          <w:b/>
          <w:color w:val="auto"/>
          <w:szCs w:val="24"/>
        </w:rPr>
        <w:t xml:space="preserve"> </w:t>
      </w:r>
      <w:r w:rsidR="00C56B4C" w:rsidRPr="00132C9B">
        <w:rPr>
          <w:b/>
          <w:color w:val="auto"/>
          <w:szCs w:val="24"/>
          <w:lang w:val="en-US"/>
        </w:rPr>
        <w:t>IX</w:t>
      </w:r>
      <w:r w:rsidRPr="00132C9B">
        <w:rPr>
          <w:color w:val="auto"/>
          <w:szCs w:val="24"/>
        </w:rPr>
        <w:t>. Министрите съгласно функционалната си компетентност дават указания, съгласувани с министъра на здравеопазването, за прилагането на въведените с тази заповед мерки в контролираните от тях сфери и създават организация за изпълнението им. Указанията се публикуват на интернет страницата на съответното министерство.</w:t>
      </w:r>
    </w:p>
    <w:p w14:paraId="1862C070" w14:textId="77777777" w:rsidR="008468F5" w:rsidRPr="00132C9B" w:rsidRDefault="008468F5" w:rsidP="00215CAB">
      <w:pPr>
        <w:tabs>
          <w:tab w:val="left" w:pos="8789"/>
        </w:tabs>
        <w:spacing w:after="0" w:line="360" w:lineRule="auto"/>
        <w:ind w:left="0" w:firstLine="567"/>
        <w:rPr>
          <w:color w:val="auto"/>
          <w:szCs w:val="24"/>
        </w:rPr>
      </w:pPr>
      <w:r w:rsidRPr="00132C9B">
        <w:rPr>
          <w:b/>
          <w:color w:val="auto"/>
          <w:szCs w:val="24"/>
          <w:lang w:val="en-US"/>
        </w:rPr>
        <w:t xml:space="preserve"> </w:t>
      </w:r>
      <w:r w:rsidR="00F26475" w:rsidRPr="00132C9B">
        <w:rPr>
          <w:b/>
          <w:color w:val="auto"/>
          <w:szCs w:val="24"/>
        </w:rPr>
        <w:t xml:space="preserve"> </w:t>
      </w:r>
      <w:r w:rsidR="008D24AC" w:rsidRPr="00132C9B">
        <w:rPr>
          <w:b/>
          <w:color w:val="auto"/>
          <w:szCs w:val="24"/>
          <w:lang w:val="en-US"/>
        </w:rPr>
        <w:t>X</w:t>
      </w:r>
      <w:r w:rsidRPr="00132C9B">
        <w:rPr>
          <w:color w:val="auto"/>
          <w:szCs w:val="24"/>
        </w:rPr>
        <w:t xml:space="preserve">. Кметовете на общини могат да издават заповеди за прилагането на въведените мерки в рамките на техните правомощия. Заповедите се публикуват на интернет страницата на съответната община. </w:t>
      </w:r>
    </w:p>
    <w:p w14:paraId="1862C071" w14:textId="77777777" w:rsidR="002F7499" w:rsidRPr="00132C9B" w:rsidRDefault="002F7499" w:rsidP="00215CAB">
      <w:pPr>
        <w:tabs>
          <w:tab w:val="left" w:pos="8789"/>
        </w:tabs>
        <w:spacing w:after="0" w:line="360" w:lineRule="auto"/>
        <w:ind w:left="0" w:firstLine="567"/>
        <w:rPr>
          <w:color w:val="auto"/>
          <w:szCs w:val="24"/>
        </w:rPr>
      </w:pPr>
      <w:r w:rsidRPr="00132C9B">
        <w:rPr>
          <w:color w:val="auto"/>
          <w:szCs w:val="24"/>
          <w:lang w:val="en-US"/>
        </w:rPr>
        <w:t xml:space="preserve">  </w:t>
      </w:r>
      <w:r w:rsidRPr="00132C9B">
        <w:rPr>
          <w:b/>
          <w:color w:val="auto"/>
          <w:szCs w:val="24"/>
          <w:lang w:val="en-US"/>
        </w:rPr>
        <w:t>X</w:t>
      </w:r>
      <w:r w:rsidR="00C56B4C" w:rsidRPr="00132C9B">
        <w:rPr>
          <w:b/>
          <w:color w:val="auto"/>
          <w:szCs w:val="24"/>
          <w:lang w:val="en-US"/>
        </w:rPr>
        <w:t>I</w:t>
      </w:r>
      <w:r w:rsidRPr="00132C9B">
        <w:rPr>
          <w:color w:val="auto"/>
          <w:szCs w:val="24"/>
          <w:lang w:val="en-US"/>
        </w:rPr>
        <w:t xml:space="preserve">. </w:t>
      </w:r>
      <w:r w:rsidRPr="00132C9B">
        <w:rPr>
          <w:color w:val="auto"/>
          <w:szCs w:val="24"/>
        </w:rPr>
        <w:t>Указания по прилагането на заповедта по отношение на вида на обекта/дейността и приложимите мерки, когато това е необходимо, се дават от съответната регионална здравна инспекция.</w:t>
      </w:r>
    </w:p>
    <w:p w14:paraId="1862C072" w14:textId="77777777" w:rsidR="008364EB" w:rsidRPr="00CC7609" w:rsidRDefault="008468F5" w:rsidP="00215CAB">
      <w:pPr>
        <w:tabs>
          <w:tab w:val="left" w:pos="8789"/>
        </w:tabs>
        <w:spacing w:after="0" w:line="360" w:lineRule="auto"/>
        <w:ind w:left="0" w:firstLine="567"/>
        <w:rPr>
          <w:color w:val="auto"/>
          <w:szCs w:val="24"/>
        </w:rPr>
      </w:pPr>
      <w:r w:rsidRPr="00132C9B">
        <w:rPr>
          <w:color w:val="auto"/>
          <w:szCs w:val="24"/>
          <w:lang w:val="en-US"/>
        </w:rPr>
        <w:t xml:space="preserve"> </w:t>
      </w:r>
      <w:r w:rsidR="00F26475" w:rsidRPr="00132C9B">
        <w:rPr>
          <w:color w:val="auto"/>
          <w:szCs w:val="24"/>
        </w:rPr>
        <w:t xml:space="preserve"> </w:t>
      </w:r>
      <w:r w:rsidRPr="00132C9B">
        <w:rPr>
          <w:b/>
          <w:color w:val="auto"/>
          <w:szCs w:val="24"/>
          <w:lang w:val="en-US"/>
        </w:rPr>
        <w:t>X</w:t>
      </w:r>
      <w:r w:rsidR="00C56B4C" w:rsidRPr="00132C9B">
        <w:rPr>
          <w:b/>
          <w:color w:val="auto"/>
          <w:szCs w:val="24"/>
          <w:lang w:val="en-US"/>
        </w:rPr>
        <w:t>I</w:t>
      </w:r>
      <w:r w:rsidR="002F7499" w:rsidRPr="00132C9B">
        <w:rPr>
          <w:b/>
          <w:color w:val="auto"/>
          <w:szCs w:val="24"/>
          <w:lang w:val="en-US"/>
        </w:rPr>
        <w:t>I</w:t>
      </w:r>
      <w:r w:rsidRPr="00132C9B">
        <w:rPr>
          <w:color w:val="auto"/>
          <w:szCs w:val="24"/>
        </w:rPr>
        <w:t xml:space="preserve">. </w:t>
      </w:r>
      <w:r w:rsidR="008364EB" w:rsidRPr="008364EB">
        <w:rPr>
          <w:color w:val="auto"/>
          <w:szCs w:val="24"/>
        </w:rPr>
        <w:t xml:space="preserve">Заповедта </w:t>
      </w:r>
      <w:r w:rsidR="008364EB" w:rsidRPr="00132C9B">
        <w:rPr>
          <w:color w:val="auto"/>
          <w:szCs w:val="24"/>
        </w:rPr>
        <w:t>отменя Заповед № РД-01-856 от 19.10.2021 г., допълнена със Заповед № РД-01-861 от 21.10.2021 г.</w:t>
      </w:r>
      <w:r w:rsidR="00CC7609">
        <w:rPr>
          <w:color w:val="auto"/>
          <w:szCs w:val="24"/>
        </w:rPr>
        <w:t xml:space="preserve">, с изключение на т. </w:t>
      </w:r>
      <w:r w:rsidR="00CC7609">
        <w:rPr>
          <w:color w:val="auto"/>
          <w:szCs w:val="24"/>
          <w:lang w:val="en-US"/>
        </w:rPr>
        <w:t>I</w:t>
      </w:r>
      <w:r w:rsidR="00CC7609">
        <w:rPr>
          <w:color w:val="auto"/>
          <w:szCs w:val="24"/>
        </w:rPr>
        <w:t>, 7-10, които се прилагат до 7.11.2021 г.</w:t>
      </w:r>
    </w:p>
    <w:p w14:paraId="1862C073" w14:textId="77777777" w:rsidR="00CC7609" w:rsidRPr="00CC7609" w:rsidRDefault="008364EB" w:rsidP="00CC7609">
      <w:pPr>
        <w:tabs>
          <w:tab w:val="left" w:pos="8789"/>
        </w:tabs>
        <w:spacing w:after="0" w:line="36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  </w:t>
      </w:r>
      <w:r w:rsidRPr="008364EB">
        <w:rPr>
          <w:b/>
          <w:color w:val="auto"/>
          <w:szCs w:val="24"/>
          <w:lang w:val="en-US"/>
        </w:rPr>
        <w:t>XIII</w:t>
      </w:r>
      <w:r>
        <w:rPr>
          <w:color w:val="auto"/>
          <w:szCs w:val="24"/>
          <w:lang w:val="en-US"/>
        </w:rPr>
        <w:t xml:space="preserve">. </w:t>
      </w:r>
      <w:r w:rsidR="002F7499" w:rsidRPr="00132C9B">
        <w:rPr>
          <w:color w:val="auto"/>
          <w:szCs w:val="24"/>
        </w:rPr>
        <w:t xml:space="preserve">Заповедта влиза в сила от </w:t>
      </w:r>
      <w:r w:rsidR="00703DCE">
        <w:rPr>
          <w:color w:val="auto"/>
          <w:szCs w:val="24"/>
        </w:rPr>
        <w:t>4</w:t>
      </w:r>
      <w:r w:rsidR="0013576B" w:rsidRPr="00132C9B">
        <w:rPr>
          <w:color w:val="auto"/>
          <w:szCs w:val="24"/>
        </w:rPr>
        <w:t>.</w:t>
      </w:r>
      <w:r w:rsidR="002F7499" w:rsidRPr="00132C9B">
        <w:rPr>
          <w:color w:val="auto"/>
          <w:szCs w:val="24"/>
        </w:rPr>
        <w:t>1</w:t>
      </w:r>
      <w:r w:rsidR="0013576B" w:rsidRPr="00132C9B">
        <w:rPr>
          <w:color w:val="auto"/>
          <w:szCs w:val="24"/>
        </w:rPr>
        <w:t>1</w:t>
      </w:r>
      <w:r w:rsidR="002F7499" w:rsidRPr="00132C9B">
        <w:rPr>
          <w:color w:val="auto"/>
          <w:szCs w:val="24"/>
        </w:rPr>
        <w:t>.2021 г.</w:t>
      </w:r>
      <w:r>
        <w:rPr>
          <w:color w:val="auto"/>
          <w:szCs w:val="24"/>
        </w:rPr>
        <w:t xml:space="preserve">, с изключение на т. </w:t>
      </w:r>
      <w:r>
        <w:rPr>
          <w:color w:val="auto"/>
          <w:szCs w:val="24"/>
          <w:lang w:val="en-US"/>
        </w:rPr>
        <w:t xml:space="preserve">I, </w:t>
      </w:r>
      <w:r w:rsidR="00703DCE">
        <w:rPr>
          <w:color w:val="auto"/>
          <w:szCs w:val="24"/>
        </w:rPr>
        <w:t>18-21</w:t>
      </w:r>
      <w:r>
        <w:rPr>
          <w:color w:val="auto"/>
          <w:szCs w:val="24"/>
        </w:rPr>
        <w:t>, ко</w:t>
      </w:r>
      <w:r w:rsidR="00CC7609">
        <w:rPr>
          <w:color w:val="auto"/>
          <w:szCs w:val="24"/>
        </w:rPr>
        <w:t>и</w:t>
      </w:r>
      <w:r>
        <w:rPr>
          <w:color w:val="auto"/>
          <w:szCs w:val="24"/>
        </w:rPr>
        <w:t>то влиза</w:t>
      </w:r>
      <w:r w:rsidR="00CC7609">
        <w:rPr>
          <w:color w:val="auto"/>
          <w:szCs w:val="24"/>
        </w:rPr>
        <w:t>т</w:t>
      </w:r>
      <w:r>
        <w:rPr>
          <w:color w:val="auto"/>
          <w:szCs w:val="24"/>
        </w:rPr>
        <w:t xml:space="preserve"> в сила от </w:t>
      </w:r>
      <w:r w:rsidR="00703DCE">
        <w:rPr>
          <w:color w:val="auto"/>
          <w:szCs w:val="24"/>
        </w:rPr>
        <w:t>8</w:t>
      </w:r>
      <w:r>
        <w:rPr>
          <w:color w:val="auto"/>
          <w:szCs w:val="24"/>
        </w:rPr>
        <w:t>.11.2021 г.</w:t>
      </w:r>
    </w:p>
    <w:p w14:paraId="1862C074" w14:textId="77777777" w:rsidR="008468F5" w:rsidRPr="00132C9B" w:rsidRDefault="008468F5" w:rsidP="00215CAB">
      <w:pPr>
        <w:tabs>
          <w:tab w:val="left" w:pos="8789"/>
        </w:tabs>
        <w:spacing w:after="0" w:line="360" w:lineRule="auto"/>
        <w:ind w:left="0" w:firstLine="567"/>
        <w:rPr>
          <w:color w:val="auto"/>
          <w:szCs w:val="24"/>
        </w:rPr>
      </w:pPr>
      <w:r w:rsidRPr="00132C9B">
        <w:rPr>
          <w:color w:val="auto"/>
          <w:szCs w:val="24"/>
          <w:lang w:val="en-US"/>
        </w:rPr>
        <w:t xml:space="preserve"> </w:t>
      </w:r>
      <w:r w:rsidR="00F26475" w:rsidRPr="00132C9B">
        <w:rPr>
          <w:color w:val="auto"/>
          <w:szCs w:val="24"/>
        </w:rPr>
        <w:t xml:space="preserve"> </w:t>
      </w:r>
      <w:r w:rsidRPr="00132C9B">
        <w:rPr>
          <w:b/>
          <w:color w:val="auto"/>
          <w:szCs w:val="24"/>
        </w:rPr>
        <w:t>X</w:t>
      </w:r>
      <w:r w:rsidR="00CC7609">
        <w:rPr>
          <w:b/>
          <w:color w:val="auto"/>
          <w:szCs w:val="24"/>
          <w:lang w:val="en-US"/>
        </w:rPr>
        <w:t>I</w:t>
      </w:r>
      <w:r w:rsidR="008364EB">
        <w:rPr>
          <w:b/>
          <w:color w:val="auto"/>
          <w:szCs w:val="24"/>
          <w:lang w:val="en-US"/>
        </w:rPr>
        <w:t>V</w:t>
      </w:r>
      <w:r w:rsidRPr="00132C9B">
        <w:rPr>
          <w:color w:val="auto"/>
          <w:szCs w:val="24"/>
        </w:rPr>
        <w:t>. Заповедта да се публикува на интернет страницата на Министерство на здравеопазването.</w:t>
      </w:r>
    </w:p>
    <w:p w14:paraId="1862C075" w14:textId="77777777" w:rsidR="008468F5" w:rsidRPr="00132C9B" w:rsidRDefault="00F26475" w:rsidP="00215CAB">
      <w:pPr>
        <w:tabs>
          <w:tab w:val="left" w:pos="8789"/>
        </w:tabs>
        <w:spacing w:after="0" w:line="360" w:lineRule="auto"/>
        <w:ind w:left="0" w:firstLine="567"/>
        <w:rPr>
          <w:color w:val="auto"/>
          <w:szCs w:val="24"/>
        </w:rPr>
      </w:pPr>
      <w:r w:rsidRPr="00132C9B">
        <w:rPr>
          <w:color w:val="auto"/>
          <w:szCs w:val="24"/>
        </w:rPr>
        <w:t xml:space="preserve"> </w:t>
      </w:r>
      <w:r w:rsidR="008468F5" w:rsidRPr="00132C9B">
        <w:rPr>
          <w:color w:val="auto"/>
          <w:szCs w:val="24"/>
        </w:rPr>
        <w:t>Заповедта подлежи на обжалване в едномесечен срок от публикуването ѝ на интернет страницата на Министерството на здравеопазването пред съответния административен съд по реда на Административнопроцесуалния кодекс.</w:t>
      </w:r>
      <w:r w:rsidR="008468F5" w:rsidRPr="00132C9B">
        <w:rPr>
          <w:color w:val="auto"/>
          <w:szCs w:val="24"/>
        </w:rPr>
        <w:tab/>
      </w:r>
    </w:p>
    <w:p w14:paraId="1862C076" w14:textId="77777777" w:rsidR="00EB2D4F" w:rsidRPr="00132C9B" w:rsidRDefault="002454D4" w:rsidP="00215CAB">
      <w:pPr>
        <w:spacing w:after="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1862C07F">
          <v:shape id="_x0000_i1026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14:paraId="1862C077" w14:textId="77777777" w:rsidR="00EB2D4F" w:rsidRPr="00132C9B" w:rsidRDefault="00BD031A" w:rsidP="00215CAB">
      <w:pPr>
        <w:spacing w:after="0" w:line="360" w:lineRule="auto"/>
        <w:ind w:left="0" w:right="204" w:firstLine="0"/>
        <w:contextualSpacing/>
        <w:jc w:val="left"/>
        <w:rPr>
          <w:b/>
          <w:color w:val="auto"/>
          <w:szCs w:val="24"/>
        </w:rPr>
      </w:pPr>
      <w:r w:rsidRPr="00132C9B">
        <w:rPr>
          <w:b/>
          <w:color w:val="auto"/>
          <w:szCs w:val="24"/>
        </w:rPr>
        <w:t>Д-Р СТОЙЧО КАЦАРОВ</w:t>
      </w:r>
    </w:p>
    <w:p w14:paraId="1862C078" w14:textId="77777777" w:rsidR="008C4887" w:rsidRDefault="00BD031A" w:rsidP="00215CAB">
      <w:pPr>
        <w:spacing w:after="0" w:line="360" w:lineRule="auto"/>
        <w:ind w:left="0" w:right="204" w:firstLine="0"/>
        <w:contextualSpacing/>
        <w:jc w:val="left"/>
        <w:rPr>
          <w:i/>
          <w:color w:val="auto"/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14:paraId="1862C079" w14:textId="77777777" w:rsidR="008C4887" w:rsidRDefault="008C4887" w:rsidP="00215CAB">
      <w:pPr>
        <w:spacing w:after="0" w:line="360" w:lineRule="auto"/>
        <w:ind w:left="0" w:right="204" w:firstLine="0"/>
        <w:contextualSpacing/>
        <w:jc w:val="left"/>
        <w:rPr>
          <w:i/>
          <w:color w:val="auto"/>
          <w:szCs w:val="24"/>
        </w:rPr>
      </w:pPr>
    </w:p>
    <w:p w14:paraId="1862C07A" w14:textId="77777777" w:rsidR="00836AC8" w:rsidRDefault="00836AC8" w:rsidP="00215CAB">
      <w:pPr>
        <w:spacing w:after="0" w:line="360" w:lineRule="auto"/>
        <w:ind w:left="0" w:right="204" w:firstLine="0"/>
        <w:contextualSpacing/>
        <w:jc w:val="right"/>
        <w:rPr>
          <w:color w:val="auto"/>
          <w:szCs w:val="24"/>
        </w:rPr>
      </w:pPr>
    </w:p>
    <w:p w14:paraId="1862C07B" w14:textId="77777777" w:rsidR="00836AC8" w:rsidRDefault="00836AC8" w:rsidP="00836AC8">
      <w:pPr>
        <w:spacing w:after="0" w:line="360" w:lineRule="auto"/>
        <w:ind w:left="0" w:right="204" w:firstLine="0"/>
        <w:contextualSpacing/>
        <w:rPr>
          <w:color w:val="auto"/>
          <w:szCs w:val="24"/>
        </w:rPr>
      </w:pPr>
    </w:p>
    <w:sectPr w:rsidR="00836AC8" w:rsidSect="006C637E">
      <w:pgSz w:w="11906" w:h="16838"/>
      <w:pgMar w:top="1135" w:right="1133" w:bottom="851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239EA"/>
    <w:rsid w:val="00055499"/>
    <w:rsid w:val="00067488"/>
    <w:rsid w:val="000A3F92"/>
    <w:rsid w:val="000C5AFE"/>
    <w:rsid w:val="000D2CD3"/>
    <w:rsid w:val="000F1547"/>
    <w:rsid w:val="000F5117"/>
    <w:rsid w:val="000F6E06"/>
    <w:rsid w:val="00104B56"/>
    <w:rsid w:val="00111303"/>
    <w:rsid w:val="00124C95"/>
    <w:rsid w:val="00132C9B"/>
    <w:rsid w:val="0013576B"/>
    <w:rsid w:val="00143793"/>
    <w:rsid w:val="001573A8"/>
    <w:rsid w:val="001609C9"/>
    <w:rsid w:val="001A487F"/>
    <w:rsid w:val="001C6A1D"/>
    <w:rsid w:val="001D3BB4"/>
    <w:rsid w:val="001D56D4"/>
    <w:rsid w:val="001E6BDB"/>
    <w:rsid w:val="001E6F71"/>
    <w:rsid w:val="00215CAB"/>
    <w:rsid w:val="00242044"/>
    <w:rsid w:val="00244912"/>
    <w:rsid w:val="002454D4"/>
    <w:rsid w:val="0025750F"/>
    <w:rsid w:val="002641D0"/>
    <w:rsid w:val="00276333"/>
    <w:rsid w:val="002772FF"/>
    <w:rsid w:val="00291E48"/>
    <w:rsid w:val="002A7A0B"/>
    <w:rsid w:val="002A7DD4"/>
    <w:rsid w:val="002F7499"/>
    <w:rsid w:val="00322F9F"/>
    <w:rsid w:val="00331CE8"/>
    <w:rsid w:val="0033429E"/>
    <w:rsid w:val="003404FA"/>
    <w:rsid w:val="0036062E"/>
    <w:rsid w:val="00370682"/>
    <w:rsid w:val="00387D0E"/>
    <w:rsid w:val="003A5A70"/>
    <w:rsid w:val="00412DFB"/>
    <w:rsid w:val="00432195"/>
    <w:rsid w:val="004521C2"/>
    <w:rsid w:val="004D67B4"/>
    <w:rsid w:val="005327DF"/>
    <w:rsid w:val="005544C2"/>
    <w:rsid w:val="0058212E"/>
    <w:rsid w:val="0059732A"/>
    <w:rsid w:val="005D1DA6"/>
    <w:rsid w:val="00615F8C"/>
    <w:rsid w:val="00620D97"/>
    <w:rsid w:val="006421CC"/>
    <w:rsid w:val="00644A7F"/>
    <w:rsid w:val="00667989"/>
    <w:rsid w:val="00693EF2"/>
    <w:rsid w:val="00696ADA"/>
    <w:rsid w:val="006B6FC4"/>
    <w:rsid w:val="006C637E"/>
    <w:rsid w:val="006E59B9"/>
    <w:rsid w:val="00702A34"/>
    <w:rsid w:val="00703DCE"/>
    <w:rsid w:val="00706248"/>
    <w:rsid w:val="00766285"/>
    <w:rsid w:val="007859BE"/>
    <w:rsid w:val="0079619E"/>
    <w:rsid w:val="007A062F"/>
    <w:rsid w:val="007B5612"/>
    <w:rsid w:val="00806792"/>
    <w:rsid w:val="00821AEE"/>
    <w:rsid w:val="008364EB"/>
    <w:rsid w:val="00836AC8"/>
    <w:rsid w:val="0084688F"/>
    <w:rsid w:val="008468F5"/>
    <w:rsid w:val="00857244"/>
    <w:rsid w:val="00861369"/>
    <w:rsid w:val="00866B12"/>
    <w:rsid w:val="008675B7"/>
    <w:rsid w:val="00883CB8"/>
    <w:rsid w:val="008A32E7"/>
    <w:rsid w:val="008C4887"/>
    <w:rsid w:val="008D24AC"/>
    <w:rsid w:val="008F1725"/>
    <w:rsid w:val="00937355"/>
    <w:rsid w:val="00940376"/>
    <w:rsid w:val="00963379"/>
    <w:rsid w:val="00986298"/>
    <w:rsid w:val="009904AC"/>
    <w:rsid w:val="00992E20"/>
    <w:rsid w:val="009A2E87"/>
    <w:rsid w:val="009A3FCA"/>
    <w:rsid w:val="009A6A3A"/>
    <w:rsid w:val="009B5F1C"/>
    <w:rsid w:val="009F3F7C"/>
    <w:rsid w:val="00A0375F"/>
    <w:rsid w:val="00A22279"/>
    <w:rsid w:val="00AC66F4"/>
    <w:rsid w:val="00B721DD"/>
    <w:rsid w:val="00B859D9"/>
    <w:rsid w:val="00BB3DF7"/>
    <w:rsid w:val="00BD031A"/>
    <w:rsid w:val="00BE63B2"/>
    <w:rsid w:val="00BF3298"/>
    <w:rsid w:val="00C02B5C"/>
    <w:rsid w:val="00C11E59"/>
    <w:rsid w:val="00C510A2"/>
    <w:rsid w:val="00C56B4C"/>
    <w:rsid w:val="00C73235"/>
    <w:rsid w:val="00C940DF"/>
    <w:rsid w:val="00CA4B03"/>
    <w:rsid w:val="00CC7609"/>
    <w:rsid w:val="00CD574B"/>
    <w:rsid w:val="00CF414E"/>
    <w:rsid w:val="00D10F60"/>
    <w:rsid w:val="00D42F22"/>
    <w:rsid w:val="00D84895"/>
    <w:rsid w:val="00DA0605"/>
    <w:rsid w:val="00DC7A95"/>
    <w:rsid w:val="00E00494"/>
    <w:rsid w:val="00E047E1"/>
    <w:rsid w:val="00E30F36"/>
    <w:rsid w:val="00E5281C"/>
    <w:rsid w:val="00E563B5"/>
    <w:rsid w:val="00EA771C"/>
    <w:rsid w:val="00EB2D4F"/>
    <w:rsid w:val="00ED7DC3"/>
    <w:rsid w:val="00EF54F1"/>
    <w:rsid w:val="00F10CCA"/>
    <w:rsid w:val="00F1339C"/>
    <w:rsid w:val="00F26475"/>
    <w:rsid w:val="00F740EB"/>
    <w:rsid w:val="00F7574E"/>
    <w:rsid w:val="00F85757"/>
    <w:rsid w:val="00F85F81"/>
    <w:rsid w:val="00F91A59"/>
    <w:rsid w:val="00FA1D5F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C023"/>
  <w15:docId w15:val="{265893C3-6FD7-4882-9BE4-3A0FB731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A5D5-6938-497B-8CD0-60C8145E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Nataliya Spiridonova</dc:creator>
  <dc:description/>
  <cp:lastModifiedBy>JENI_K_RUO</cp:lastModifiedBy>
  <cp:revision>2</cp:revision>
  <cp:lastPrinted>2021-11-03T08:01:00Z</cp:lastPrinted>
  <dcterms:created xsi:type="dcterms:W3CDTF">2021-11-03T14:37:00Z</dcterms:created>
  <dcterms:modified xsi:type="dcterms:W3CDTF">2021-11-03T14:37:00Z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