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1E" w:rsidRDefault="00FB171E"/>
    <w:p w:rsidR="00507B33" w:rsidRDefault="00507B33" w:rsidP="00507B33">
      <w:pPr>
        <w:jc w:val="center"/>
        <w:rPr>
          <w:rFonts w:ascii="Algerian" w:hAnsi="Algerian"/>
          <w:sz w:val="72"/>
          <w:szCs w:val="72"/>
        </w:rPr>
      </w:pPr>
    </w:p>
    <w:p w:rsidR="00507B33" w:rsidRPr="00507B33" w:rsidRDefault="00507B33" w:rsidP="00507B33">
      <w:pPr>
        <w:jc w:val="center"/>
        <w:rPr>
          <w:rFonts w:ascii="Algerian" w:hAnsi="Algerian"/>
          <w:sz w:val="72"/>
          <w:szCs w:val="72"/>
        </w:rPr>
      </w:pPr>
      <w:bookmarkStart w:id="0" w:name="_GoBack"/>
      <w:bookmarkEnd w:id="0"/>
    </w:p>
    <w:p w:rsidR="00507B33" w:rsidRDefault="00507B33" w:rsidP="00507B33">
      <w:pPr>
        <w:jc w:val="center"/>
        <w:rPr>
          <w:rFonts w:ascii="Cambria" w:hAnsi="Cambria" w:cs="Cambria"/>
          <w:sz w:val="72"/>
          <w:szCs w:val="72"/>
          <w:lang w:val="bg-BG"/>
        </w:rPr>
      </w:pPr>
      <w:r w:rsidRPr="00507B33">
        <w:rPr>
          <w:rFonts w:ascii="Cambria" w:hAnsi="Cambria" w:cs="Cambria"/>
          <w:sz w:val="72"/>
          <w:szCs w:val="72"/>
          <w:lang w:val="bg-BG"/>
        </w:rPr>
        <w:t>НАЦИОНАЛНА</w:t>
      </w:r>
      <w:r w:rsidRPr="00507B33">
        <w:rPr>
          <w:rFonts w:ascii="French Script MT" w:hAnsi="French Script MT"/>
          <w:sz w:val="72"/>
          <w:szCs w:val="72"/>
          <w:lang w:val="bg-BG"/>
        </w:rPr>
        <w:t xml:space="preserve"> </w:t>
      </w:r>
      <w:r w:rsidRPr="00507B33">
        <w:rPr>
          <w:rFonts w:ascii="Cambria" w:hAnsi="Cambria" w:cs="Cambria"/>
          <w:sz w:val="72"/>
          <w:szCs w:val="72"/>
          <w:lang w:val="bg-BG"/>
        </w:rPr>
        <w:t>СЕДМИЦА</w:t>
      </w:r>
      <w:r w:rsidRPr="00507B33">
        <w:rPr>
          <w:rFonts w:ascii="French Script MT" w:hAnsi="French Script MT"/>
          <w:sz w:val="72"/>
          <w:szCs w:val="72"/>
          <w:lang w:val="bg-BG"/>
        </w:rPr>
        <w:t xml:space="preserve">                                    </w:t>
      </w:r>
      <w:r w:rsidRPr="00507B33">
        <w:rPr>
          <w:rFonts w:ascii="Cambria" w:hAnsi="Cambria" w:cs="Cambria"/>
          <w:sz w:val="72"/>
          <w:szCs w:val="72"/>
          <w:lang w:val="bg-BG"/>
        </w:rPr>
        <w:t>НА</w:t>
      </w:r>
      <w:r w:rsidRPr="00507B33">
        <w:rPr>
          <w:rFonts w:ascii="French Script MT" w:hAnsi="French Script MT"/>
          <w:sz w:val="72"/>
          <w:szCs w:val="72"/>
          <w:lang w:val="bg-BG"/>
        </w:rPr>
        <w:t xml:space="preserve"> </w:t>
      </w:r>
      <w:r w:rsidRPr="00507B33">
        <w:rPr>
          <w:rFonts w:ascii="Cambria" w:hAnsi="Cambria" w:cs="Cambria"/>
          <w:sz w:val="72"/>
          <w:szCs w:val="72"/>
          <w:lang w:val="bg-BG"/>
        </w:rPr>
        <w:t>ЧЕТЕНЕТО</w:t>
      </w:r>
    </w:p>
    <w:p w:rsidR="00507B33" w:rsidRPr="00507B33" w:rsidRDefault="00507B33" w:rsidP="00507B33">
      <w:pPr>
        <w:jc w:val="center"/>
        <w:rPr>
          <w:rFonts w:ascii="French Script MT" w:hAnsi="French Script MT" w:cs="Cambria"/>
          <w:sz w:val="18"/>
          <w:szCs w:val="18"/>
          <w:lang w:val="bg-BG"/>
        </w:rPr>
      </w:pPr>
    </w:p>
    <w:p w:rsidR="00507B33" w:rsidRPr="00507B33" w:rsidRDefault="00507B33" w:rsidP="00507B33">
      <w:pPr>
        <w:jc w:val="center"/>
        <w:rPr>
          <w:rFonts w:ascii="Algerian" w:hAnsi="Algerian"/>
          <w:color w:val="7030A0"/>
          <w:sz w:val="72"/>
          <w:szCs w:val="72"/>
          <w:lang w:val="bg-BG"/>
        </w:rPr>
      </w:pPr>
      <w:r>
        <w:rPr>
          <w:rFonts w:ascii="Cambria" w:hAnsi="Cambria" w:cs="Cambria"/>
          <w:color w:val="7030A0"/>
          <w:sz w:val="72"/>
          <w:szCs w:val="72"/>
          <w:lang w:val="bg-BG"/>
        </w:rPr>
        <w:t>от</w:t>
      </w:r>
      <w:r w:rsidRPr="00507B33">
        <w:rPr>
          <w:rFonts w:ascii="French Script MT" w:hAnsi="French Script MT" w:cs="Cambria"/>
          <w:color w:val="7030A0"/>
          <w:sz w:val="72"/>
          <w:szCs w:val="72"/>
          <w:lang w:val="bg-BG"/>
        </w:rPr>
        <w:t xml:space="preserve"> 09.12.2019 </w:t>
      </w:r>
      <w:r>
        <w:rPr>
          <w:rFonts w:ascii="Cambria" w:hAnsi="Cambria" w:cs="Cambria"/>
          <w:color w:val="7030A0"/>
          <w:sz w:val="72"/>
          <w:szCs w:val="72"/>
          <w:lang w:val="bg-BG"/>
        </w:rPr>
        <w:t>г</w:t>
      </w:r>
      <w:r w:rsidRPr="00507B33">
        <w:rPr>
          <w:rFonts w:ascii="French Script MT" w:hAnsi="French Script MT" w:cs="Cambria"/>
          <w:color w:val="7030A0"/>
          <w:sz w:val="72"/>
          <w:szCs w:val="72"/>
          <w:lang w:val="bg-BG"/>
        </w:rPr>
        <w:t xml:space="preserve">. </w:t>
      </w:r>
      <w:r>
        <w:rPr>
          <w:rFonts w:ascii="Cambria" w:hAnsi="Cambria" w:cs="Cambria"/>
          <w:color w:val="7030A0"/>
          <w:sz w:val="72"/>
          <w:szCs w:val="72"/>
          <w:lang w:val="bg-BG"/>
        </w:rPr>
        <w:t>до</w:t>
      </w:r>
      <w:r w:rsidRPr="00507B33">
        <w:rPr>
          <w:rFonts w:ascii="French Script MT" w:hAnsi="French Script MT" w:cs="Cambria"/>
          <w:color w:val="7030A0"/>
          <w:sz w:val="72"/>
          <w:szCs w:val="72"/>
          <w:lang w:val="bg-BG"/>
        </w:rPr>
        <w:t xml:space="preserve"> 13.12.2019 </w:t>
      </w:r>
      <w:r>
        <w:rPr>
          <w:rFonts w:ascii="Cambria" w:hAnsi="Cambria" w:cs="Cambria"/>
          <w:color w:val="7030A0"/>
          <w:sz w:val="72"/>
          <w:szCs w:val="72"/>
          <w:lang w:val="bg-BG"/>
        </w:rPr>
        <w:t>г</w:t>
      </w:r>
      <w:r w:rsidRPr="00507B33">
        <w:rPr>
          <w:rFonts w:ascii="Cambria" w:hAnsi="Cambria" w:cs="Cambria"/>
          <w:color w:val="7030A0"/>
          <w:sz w:val="72"/>
          <w:szCs w:val="72"/>
          <w:lang w:val="bg-BG"/>
        </w:rPr>
        <w:t>.</w:t>
      </w:r>
    </w:p>
    <w:sectPr w:rsidR="00507B33" w:rsidRPr="00507B33" w:rsidSect="00507B33">
      <w:pgSz w:w="15840" w:h="12240" w:orient="landscape"/>
      <w:pgMar w:top="1417" w:right="1417" w:bottom="1417" w:left="1417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33"/>
    <w:rsid w:val="00507B33"/>
    <w:rsid w:val="00F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D123-11A3-424A-9A25-1C568BBC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0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2019-12-09T07:34:00Z</cp:lastPrinted>
  <dcterms:created xsi:type="dcterms:W3CDTF">2019-12-09T07:29:00Z</dcterms:created>
  <dcterms:modified xsi:type="dcterms:W3CDTF">2019-12-09T07:35:00Z</dcterms:modified>
</cp:coreProperties>
</file>