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B9" w:rsidRDefault="004A221B" w:rsidP="009030B9">
      <w:pPr>
        <w:pStyle w:val="Header"/>
        <w:jc w:val="right"/>
        <w:rPr>
          <w:i/>
          <w:sz w:val="22"/>
          <w:szCs w:val="22"/>
        </w:rPr>
      </w:pPr>
      <w:r>
        <w:rPr>
          <w:i/>
        </w:rPr>
        <w:t>Приложение № 7</w:t>
      </w:r>
      <w:r w:rsidR="007067C9" w:rsidRPr="007067C9">
        <w:t xml:space="preserve"> </w:t>
      </w:r>
      <w:r w:rsidR="007067C9" w:rsidRPr="007067C9">
        <w:rPr>
          <w:i/>
        </w:rPr>
        <w:t>към чл. 70, ал. 4</w:t>
      </w:r>
    </w:p>
    <w:p w:rsidR="009030B9" w:rsidRDefault="009030B9" w:rsidP="009030B9">
      <w:pPr>
        <w:pStyle w:val="Heading7"/>
        <w:spacing w:line="360" w:lineRule="auto"/>
        <w:ind w:left="0" w:firstLine="0"/>
        <w:jc w:val="right"/>
        <w:rPr>
          <w:lang w:val="bg-BG"/>
        </w:rPr>
      </w:pPr>
    </w:p>
    <w:p w:rsidR="00B568BB" w:rsidRDefault="0009750E" w:rsidP="00761ACB">
      <w:pPr>
        <w:pStyle w:val="Heading7"/>
        <w:spacing w:line="360" w:lineRule="auto"/>
        <w:ind w:left="0" w:firstLine="0"/>
        <w:jc w:val="center"/>
        <w:rPr>
          <w:lang w:val="bg-BG"/>
        </w:rPr>
      </w:pPr>
      <w:r>
        <w:rPr>
          <w:lang w:val="bg-BG"/>
        </w:rPr>
        <w:t>ПРИМЕРНА</w:t>
      </w:r>
      <w:r w:rsidR="00C921CC">
        <w:rPr>
          <w:lang w:val="bg-BG"/>
        </w:rPr>
        <w:t xml:space="preserve"> </w:t>
      </w:r>
      <w:r w:rsidR="00B568BB" w:rsidRPr="00857F3D">
        <w:rPr>
          <w:lang w:val="bg-BG"/>
        </w:rPr>
        <w:t>ДЛЪЖНОСТНА ХАРАКТЕРИСТИКА</w:t>
      </w:r>
    </w:p>
    <w:p w:rsidR="008B3EEA" w:rsidRPr="00C921CC" w:rsidRDefault="00C921CC" w:rsidP="008B3EEA">
      <w:pPr>
        <w:spacing w:line="360" w:lineRule="auto"/>
        <w:jc w:val="center"/>
        <w:rPr>
          <w:b/>
          <w:lang w:eastAsia="en-US"/>
        </w:rPr>
      </w:pPr>
      <w:r w:rsidRPr="00C921CC">
        <w:rPr>
          <w:b/>
          <w:lang w:eastAsia="en-US"/>
        </w:rPr>
        <w:t>НА</w:t>
      </w:r>
      <w:r>
        <w:rPr>
          <w:b/>
          <w:lang w:eastAsia="en-US"/>
        </w:rPr>
        <w:t xml:space="preserve"> </w:t>
      </w:r>
      <w:r w:rsidRPr="00C921CC">
        <w:rPr>
          <w:b/>
          <w:lang w:eastAsia="en-US"/>
        </w:rPr>
        <w:t xml:space="preserve">СОЦИАЛЕН РАБОТНИК </w:t>
      </w:r>
      <w:r w:rsidR="008B3EEA" w:rsidRPr="00C921CC">
        <w:rPr>
          <w:b/>
          <w:lang w:eastAsia="en-US"/>
        </w:rPr>
        <w:t>В УЧИЛИЩЕ</w:t>
      </w:r>
    </w:p>
    <w:p w:rsidR="00C921CC" w:rsidRPr="00C921CC" w:rsidRDefault="008B3EEA" w:rsidP="00761ACB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ПО ПРОЕКТ </w:t>
      </w:r>
      <w:r w:rsidRPr="008B3EEA">
        <w:rPr>
          <w:b/>
          <w:lang w:eastAsia="en-US"/>
        </w:rPr>
        <w:t>BG05M2OP001-2.011-0001</w:t>
      </w:r>
      <w:r>
        <w:rPr>
          <w:b/>
          <w:lang w:eastAsia="en-US"/>
        </w:rPr>
        <w:t xml:space="preserve"> „ПОДКРЕПА ЗА УСПЕХ“</w:t>
      </w:r>
    </w:p>
    <w:p w:rsidR="00B568BB" w:rsidRPr="00C921CC" w:rsidRDefault="00B568BB" w:rsidP="00761ACB">
      <w:pPr>
        <w:pStyle w:val="Style11"/>
        <w:widowControl/>
        <w:spacing w:line="360" w:lineRule="auto"/>
        <w:jc w:val="center"/>
        <w:rPr>
          <w:rFonts w:cs="Times New Roman"/>
          <w:b/>
        </w:rPr>
      </w:pPr>
    </w:p>
    <w:p w:rsidR="00B568BB" w:rsidRPr="00857F3D" w:rsidRDefault="00B568BB" w:rsidP="00761ACB">
      <w:pPr>
        <w:pStyle w:val="Heading4"/>
        <w:spacing w:after="0" w:line="360" w:lineRule="auto"/>
        <w:jc w:val="both"/>
        <w:rPr>
          <w:rFonts w:cs="Times New Roman"/>
          <w:sz w:val="24"/>
          <w:szCs w:val="24"/>
        </w:rPr>
      </w:pPr>
      <w:r w:rsidRPr="00857F3D">
        <w:rPr>
          <w:rFonts w:cs="Times New Roman"/>
          <w:sz w:val="24"/>
          <w:szCs w:val="24"/>
        </w:rPr>
        <w:t>I. ОБЩА ИНФОРМАЦИЯ</w:t>
      </w:r>
      <w:bookmarkStart w:id="0" w:name="_GoBack"/>
      <w:bookmarkEnd w:id="0"/>
    </w:p>
    <w:p w:rsidR="00B45367" w:rsidRPr="00726F70" w:rsidRDefault="00B45367" w:rsidP="00761ACB">
      <w:pPr>
        <w:pStyle w:val="Style7"/>
        <w:widowControl/>
        <w:spacing w:before="5" w:line="360" w:lineRule="auto"/>
        <w:rPr>
          <w:lang w:eastAsia="en-US" w:bidi="ar-SA"/>
        </w:rPr>
      </w:pPr>
      <w:r>
        <w:rPr>
          <w:lang w:eastAsia="en-US" w:bidi="ar-SA"/>
        </w:rPr>
        <w:t xml:space="preserve">………………………….. </w:t>
      </w:r>
      <w:r w:rsidR="00726F70" w:rsidRPr="00726F70">
        <w:rPr>
          <w:i/>
          <w:color w:val="FF0000"/>
          <w:lang w:eastAsia="en-US" w:bidi="ar-SA"/>
        </w:rPr>
        <w:t>(изписва се наименованието на работодателя)</w:t>
      </w:r>
    </w:p>
    <w:p w:rsidR="00B568BB" w:rsidRPr="00857F3D" w:rsidRDefault="00B568BB" w:rsidP="00761ACB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Номер на проекта:</w:t>
      </w:r>
      <w:r w:rsidR="00C236E1">
        <w:rPr>
          <w:lang w:eastAsia="en-US" w:bidi="ar-SA"/>
        </w:rPr>
        <w:t xml:space="preserve"> BG05M2OP001-2.011</w:t>
      </w:r>
      <w:r w:rsidR="00ED1C51" w:rsidRPr="00857F3D">
        <w:rPr>
          <w:lang w:eastAsia="en-US" w:bidi="ar-SA"/>
        </w:rPr>
        <w:t>-0001</w:t>
      </w:r>
    </w:p>
    <w:p w:rsidR="00B568BB" w:rsidRPr="00857F3D" w:rsidRDefault="00B568BB" w:rsidP="00761ACB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Наименование на проекта:</w:t>
      </w:r>
      <w:r w:rsidR="00ED1C51" w:rsidRPr="00857F3D">
        <w:rPr>
          <w:lang w:eastAsia="en-US" w:bidi="ar-SA"/>
        </w:rPr>
        <w:t xml:space="preserve"> „</w:t>
      </w:r>
      <w:r w:rsidR="00C236E1">
        <w:rPr>
          <w:lang w:eastAsia="en-US" w:bidi="ar-SA"/>
        </w:rPr>
        <w:t>Подкрепа за успех</w:t>
      </w:r>
      <w:r w:rsidR="00ED1C51" w:rsidRPr="00857F3D">
        <w:rPr>
          <w:lang w:eastAsia="en-US" w:bidi="ar-SA"/>
        </w:rPr>
        <w:t>“</w:t>
      </w:r>
    </w:p>
    <w:p w:rsidR="00B568BB" w:rsidRPr="00857F3D" w:rsidRDefault="00B568BB" w:rsidP="00761ACB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Длъжност</w:t>
      </w:r>
      <w:r w:rsidR="00726F70">
        <w:rPr>
          <w:lang w:eastAsia="en-US" w:bidi="ar-SA"/>
        </w:rPr>
        <w:t xml:space="preserve"> по проекта</w:t>
      </w:r>
      <w:r w:rsidRPr="00857F3D">
        <w:rPr>
          <w:lang w:eastAsia="en-US" w:bidi="ar-SA"/>
        </w:rPr>
        <w:t xml:space="preserve">: </w:t>
      </w:r>
      <w:r w:rsidR="00726F70">
        <w:rPr>
          <w:lang w:eastAsia="en-US" w:bidi="ar-SA"/>
        </w:rPr>
        <w:t>…………………………….</w:t>
      </w:r>
    </w:p>
    <w:p w:rsidR="00B568BB" w:rsidRPr="00857F3D" w:rsidRDefault="00B568BB" w:rsidP="00761ACB">
      <w:pPr>
        <w:pStyle w:val="Style7"/>
        <w:widowControl/>
        <w:spacing w:before="5" w:line="360" w:lineRule="auto"/>
        <w:rPr>
          <w:lang w:eastAsia="en-US" w:bidi="ar-SA"/>
        </w:rPr>
      </w:pPr>
      <w:r w:rsidRPr="0033449B">
        <w:rPr>
          <w:lang w:eastAsia="en-US" w:bidi="ar-SA"/>
        </w:rPr>
        <w:t>Код по НКПД:</w:t>
      </w:r>
      <w:r w:rsidR="00ED1C51" w:rsidRPr="0033449B">
        <w:rPr>
          <w:lang w:eastAsia="en-US" w:bidi="ar-SA"/>
        </w:rPr>
        <w:t xml:space="preserve"> </w:t>
      </w:r>
      <w:r w:rsidR="00726F70">
        <w:rPr>
          <w:lang w:eastAsia="en-US" w:bidi="ar-SA"/>
        </w:rPr>
        <w:t>……………………….</w:t>
      </w:r>
    </w:p>
    <w:p w:rsidR="00B568BB" w:rsidRPr="00857F3D" w:rsidRDefault="00B568BB" w:rsidP="00761ACB">
      <w:pPr>
        <w:pStyle w:val="Style7"/>
        <w:widowControl/>
        <w:spacing w:before="5" w:line="360" w:lineRule="auto"/>
        <w:rPr>
          <w:rStyle w:val="FontStyle17"/>
          <w:sz w:val="24"/>
          <w:szCs w:val="24"/>
        </w:rPr>
      </w:pPr>
    </w:p>
    <w:p w:rsidR="00761ACB" w:rsidRPr="00857F3D" w:rsidRDefault="00B568BB" w:rsidP="00761ACB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II.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ОСНОВНА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ЦЕЛ НА ДЛЪЖНОСТТА</w:t>
      </w:r>
    </w:p>
    <w:p w:rsidR="00726F70" w:rsidRPr="00857F3D" w:rsidRDefault="00C921CC" w:rsidP="00761ACB">
      <w:pPr>
        <w:pStyle w:val="Style11"/>
        <w:widowControl/>
        <w:spacing w:line="360" w:lineRule="auto"/>
        <w:rPr>
          <w:rFonts w:cs="Times New Roman"/>
        </w:rPr>
      </w:pPr>
      <w:r w:rsidRPr="00C921CC">
        <w:rPr>
          <w:rFonts w:cs="Times New Roman"/>
        </w:rPr>
        <w:t>Осъществява практическа дейност по закрила на детето на училищно ниво</w:t>
      </w:r>
    </w:p>
    <w:p w:rsidR="00761ACB" w:rsidRPr="00857F3D" w:rsidRDefault="00B568BB" w:rsidP="00761ACB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III.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ПРЕКИ ЗАДЪЛЖЕНИЯ</w:t>
      </w:r>
    </w:p>
    <w:p w:rsidR="00C921CC" w:rsidRPr="00C921CC" w:rsidRDefault="00C921CC" w:rsidP="00761ACB">
      <w:pPr>
        <w:pStyle w:val="Style11"/>
        <w:spacing w:line="360" w:lineRule="auto"/>
        <w:rPr>
          <w:rFonts w:cs="Times New Roman"/>
        </w:rPr>
      </w:pPr>
      <w:r w:rsidRPr="00C921CC">
        <w:rPr>
          <w:rFonts w:cs="Times New Roman"/>
        </w:rPr>
        <w:t xml:space="preserve">1. Проучва и събира данни за дете от: семейството, училището, детската ясла и градина, специализирана институция и/или услуга от </w:t>
      </w:r>
      <w:proofErr w:type="spellStart"/>
      <w:r w:rsidRPr="00C921CC">
        <w:rPr>
          <w:rFonts w:cs="Times New Roman"/>
        </w:rPr>
        <w:t>резидентен</w:t>
      </w:r>
      <w:proofErr w:type="spellEnd"/>
      <w:r w:rsidRPr="00C921CC">
        <w:rPr>
          <w:rFonts w:cs="Times New Roman"/>
        </w:rPr>
        <w:t xml:space="preserve"> тип, роднини, близки, съседи, други ДСП, личен лекар и други източници п</w:t>
      </w:r>
      <w:r w:rsidR="0011029F">
        <w:rPr>
          <w:rFonts w:cs="Times New Roman"/>
        </w:rPr>
        <w:t xml:space="preserve">ри необходимост. Активно събира </w:t>
      </w:r>
      <w:r w:rsidRPr="00C921CC">
        <w:rPr>
          <w:rFonts w:cs="Times New Roman"/>
        </w:rPr>
        <w:t xml:space="preserve"> информация за уязвими групи деца и семейства.</w:t>
      </w:r>
    </w:p>
    <w:p w:rsidR="00C921CC" w:rsidRPr="00C921CC" w:rsidRDefault="00C921CC" w:rsidP="00761ACB">
      <w:pPr>
        <w:pStyle w:val="Style11"/>
        <w:spacing w:line="360" w:lineRule="auto"/>
        <w:rPr>
          <w:rFonts w:cs="Times New Roman"/>
        </w:rPr>
      </w:pPr>
      <w:r w:rsidRPr="00C921CC">
        <w:rPr>
          <w:rFonts w:cs="Times New Roman"/>
        </w:rPr>
        <w:t>2. Информира и консултира по подходящ начин детето и родителите за правата и задълженията им.</w:t>
      </w:r>
    </w:p>
    <w:p w:rsidR="00C921CC" w:rsidRPr="00C921CC" w:rsidRDefault="00C921CC" w:rsidP="00761ACB">
      <w:pPr>
        <w:pStyle w:val="Style11"/>
        <w:spacing w:line="360" w:lineRule="auto"/>
        <w:rPr>
          <w:rFonts w:cs="Times New Roman"/>
        </w:rPr>
      </w:pPr>
      <w:r w:rsidRPr="00C921CC">
        <w:rPr>
          <w:rFonts w:cs="Times New Roman"/>
        </w:rPr>
        <w:t>3. Извършва проучване и оценка на сигнали за деца в риск и при установяване на риск за детето открива случай.</w:t>
      </w:r>
    </w:p>
    <w:p w:rsidR="00C921CC" w:rsidRPr="00C921CC" w:rsidRDefault="00C921CC" w:rsidP="00761ACB">
      <w:pPr>
        <w:pStyle w:val="Style11"/>
        <w:spacing w:line="360" w:lineRule="auto"/>
        <w:rPr>
          <w:rFonts w:cs="Times New Roman"/>
        </w:rPr>
      </w:pPr>
      <w:r w:rsidRPr="00C921CC">
        <w:rPr>
          <w:rFonts w:cs="Times New Roman"/>
        </w:rPr>
        <w:t>4. Определя и осъществява конкретни мерки по закрила на децата и контролира изпълнението им.</w:t>
      </w:r>
    </w:p>
    <w:p w:rsidR="00C921CC" w:rsidRPr="00C921CC" w:rsidRDefault="00C921CC" w:rsidP="00761ACB">
      <w:pPr>
        <w:pStyle w:val="Style11"/>
        <w:spacing w:line="360" w:lineRule="auto"/>
        <w:rPr>
          <w:rFonts w:cs="Times New Roman"/>
        </w:rPr>
      </w:pPr>
      <w:r w:rsidRPr="00C921CC">
        <w:rPr>
          <w:rFonts w:cs="Times New Roman"/>
        </w:rPr>
        <w:t>5. Открива и води досие на дете, като прилага всички събрани по случая документи, сведения и данни, отнасящи се до детето. Отразява развитието на случая във стандартизирани формуляри.</w:t>
      </w:r>
    </w:p>
    <w:p w:rsidR="00C921CC" w:rsidRPr="00C921CC" w:rsidRDefault="0011029F" w:rsidP="00761ACB">
      <w:pPr>
        <w:pStyle w:val="Style11"/>
        <w:spacing w:line="360" w:lineRule="auto"/>
        <w:rPr>
          <w:rFonts w:cs="Times New Roman"/>
        </w:rPr>
      </w:pPr>
      <w:r>
        <w:rPr>
          <w:rFonts w:cs="Times New Roman"/>
        </w:rPr>
        <w:t>6. В</w:t>
      </w:r>
      <w:r w:rsidR="00C921CC" w:rsidRPr="00C921CC">
        <w:rPr>
          <w:rFonts w:cs="Times New Roman"/>
        </w:rPr>
        <w:t>ъвежда данни и информация в създадено електронно дос</w:t>
      </w:r>
      <w:r>
        <w:rPr>
          <w:rFonts w:cs="Times New Roman"/>
        </w:rPr>
        <w:t>ие на дете в риск.</w:t>
      </w:r>
    </w:p>
    <w:p w:rsidR="00C921CC" w:rsidRPr="00C921CC" w:rsidRDefault="0011029F" w:rsidP="00761ACB">
      <w:pPr>
        <w:pStyle w:val="Style11"/>
        <w:spacing w:line="360" w:lineRule="auto"/>
        <w:rPr>
          <w:rFonts w:cs="Times New Roman"/>
        </w:rPr>
      </w:pPr>
      <w:r>
        <w:rPr>
          <w:rFonts w:cs="Times New Roman"/>
        </w:rPr>
        <w:t xml:space="preserve">7. </w:t>
      </w:r>
      <w:r w:rsidR="00C921CC" w:rsidRPr="00C921CC">
        <w:rPr>
          <w:rFonts w:cs="Times New Roman"/>
        </w:rPr>
        <w:t>Планира дейностите по закрила на дете в краткосрочен и дългосрочен план, и проследява изпълнението им от отговорните лица/институции/организации в определените срокове.</w:t>
      </w:r>
    </w:p>
    <w:p w:rsidR="00C921CC" w:rsidRPr="00C921CC" w:rsidRDefault="0011029F" w:rsidP="00761ACB">
      <w:pPr>
        <w:pStyle w:val="Style11"/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 xml:space="preserve">8. </w:t>
      </w:r>
      <w:r w:rsidR="00C921CC" w:rsidRPr="00C921CC">
        <w:rPr>
          <w:rFonts w:cs="Times New Roman"/>
        </w:rPr>
        <w:t>Съставя и поддържа в актуалност регистри, съгласно разпоредбите на  ЗЗД.</w:t>
      </w:r>
    </w:p>
    <w:p w:rsidR="00C921CC" w:rsidRPr="00C921CC" w:rsidRDefault="00D070FC" w:rsidP="00761ACB">
      <w:pPr>
        <w:pStyle w:val="Style11"/>
        <w:spacing w:line="360" w:lineRule="auto"/>
        <w:rPr>
          <w:rFonts w:cs="Times New Roman"/>
        </w:rPr>
      </w:pPr>
      <w:r>
        <w:rPr>
          <w:rFonts w:cs="Times New Roman"/>
        </w:rPr>
        <w:t xml:space="preserve">9. </w:t>
      </w:r>
      <w:r w:rsidR="00C921CC" w:rsidRPr="00C921CC">
        <w:rPr>
          <w:rFonts w:cs="Times New Roman"/>
        </w:rPr>
        <w:t>Съгласува изготвения план за действие директора на училището и с родителите на детето, настойника, попечителя или лицето, което полага грижи за него.</w:t>
      </w:r>
    </w:p>
    <w:p w:rsidR="00C921CC" w:rsidRPr="00C921CC" w:rsidRDefault="00D070FC" w:rsidP="00761ACB">
      <w:pPr>
        <w:pStyle w:val="Style11"/>
        <w:spacing w:line="360" w:lineRule="auto"/>
        <w:rPr>
          <w:rFonts w:cs="Times New Roman"/>
        </w:rPr>
      </w:pPr>
      <w:r>
        <w:rPr>
          <w:rFonts w:cs="Times New Roman"/>
        </w:rPr>
        <w:t xml:space="preserve">10. </w:t>
      </w:r>
      <w:r w:rsidR="00C921CC" w:rsidRPr="00C921CC">
        <w:rPr>
          <w:rFonts w:cs="Times New Roman"/>
        </w:rPr>
        <w:t>Информира по подходящ начин детето и родителите за правата и задълженията им.</w:t>
      </w:r>
    </w:p>
    <w:p w:rsidR="00C921CC" w:rsidRPr="00C921CC" w:rsidRDefault="00C921CC" w:rsidP="00761ACB">
      <w:pPr>
        <w:pStyle w:val="Style11"/>
        <w:spacing w:line="360" w:lineRule="auto"/>
        <w:rPr>
          <w:rFonts w:cs="Times New Roman"/>
        </w:rPr>
      </w:pPr>
      <w:r w:rsidRPr="00C921CC">
        <w:rPr>
          <w:rFonts w:cs="Times New Roman"/>
        </w:rPr>
        <w:t>11. Предоставя информация на дете, родители, настойник, попечител или лице, полагащо грижи за детето, относно социалните услуги за деца и семейства.</w:t>
      </w:r>
    </w:p>
    <w:p w:rsidR="00C921CC" w:rsidRPr="00C921CC" w:rsidRDefault="00C921CC" w:rsidP="00761ACB">
      <w:pPr>
        <w:pStyle w:val="Style11"/>
        <w:spacing w:line="360" w:lineRule="auto"/>
        <w:rPr>
          <w:rFonts w:cs="Times New Roman"/>
        </w:rPr>
      </w:pPr>
      <w:r w:rsidRPr="00C921CC">
        <w:rPr>
          <w:rFonts w:cs="Times New Roman"/>
        </w:rPr>
        <w:t>12. Насърчава родителите или лицето, полагащо грижи за детето, както и детето, за активно участие в избора на социални услуги.</w:t>
      </w:r>
    </w:p>
    <w:p w:rsidR="00C921CC" w:rsidRPr="00C921CC" w:rsidRDefault="00C921CC" w:rsidP="00761ACB">
      <w:pPr>
        <w:pStyle w:val="Style11"/>
        <w:spacing w:line="360" w:lineRule="auto"/>
        <w:rPr>
          <w:rFonts w:cs="Times New Roman"/>
        </w:rPr>
      </w:pPr>
      <w:r w:rsidRPr="00C921CC">
        <w:rPr>
          <w:rFonts w:cs="Times New Roman"/>
        </w:rPr>
        <w:t>13. Подпомага професионалната ориентация и квалификация на деца в риск, включително и тези, които са завършили средното си образование след навършване на пълнолетие.</w:t>
      </w:r>
    </w:p>
    <w:p w:rsidR="00C921CC" w:rsidRPr="00C921CC" w:rsidRDefault="00C921CC" w:rsidP="00761ACB">
      <w:pPr>
        <w:pStyle w:val="Style11"/>
        <w:spacing w:line="360" w:lineRule="auto"/>
        <w:rPr>
          <w:rFonts w:cs="Times New Roman"/>
        </w:rPr>
      </w:pPr>
      <w:r w:rsidRPr="00C921CC">
        <w:rPr>
          <w:rFonts w:cs="Times New Roman"/>
        </w:rPr>
        <w:t>14. Прави предложение за отпускане на помощи, съгласно ППЗЗД.</w:t>
      </w:r>
    </w:p>
    <w:p w:rsidR="00C921CC" w:rsidRPr="00C921CC" w:rsidRDefault="00C921CC" w:rsidP="00761ACB">
      <w:pPr>
        <w:pStyle w:val="Style11"/>
        <w:spacing w:line="360" w:lineRule="auto"/>
        <w:rPr>
          <w:rFonts w:cs="Times New Roman"/>
        </w:rPr>
      </w:pPr>
      <w:r>
        <w:rPr>
          <w:rFonts w:cs="Times New Roman"/>
        </w:rPr>
        <w:t>15</w:t>
      </w:r>
      <w:r w:rsidRPr="00C921CC">
        <w:rPr>
          <w:rFonts w:cs="Times New Roman"/>
        </w:rPr>
        <w:t>. Подпомага изготвянето на училищна програма за закрила на детето, като участва в работни групи за обсъждането на актуални проблеми в общината.</w:t>
      </w:r>
    </w:p>
    <w:p w:rsidR="00C921CC" w:rsidRPr="00C921CC" w:rsidRDefault="00C921CC" w:rsidP="00761ACB">
      <w:pPr>
        <w:pStyle w:val="Style11"/>
        <w:spacing w:line="360" w:lineRule="auto"/>
        <w:rPr>
          <w:rFonts w:cs="Times New Roman"/>
        </w:rPr>
      </w:pPr>
      <w:r>
        <w:rPr>
          <w:rFonts w:cs="Times New Roman"/>
        </w:rPr>
        <w:t>16</w:t>
      </w:r>
      <w:r w:rsidRPr="00C921CC">
        <w:rPr>
          <w:rFonts w:cs="Times New Roman"/>
        </w:rPr>
        <w:t>. Извършва проверки по жалби и сигнали за нарушаване правата на децата и дава предложения за отстраняването им.</w:t>
      </w:r>
    </w:p>
    <w:p w:rsidR="00C921CC" w:rsidRPr="00C921CC" w:rsidRDefault="00C921CC" w:rsidP="00761ACB">
      <w:pPr>
        <w:pStyle w:val="Style11"/>
        <w:spacing w:line="360" w:lineRule="auto"/>
        <w:rPr>
          <w:rFonts w:cs="Times New Roman"/>
        </w:rPr>
      </w:pPr>
      <w:r>
        <w:rPr>
          <w:rFonts w:cs="Times New Roman"/>
        </w:rPr>
        <w:t>17</w:t>
      </w:r>
      <w:r w:rsidRPr="00C921CC">
        <w:rPr>
          <w:rFonts w:cs="Times New Roman"/>
        </w:rPr>
        <w:t>. Идентифицира и анализира случаите на деца, нуждаещи се от специална закрила.</w:t>
      </w:r>
    </w:p>
    <w:p w:rsidR="00C921CC" w:rsidRPr="00C921CC" w:rsidRDefault="00C921CC" w:rsidP="00761ACB">
      <w:pPr>
        <w:pStyle w:val="Style11"/>
        <w:spacing w:line="360" w:lineRule="auto"/>
        <w:rPr>
          <w:rFonts w:cs="Times New Roman"/>
        </w:rPr>
      </w:pPr>
      <w:r>
        <w:rPr>
          <w:rFonts w:cs="Times New Roman"/>
        </w:rPr>
        <w:t>18</w:t>
      </w:r>
      <w:r w:rsidRPr="00C921CC">
        <w:rPr>
          <w:rFonts w:cs="Times New Roman"/>
        </w:rPr>
        <w:t>. Прави предложения за повишаване ефективността на работата в училище.</w:t>
      </w:r>
    </w:p>
    <w:p w:rsidR="00C921CC" w:rsidRPr="00C921CC" w:rsidRDefault="00C921CC" w:rsidP="00761ACB">
      <w:pPr>
        <w:pStyle w:val="Style11"/>
        <w:spacing w:line="360" w:lineRule="auto"/>
        <w:rPr>
          <w:rFonts w:cs="Times New Roman"/>
        </w:rPr>
      </w:pPr>
      <w:r>
        <w:rPr>
          <w:rFonts w:cs="Times New Roman"/>
        </w:rPr>
        <w:t>19</w:t>
      </w:r>
      <w:r w:rsidRPr="00C921CC">
        <w:rPr>
          <w:rFonts w:cs="Times New Roman"/>
        </w:rPr>
        <w:t>. Спазва Етичния кодекс за работа с деца.</w:t>
      </w:r>
    </w:p>
    <w:p w:rsidR="00C921CC" w:rsidRPr="00C921CC" w:rsidRDefault="00C921CC" w:rsidP="00761ACB">
      <w:pPr>
        <w:pStyle w:val="Style11"/>
        <w:spacing w:line="360" w:lineRule="auto"/>
        <w:rPr>
          <w:rFonts w:cs="Times New Roman"/>
        </w:rPr>
      </w:pPr>
      <w:r>
        <w:rPr>
          <w:rFonts w:cs="Times New Roman"/>
        </w:rPr>
        <w:t>20</w:t>
      </w:r>
      <w:r w:rsidRPr="00C921CC">
        <w:rPr>
          <w:rFonts w:cs="Times New Roman"/>
        </w:rPr>
        <w:t>. Спазва изискванията за безопасни и здравословни условия на труд и за противопожарна и аварийна безопасност.</w:t>
      </w:r>
    </w:p>
    <w:p w:rsidR="00726F70" w:rsidRPr="00857F3D" w:rsidRDefault="00C921CC" w:rsidP="00761ACB">
      <w:pPr>
        <w:pStyle w:val="Style11"/>
        <w:widowControl/>
        <w:spacing w:line="360" w:lineRule="auto"/>
        <w:jc w:val="left"/>
        <w:rPr>
          <w:rFonts w:cs="Times New Roman"/>
        </w:rPr>
      </w:pPr>
      <w:r>
        <w:rPr>
          <w:rFonts w:cs="Times New Roman"/>
        </w:rPr>
        <w:t>21</w:t>
      </w:r>
      <w:r w:rsidRPr="00C921CC">
        <w:rPr>
          <w:rFonts w:cs="Times New Roman"/>
        </w:rPr>
        <w:t>. Изпълнява и други, конкретно възложени задачи.</w:t>
      </w:r>
    </w:p>
    <w:p w:rsidR="00726F70" w:rsidRDefault="00726F70" w:rsidP="00761ACB">
      <w:pPr>
        <w:pStyle w:val="BodyText"/>
        <w:spacing w:line="360" w:lineRule="auto"/>
        <w:jc w:val="both"/>
        <w:rPr>
          <w:b/>
          <w:szCs w:val="24"/>
        </w:rPr>
      </w:pPr>
    </w:p>
    <w:p w:rsidR="00761ACB" w:rsidRDefault="00B568BB" w:rsidP="00761ACB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IV.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ВЪЗЛАГАНЕ, ПЛАНИРАНЕ И ОТЧИТАНЕ НА РАБОТАТА</w:t>
      </w:r>
    </w:p>
    <w:p w:rsidR="00726F70" w:rsidRPr="00726F70" w:rsidRDefault="00447F7D" w:rsidP="00761ACB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</w:rPr>
        <w:t xml:space="preserve">А. Възлагане на работата: </w:t>
      </w:r>
      <w:r w:rsidRPr="00857F3D">
        <w:t xml:space="preserve">работата се възлага от </w:t>
      </w:r>
      <w:r w:rsidR="00C921CC" w:rsidRPr="00C921CC">
        <w:t>директора на училището</w:t>
      </w:r>
      <w:r w:rsidR="00726F70">
        <w:t xml:space="preserve"> </w:t>
      </w:r>
      <w:r w:rsidR="00726F70" w:rsidRPr="00726F70">
        <w:rPr>
          <w:i/>
          <w:color w:val="FF0000"/>
        </w:rPr>
        <w:t xml:space="preserve">(съгласно </w:t>
      </w:r>
      <w:r w:rsidR="00726F70" w:rsidRPr="006F6C99">
        <w:rPr>
          <w:i/>
          <w:color w:val="FF0000"/>
          <w:szCs w:val="24"/>
        </w:rPr>
        <w:t>Указанията за изпълнение на дейностите по проекта)</w:t>
      </w:r>
      <w:r w:rsidR="00726F70">
        <w:t>.</w:t>
      </w:r>
    </w:p>
    <w:p w:rsidR="00447F7D" w:rsidRPr="00857F3D" w:rsidRDefault="00726F70" w:rsidP="00761ACB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</w:t>
      </w:r>
      <w:r w:rsidR="00447F7D" w:rsidRPr="00857F3D">
        <w:rPr>
          <w:b/>
        </w:rPr>
        <w:t xml:space="preserve">Б. Планиране на работата: </w:t>
      </w:r>
      <w:r w:rsidR="00D070FC">
        <w:t>След възлагане на задачите</w:t>
      </w:r>
      <w:r w:rsidR="00447F7D" w:rsidRPr="00857F3D">
        <w:t xml:space="preserve"> работата се планира самостоятелно в съответствие с приоритетите и сроковете, определени от </w:t>
      </w:r>
      <w:r>
        <w:t>възложителя на работата</w:t>
      </w:r>
      <w:r w:rsidR="00447F7D" w:rsidRPr="00857F3D">
        <w:t>, както и в съответствие с действащата нормативна уредба и вътрешно</w:t>
      </w:r>
      <w:r>
        <w:t>ведомствени правила и процедури.</w:t>
      </w:r>
    </w:p>
    <w:p w:rsidR="00726F70" w:rsidRPr="00726F70" w:rsidRDefault="00447F7D" w:rsidP="00761ACB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</w:rPr>
        <w:t xml:space="preserve">В. Отчитане на работата: </w:t>
      </w:r>
      <w:r w:rsidRPr="00857F3D">
        <w:t xml:space="preserve">работата се отчита пред </w:t>
      </w:r>
      <w:r w:rsidR="00726F70">
        <w:t>……………………….</w:t>
      </w:r>
      <w:r w:rsidR="0071243A" w:rsidRPr="00857F3D">
        <w:t>.</w:t>
      </w:r>
      <w:r w:rsidR="00726F70">
        <w:t xml:space="preserve"> </w:t>
      </w:r>
      <w:r w:rsidR="00726F70" w:rsidRPr="00726F70">
        <w:rPr>
          <w:i/>
          <w:color w:val="FF0000"/>
        </w:rPr>
        <w:t xml:space="preserve">(съгласно </w:t>
      </w:r>
      <w:r w:rsidR="00726F70" w:rsidRPr="006F6C99">
        <w:rPr>
          <w:i/>
          <w:color w:val="FF0000"/>
          <w:szCs w:val="24"/>
        </w:rPr>
        <w:t>Указанията за изпълнение на дейностите по проекта)</w:t>
      </w:r>
      <w:r w:rsidR="00726F70">
        <w:t>.</w:t>
      </w:r>
    </w:p>
    <w:p w:rsidR="00447F7D" w:rsidRPr="00857F3D" w:rsidRDefault="00447F7D" w:rsidP="00761ACB">
      <w:pPr>
        <w:pStyle w:val="BodyText"/>
        <w:spacing w:line="360" w:lineRule="auto"/>
        <w:jc w:val="both"/>
        <w:rPr>
          <w:b/>
          <w:szCs w:val="24"/>
        </w:rPr>
      </w:pPr>
    </w:p>
    <w:p w:rsidR="00761ACB" w:rsidRPr="00857F3D" w:rsidRDefault="00B568BB" w:rsidP="00761ACB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lastRenderedPageBreak/>
        <w:t>V.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ОТГОВОРНОСТИ, СВЪРЗ</w:t>
      </w:r>
      <w:r w:rsidR="00FA3B17">
        <w:rPr>
          <w:b/>
          <w:szCs w:val="24"/>
        </w:rPr>
        <w:t>АНИ С ОРГАНИЗАЦИЯТА НА РАБОТАТА</w:t>
      </w:r>
      <w:r w:rsidRPr="00857F3D">
        <w:rPr>
          <w:b/>
          <w:szCs w:val="24"/>
        </w:rPr>
        <w:t xml:space="preserve"> И </w:t>
      </w:r>
      <w:r w:rsidR="00FA3B17">
        <w:rPr>
          <w:b/>
          <w:szCs w:val="24"/>
        </w:rPr>
        <w:t xml:space="preserve">НА </w:t>
      </w:r>
      <w:r w:rsidRPr="00857F3D">
        <w:rPr>
          <w:b/>
          <w:szCs w:val="24"/>
        </w:rPr>
        <w:t>РЕСУРСИТЕ</w:t>
      </w:r>
    </w:p>
    <w:p w:rsidR="00051ED4" w:rsidRPr="00857F3D" w:rsidRDefault="00051ED4" w:rsidP="00761ACB">
      <w:pPr>
        <w:pStyle w:val="BodyText"/>
        <w:spacing w:line="360" w:lineRule="auto"/>
        <w:jc w:val="both"/>
        <w:rPr>
          <w:szCs w:val="24"/>
        </w:rPr>
      </w:pPr>
      <w:r w:rsidRPr="00857F3D">
        <w:rPr>
          <w:b/>
          <w:szCs w:val="24"/>
        </w:rPr>
        <w:t xml:space="preserve">А. </w:t>
      </w:r>
      <w:r w:rsidR="00FA3B17">
        <w:rPr>
          <w:b/>
          <w:szCs w:val="24"/>
        </w:rPr>
        <w:t xml:space="preserve">Организация на работата: </w:t>
      </w:r>
      <w:r w:rsidR="00FA3B17" w:rsidRPr="00FA3B17">
        <w:rPr>
          <w:szCs w:val="24"/>
        </w:rPr>
        <w:t>……………………………</w:t>
      </w:r>
    </w:p>
    <w:p w:rsidR="00B568BB" w:rsidRPr="00D070FC" w:rsidRDefault="00FA3B17" w:rsidP="00D070FC">
      <w:pPr>
        <w:pStyle w:val="BodyText"/>
        <w:spacing w:line="360" w:lineRule="auto"/>
        <w:jc w:val="both"/>
        <w:rPr>
          <w:szCs w:val="24"/>
        </w:rPr>
      </w:pPr>
      <w:r>
        <w:rPr>
          <w:b/>
          <w:szCs w:val="24"/>
        </w:rPr>
        <w:t>Б</w:t>
      </w:r>
      <w:r w:rsidR="00051ED4" w:rsidRPr="00857F3D">
        <w:rPr>
          <w:b/>
          <w:szCs w:val="24"/>
        </w:rPr>
        <w:t xml:space="preserve">. Оборудване и други ресурси: </w:t>
      </w:r>
      <w:r w:rsidR="00051ED4" w:rsidRPr="00857F3D">
        <w:rPr>
          <w:szCs w:val="24"/>
        </w:rPr>
        <w:t xml:space="preserve">отговаря за </w:t>
      </w:r>
      <w:r w:rsidR="00726F70">
        <w:rPr>
          <w:szCs w:val="24"/>
        </w:rPr>
        <w:t>…………………….</w:t>
      </w:r>
      <w:r w:rsidR="006075C1">
        <w:rPr>
          <w:szCs w:val="24"/>
        </w:rPr>
        <w:t xml:space="preserve"> </w:t>
      </w:r>
      <w:r w:rsidR="006075C1" w:rsidRPr="006075C1">
        <w:rPr>
          <w:i/>
          <w:color w:val="FF0000"/>
          <w:szCs w:val="24"/>
        </w:rPr>
        <w:t>(например персонална компютърна техника; офис оборудване и др.)</w:t>
      </w:r>
    </w:p>
    <w:p w:rsidR="00B568BB" w:rsidRPr="00857F3D" w:rsidRDefault="00B568BB" w:rsidP="00761ACB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VI. ВЗИМАНЕ НА РЕШЕНИЯ</w:t>
      </w:r>
    </w:p>
    <w:p w:rsidR="00B568BB" w:rsidRPr="00D070FC" w:rsidRDefault="00051ED4" w:rsidP="00D070FC">
      <w:pPr>
        <w:pStyle w:val="BodyText"/>
        <w:spacing w:line="360" w:lineRule="auto"/>
        <w:jc w:val="both"/>
        <w:rPr>
          <w:b/>
          <w:szCs w:val="24"/>
        </w:rPr>
      </w:pPr>
      <w:r w:rsidRPr="00857F3D">
        <w:t xml:space="preserve">1. Взема решения във връзка с изпълнението на задълженията си след съгласуване с  </w:t>
      </w:r>
      <w:r w:rsidR="00C921CC">
        <w:t>директора на училището</w:t>
      </w:r>
      <w:r w:rsidR="00726F70" w:rsidRPr="00726F70">
        <w:rPr>
          <w:i/>
          <w:color w:val="FF0000"/>
        </w:rPr>
        <w:t xml:space="preserve"> (съгласно </w:t>
      </w:r>
      <w:r w:rsidR="00726F70" w:rsidRPr="006F6C99">
        <w:rPr>
          <w:i/>
          <w:color w:val="FF0000"/>
          <w:szCs w:val="24"/>
        </w:rPr>
        <w:t>Указанията за изпълнение на дейностите по проекта)</w:t>
      </w:r>
      <w:r w:rsidR="00726F70">
        <w:t>.</w:t>
      </w:r>
    </w:p>
    <w:p w:rsidR="00B568BB" w:rsidRPr="00857F3D" w:rsidRDefault="00B568BB" w:rsidP="00761ACB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VII. КОНТАКТИ</w:t>
      </w:r>
    </w:p>
    <w:p w:rsidR="00171340" w:rsidRPr="00D070FC" w:rsidRDefault="00160325" w:rsidP="00D070FC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57F3D">
        <w:t>Осъществява контакти в рамките на своята компетентност</w:t>
      </w:r>
      <w:r w:rsidRPr="00726F70">
        <w:t xml:space="preserve"> </w:t>
      </w:r>
      <w:r w:rsidR="00726F70" w:rsidRPr="00726F70">
        <w:t xml:space="preserve">с </w:t>
      </w:r>
      <w:r w:rsidR="006075C1">
        <w:t xml:space="preserve">други </w:t>
      </w:r>
      <w:r w:rsidR="00CB08ED" w:rsidRPr="00857F3D">
        <w:t xml:space="preserve">участници в </w:t>
      </w:r>
      <w:r w:rsidR="00837D6A" w:rsidRPr="00857F3D">
        <w:t xml:space="preserve">изпълнението или </w:t>
      </w:r>
      <w:r w:rsidR="00CB08ED" w:rsidRPr="00857F3D">
        <w:t xml:space="preserve">управлението на проект </w:t>
      </w:r>
      <w:r w:rsidR="00A97D47" w:rsidRPr="00857F3D">
        <w:rPr>
          <w:rStyle w:val="FontStyle17"/>
          <w:sz w:val="24"/>
          <w:szCs w:val="24"/>
        </w:rPr>
        <w:t>„</w:t>
      </w:r>
      <w:r w:rsidR="00A97D47">
        <w:rPr>
          <w:rStyle w:val="FontStyle17"/>
          <w:sz w:val="24"/>
          <w:szCs w:val="24"/>
        </w:rPr>
        <w:t>Подкрепа за успех</w:t>
      </w:r>
      <w:r w:rsidR="00A97D47" w:rsidRPr="00857F3D">
        <w:rPr>
          <w:rStyle w:val="FontStyle17"/>
          <w:sz w:val="24"/>
          <w:szCs w:val="24"/>
        </w:rPr>
        <w:t>“</w:t>
      </w:r>
      <w:r w:rsidR="00A97D47">
        <w:rPr>
          <w:rStyle w:val="FontStyle17"/>
          <w:sz w:val="24"/>
          <w:szCs w:val="24"/>
        </w:rPr>
        <w:t>.</w:t>
      </w:r>
    </w:p>
    <w:p w:rsidR="00B568BB" w:rsidRPr="00857F3D" w:rsidRDefault="00B568BB" w:rsidP="00761ACB">
      <w:pPr>
        <w:pStyle w:val="Style10"/>
        <w:widowControl/>
        <w:tabs>
          <w:tab w:val="left" w:pos="230"/>
        </w:tabs>
        <w:spacing w:line="360" w:lineRule="auto"/>
        <w:rPr>
          <w:rStyle w:val="FontStyle17"/>
          <w:sz w:val="24"/>
          <w:szCs w:val="24"/>
        </w:rPr>
      </w:pPr>
      <w:r w:rsidRPr="00857F3D">
        <w:rPr>
          <w:rFonts w:cs="Times New Roman"/>
          <w:b/>
        </w:rPr>
        <w:t>VIII. ИЗИСКВАНИЯ ЗА ЗАЕМАНЕ НА ДЛЪЖНОСТТА</w:t>
      </w:r>
      <w:r w:rsidRPr="00857F3D">
        <w:rPr>
          <w:rStyle w:val="FontStyle17"/>
          <w:sz w:val="24"/>
          <w:szCs w:val="24"/>
        </w:rPr>
        <w:t xml:space="preserve"> </w:t>
      </w:r>
    </w:p>
    <w:p w:rsidR="00C921CC" w:rsidRDefault="00857F3D" w:rsidP="00761ACB">
      <w:pPr>
        <w:pStyle w:val="Style10"/>
        <w:widowControl/>
        <w:numPr>
          <w:ilvl w:val="0"/>
          <w:numId w:val="1"/>
        </w:numPr>
        <w:tabs>
          <w:tab w:val="left" w:pos="230"/>
        </w:tabs>
        <w:spacing w:line="360" w:lineRule="auto"/>
        <w:jc w:val="both"/>
        <w:rPr>
          <w:rStyle w:val="FontStyle17"/>
          <w:sz w:val="24"/>
          <w:szCs w:val="24"/>
        </w:rPr>
      </w:pPr>
      <w:r w:rsidRPr="00C921CC">
        <w:rPr>
          <w:rStyle w:val="FontStyle17"/>
          <w:sz w:val="24"/>
          <w:szCs w:val="24"/>
        </w:rPr>
        <w:t xml:space="preserve">Образование: </w:t>
      </w:r>
      <w:r w:rsidR="00C921CC" w:rsidRPr="00C921CC">
        <w:rPr>
          <w:rStyle w:val="FontStyle17"/>
          <w:sz w:val="24"/>
          <w:szCs w:val="24"/>
        </w:rPr>
        <w:t>средно</w:t>
      </w:r>
      <w:r w:rsidR="008A769F">
        <w:rPr>
          <w:rStyle w:val="FontStyle17"/>
          <w:sz w:val="24"/>
          <w:szCs w:val="24"/>
        </w:rPr>
        <w:t>/висше</w:t>
      </w:r>
      <w:r w:rsidR="00C921CC" w:rsidRPr="00C921CC">
        <w:rPr>
          <w:rStyle w:val="FontStyle17"/>
          <w:sz w:val="24"/>
          <w:szCs w:val="24"/>
        </w:rPr>
        <w:t xml:space="preserve"> образование. </w:t>
      </w:r>
    </w:p>
    <w:p w:rsidR="00C921CC" w:rsidRPr="00494A0C" w:rsidRDefault="00494A0C" w:rsidP="00761ACB">
      <w:pPr>
        <w:pStyle w:val="Style10"/>
        <w:widowControl/>
        <w:tabs>
          <w:tab w:val="left" w:pos="230"/>
        </w:tabs>
        <w:spacing w:line="360" w:lineRule="auto"/>
        <w:jc w:val="both"/>
        <w:rPr>
          <w:rStyle w:val="FontStyle17"/>
          <w:i/>
          <w:color w:val="FF0000"/>
          <w:sz w:val="24"/>
          <w:szCs w:val="24"/>
        </w:rPr>
      </w:pPr>
      <w:r>
        <w:rPr>
          <w:rStyle w:val="FontStyle17"/>
          <w:i/>
          <w:color w:val="FF0000"/>
          <w:sz w:val="24"/>
          <w:szCs w:val="24"/>
        </w:rPr>
        <w:t>(</w:t>
      </w:r>
      <w:r w:rsidR="000B4873" w:rsidRPr="00494A0C">
        <w:rPr>
          <w:rStyle w:val="FontStyle17"/>
          <w:i/>
          <w:color w:val="FF0000"/>
          <w:sz w:val="24"/>
          <w:szCs w:val="24"/>
        </w:rPr>
        <w:t>П</w:t>
      </w:r>
      <w:r w:rsidR="00C921CC" w:rsidRPr="00494A0C">
        <w:rPr>
          <w:rStyle w:val="FontStyle17"/>
          <w:i/>
          <w:color w:val="FF0000"/>
          <w:sz w:val="24"/>
          <w:szCs w:val="24"/>
        </w:rPr>
        <w:t xml:space="preserve">ри подбора на кадри </w:t>
      </w:r>
      <w:r w:rsidRPr="00494A0C">
        <w:rPr>
          <w:rStyle w:val="FontStyle17"/>
          <w:i/>
          <w:color w:val="FF0000"/>
          <w:sz w:val="24"/>
          <w:szCs w:val="24"/>
        </w:rPr>
        <w:t xml:space="preserve">могат да бъдат наети и </w:t>
      </w:r>
      <w:r w:rsidR="00C921CC" w:rsidRPr="00494A0C">
        <w:rPr>
          <w:rStyle w:val="FontStyle17"/>
          <w:i/>
          <w:color w:val="FF0000"/>
          <w:sz w:val="24"/>
          <w:szCs w:val="24"/>
        </w:rPr>
        <w:t>студенти</w:t>
      </w:r>
      <w:r>
        <w:rPr>
          <w:rStyle w:val="FontStyle17"/>
          <w:i/>
          <w:color w:val="FF0000"/>
          <w:sz w:val="24"/>
          <w:szCs w:val="24"/>
        </w:rPr>
        <w:t>)</w:t>
      </w:r>
    </w:p>
    <w:p w:rsidR="00B568BB" w:rsidRPr="00C921CC" w:rsidRDefault="00B568BB" w:rsidP="00761ACB">
      <w:pPr>
        <w:pStyle w:val="Style10"/>
        <w:widowControl/>
        <w:numPr>
          <w:ilvl w:val="0"/>
          <w:numId w:val="1"/>
        </w:numPr>
        <w:tabs>
          <w:tab w:val="left" w:pos="230"/>
        </w:tabs>
        <w:spacing w:line="360" w:lineRule="auto"/>
        <w:jc w:val="both"/>
        <w:rPr>
          <w:rStyle w:val="FontStyle17"/>
          <w:sz w:val="24"/>
          <w:szCs w:val="24"/>
        </w:rPr>
      </w:pPr>
      <w:r w:rsidRPr="00C921CC">
        <w:rPr>
          <w:rStyle w:val="FontStyle17"/>
          <w:sz w:val="24"/>
          <w:szCs w:val="24"/>
        </w:rPr>
        <w:t xml:space="preserve">Професионална област: </w:t>
      </w:r>
      <w:r w:rsidR="00C921CC" w:rsidRPr="00C921CC">
        <w:rPr>
          <w:rStyle w:val="FontStyle17"/>
          <w:sz w:val="24"/>
          <w:szCs w:val="24"/>
        </w:rPr>
        <w:t>хуманитарни, обществени</w:t>
      </w:r>
      <w:r w:rsidR="000B7777">
        <w:rPr>
          <w:rStyle w:val="FontStyle17"/>
          <w:sz w:val="24"/>
          <w:szCs w:val="24"/>
        </w:rPr>
        <w:t>, икономически,</w:t>
      </w:r>
      <w:r w:rsidR="001B0E62">
        <w:rPr>
          <w:rStyle w:val="FontStyle17"/>
          <w:sz w:val="24"/>
          <w:szCs w:val="24"/>
        </w:rPr>
        <w:t xml:space="preserve"> правни науки</w:t>
      </w:r>
      <w:r w:rsidR="000B7777">
        <w:rPr>
          <w:rStyle w:val="FontStyle17"/>
          <w:sz w:val="24"/>
          <w:szCs w:val="24"/>
        </w:rPr>
        <w:t xml:space="preserve"> и др.</w:t>
      </w:r>
    </w:p>
    <w:p w:rsidR="00B568BB" w:rsidRPr="00857F3D" w:rsidRDefault="00B568BB" w:rsidP="00761ACB">
      <w:pPr>
        <w:pStyle w:val="Style10"/>
        <w:widowControl/>
        <w:numPr>
          <w:ilvl w:val="0"/>
          <w:numId w:val="1"/>
        </w:numPr>
        <w:tabs>
          <w:tab w:val="left" w:pos="230"/>
        </w:tabs>
        <w:spacing w:line="360" w:lineRule="auto"/>
        <w:jc w:val="both"/>
        <w:rPr>
          <w:rStyle w:val="FontStyle17"/>
          <w:sz w:val="24"/>
          <w:szCs w:val="24"/>
        </w:rPr>
      </w:pPr>
      <w:r w:rsidRPr="00857F3D">
        <w:rPr>
          <w:rStyle w:val="FontStyle17"/>
          <w:sz w:val="24"/>
          <w:szCs w:val="24"/>
        </w:rPr>
        <w:t xml:space="preserve">Професионален опит: </w:t>
      </w:r>
      <w:r w:rsidR="001B0E62" w:rsidRPr="001B0E62">
        <w:rPr>
          <w:rStyle w:val="FontStyle17"/>
          <w:sz w:val="24"/>
          <w:szCs w:val="24"/>
        </w:rPr>
        <w:t>не се изисква</w:t>
      </w:r>
    </w:p>
    <w:p w:rsidR="00B91249" w:rsidRPr="00857F3D" w:rsidRDefault="00B568BB" w:rsidP="00761ACB">
      <w:pPr>
        <w:pStyle w:val="Style10"/>
        <w:widowControl/>
        <w:numPr>
          <w:ilvl w:val="0"/>
          <w:numId w:val="1"/>
        </w:numPr>
        <w:tabs>
          <w:tab w:val="left" w:pos="230"/>
          <w:tab w:val="left" w:pos="389"/>
        </w:tabs>
        <w:spacing w:line="360" w:lineRule="auto"/>
        <w:jc w:val="both"/>
        <w:rPr>
          <w:rStyle w:val="FontStyle17"/>
          <w:sz w:val="24"/>
          <w:szCs w:val="24"/>
        </w:rPr>
      </w:pPr>
      <w:r w:rsidRPr="00857F3D">
        <w:rPr>
          <w:rStyle w:val="FontStyle17"/>
          <w:sz w:val="24"/>
          <w:szCs w:val="24"/>
        </w:rPr>
        <w:t xml:space="preserve">Допълнителна квалификация/обучение: </w:t>
      </w:r>
    </w:p>
    <w:p w:rsidR="001B0E62" w:rsidRDefault="001B0E62" w:rsidP="00761ACB">
      <w:pPr>
        <w:pStyle w:val="ListParagraph"/>
        <w:numPr>
          <w:ilvl w:val="0"/>
          <w:numId w:val="4"/>
        </w:numPr>
        <w:spacing w:line="360" w:lineRule="auto"/>
        <w:rPr>
          <w:rStyle w:val="FontStyle17"/>
          <w:sz w:val="24"/>
          <w:szCs w:val="24"/>
          <w:lang w:bidi="bn-IN"/>
        </w:rPr>
      </w:pPr>
      <w:r w:rsidRPr="001B0E62">
        <w:rPr>
          <w:rStyle w:val="FontStyle17"/>
          <w:sz w:val="24"/>
          <w:szCs w:val="24"/>
          <w:lang w:bidi="bn-IN"/>
        </w:rPr>
        <w:t>компютърна грамотност</w:t>
      </w:r>
    </w:p>
    <w:p w:rsidR="00B568BB" w:rsidRPr="00857F3D" w:rsidRDefault="00B568BB" w:rsidP="00761ACB">
      <w:pPr>
        <w:spacing w:line="360" w:lineRule="auto"/>
      </w:pPr>
    </w:p>
    <w:p w:rsidR="00B568BB" w:rsidRPr="00857F3D" w:rsidRDefault="00B568BB" w:rsidP="00761ACB">
      <w:pPr>
        <w:spacing w:line="360" w:lineRule="auto"/>
        <w:ind w:left="1440" w:hanging="1440"/>
      </w:pPr>
      <w:r w:rsidRPr="00857F3D">
        <w:t xml:space="preserve">Утвърдена от: </w:t>
      </w:r>
      <w:r w:rsidR="00726F70">
        <w:t xml:space="preserve">…………………….. </w:t>
      </w:r>
      <w:r w:rsidR="00726F70" w:rsidRPr="009F2E9A">
        <w:rPr>
          <w:i/>
          <w:color w:val="FF0000"/>
        </w:rPr>
        <w:t>(трите имена</w:t>
      </w:r>
      <w:r w:rsidR="00726F70">
        <w:rPr>
          <w:i/>
          <w:color w:val="FF0000"/>
        </w:rPr>
        <w:t>)</w:t>
      </w:r>
      <w:r w:rsidRPr="00857F3D">
        <w:t xml:space="preserve"> – </w:t>
      </w:r>
      <w:r w:rsidR="00726F70">
        <w:t xml:space="preserve">…………………. </w:t>
      </w:r>
      <w:r w:rsidR="00726F70" w:rsidRPr="009F2E9A">
        <w:rPr>
          <w:i/>
          <w:color w:val="FF0000"/>
        </w:rPr>
        <w:t>(</w:t>
      </w:r>
      <w:r w:rsidR="00726F70">
        <w:rPr>
          <w:i/>
          <w:color w:val="FF0000"/>
        </w:rPr>
        <w:t>изписва се длъжността)</w:t>
      </w:r>
    </w:p>
    <w:p w:rsidR="00B568BB" w:rsidRPr="00857F3D" w:rsidRDefault="00B568BB" w:rsidP="00761ACB">
      <w:pPr>
        <w:spacing w:line="360" w:lineRule="auto"/>
      </w:pPr>
    </w:p>
    <w:p w:rsidR="00B568BB" w:rsidRPr="00857F3D" w:rsidRDefault="00B568BB" w:rsidP="00761ACB">
      <w:pPr>
        <w:spacing w:line="360" w:lineRule="auto"/>
        <w:ind w:left="1440"/>
        <w:rPr>
          <w:b/>
        </w:rPr>
      </w:pPr>
    </w:p>
    <w:p w:rsidR="0000586E" w:rsidRDefault="0000586E" w:rsidP="00761ACB">
      <w:pPr>
        <w:spacing w:line="360" w:lineRule="auto"/>
      </w:pPr>
      <w:r w:rsidRPr="00A96ECD">
        <w:t xml:space="preserve">  ..............</w:t>
      </w:r>
      <w:r>
        <w:t>...............................</w:t>
      </w:r>
      <w:r w:rsidRPr="00D84B46">
        <w:t xml:space="preserve"> </w:t>
      </w:r>
      <w:r>
        <w:tab/>
      </w:r>
      <w:r>
        <w:tab/>
      </w:r>
      <w:r>
        <w:tab/>
      </w:r>
      <w:r w:rsidRPr="00857F3D">
        <w:t>Дата:</w:t>
      </w:r>
      <w:r>
        <w:t xml:space="preserve"> …………………….</w:t>
      </w:r>
    </w:p>
    <w:p w:rsidR="0000586E" w:rsidRPr="00857F3D" w:rsidRDefault="0000586E" w:rsidP="00761ACB">
      <w:pPr>
        <w:spacing w:line="360" w:lineRule="auto"/>
        <w:ind w:firstLine="708"/>
      </w:pPr>
      <w:r w:rsidRPr="00857F3D">
        <w:t>(подпис)</w:t>
      </w:r>
    </w:p>
    <w:p w:rsidR="00B568BB" w:rsidRPr="00857F3D" w:rsidRDefault="00B568BB" w:rsidP="00761ACB">
      <w:pPr>
        <w:spacing w:line="360" w:lineRule="auto"/>
      </w:pPr>
    </w:p>
    <w:p w:rsidR="00B568BB" w:rsidRPr="00857F3D" w:rsidRDefault="00B568BB" w:rsidP="00761ACB">
      <w:pPr>
        <w:spacing w:line="360" w:lineRule="auto"/>
      </w:pPr>
      <w:r w:rsidRPr="00857F3D">
        <w:t>Запознат(а) съм с длъжностната характеристика и ми е връчен екземпляр: ………………………………………...................................................................................................</w:t>
      </w:r>
    </w:p>
    <w:p w:rsidR="00C12ECE" w:rsidRPr="00857F3D" w:rsidRDefault="00B568BB" w:rsidP="00761ACB">
      <w:pPr>
        <w:spacing w:line="360" w:lineRule="auto"/>
        <w:jc w:val="center"/>
      </w:pPr>
      <w:r w:rsidRPr="00857F3D">
        <w:t>(име, презиме, фамилия, подпис, дата)</w:t>
      </w:r>
      <w:r w:rsidR="00171340">
        <w:t xml:space="preserve"> </w:t>
      </w:r>
    </w:p>
    <w:sectPr w:rsidR="00C12ECE" w:rsidRPr="00857F3D" w:rsidSect="00171340">
      <w:headerReference w:type="default" r:id="rId7"/>
      <w:footerReference w:type="default" r:id="rId8"/>
      <w:pgSz w:w="11906" w:h="16838"/>
      <w:pgMar w:top="0" w:right="991" w:bottom="990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8F" w:rsidRDefault="0064518F" w:rsidP="00C5450D">
      <w:r>
        <w:separator/>
      </w:r>
    </w:p>
  </w:endnote>
  <w:endnote w:type="continuationSeparator" w:id="0">
    <w:p w:rsidR="0064518F" w:rsidRDefault="0064518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B83454" w:rsidRDefault="00C5450D" w:rsidP="00C5450D">
    <w:pPr>
      <w:pStyle w:val="Footer"/>
      <w:jc w:val="center"/>
      <w:rPr>
        <w:i/>
        <w:sz w:val="20"/>
        <w:szCs w:val="22"/>
      </w:rPr>
    </w:pPr>
    <w:r w:rsidRPr="00B83454">
      <w:rPr>
        <w:i/>
        <w:sz w:val="20"/>
        <w:szCs w:val="22"/>
      </w:rPr>
      <w:t xml:space="preserve">Проект  </w:t>
    </w:r>
    <w:r w:rsidR="00014033" w:rsidRPr="00B83454">
      <w:rPr>
        <w:i/>
        <w:sz w:val="20"/>
        <w:szCs w:val="22"/>
      </w:rPr>
      <w:t>BG05M2OP001-2.01</w:t>
    </w:r>
    <w:r w:rsidR="00F24080">
      <w:rPr>
        <w:i/>
        <w:sz w:val="20"/>
        <w:szCs w:val="22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F24080">
      <w:rPr>
        <w:i/>
        <w:sz w:val="20"/>
        <w:szCs w:val="22"/>
      </w:rPr>
      <w:t>„Подкрепа за успех“</w:t>
    </w:r>
    <w:r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  <w:r w:rsidRPr="00B83454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8F" w:rsidRDefault="0064518F" w:rsidP="00C5450D">
      <w:r>
        <w:separator/>
      </w:r>
    </w:p>
  </w:footnote>
  <w:footnote w:type="continuationSeparator" w:id="0">
    <w:p w:rsidR="0064518F" w:rsidRDefault="0064518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333625" cy="8356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36087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23796">
      <w:t xml:space="preserve"> </w:t>
    </w:r>
    <w:r w:rsidR="00123796" w:rsidRPr="00123796">
      <w:rPr>
        <w:noProof/>
      </w:rPr>
      <w:drawing>
        <wp:inline distT="0" distB="0" distL="0" distR="0" wp14:anchorId="70BDCB35" wp14:editId="3C29927C">
          <wp:extent cx="876300" cy="7575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292" cy="766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C35"/>
    <w:multiLevelType w:val="hybridMultilevel"/>
    <w:tmpl w:val="F6D86D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B0AB5"/>
    <w:multiLevelType w:val="singleLevel"/>
    <w:tmpl w:val="E458CA5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73198B"/>
    <w:multiLevelType w:val="hybridMultilevel"/>
    <w:tmpl w:val="E95AD7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03783"/>
    <w:multiLevelType w:val="hybridMultilevel"/>
    <w:tmpl w:val="CF20A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E4033"/>
    <w:multiLevelType w:val="hybridMultilevel"/>
    <w:tmpl w:val="F4448D1E"/>
    <w:lvl w:ilvl="0" w:tplc="055AC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586E"/>
    <w:rsid w:val="00014033"/>
    <w:rsid w:val="000470DF"/>
    <w:rsid w:val="00047DDE"/>
    <w:rsid w:val="00051ED4"/>
    <w:rsid w:val="000546C2"/>
    <w:rsid w:val="000600DE"/>
    <w:rsid w:val="0009750E"/>
    <w:rsid w:val="000B4873"/>
    <w:rsid w:val="000B7777"/>
    <w:rsid w:val="000B7E9B"/>
    <w:rsid w:val="000D713B"/>
    <w:rsid w:val="000F1A76"/>
    <w:rsid w:val="000F450F"/>
    <w:rsid w:val="0011029F"/>
    <w:rsid w:val="00123796"/>
    <w:rsid w:val="00127AB7"/>
    <w:rsid w:val="0015414D"/>
    <w:rsid w:val="00160325"/>
    <w:rsid w:val="00171340"/>
    <w:rsid w:val="001728DB"/>
    <w:rsid w:val="00175B77"/>
    <w:rsid w:val="00177178"/>
    <w:rsid w:val="001874D8"/>
    <w:rsid w:val="001B0E62"/>
    <w:rsid w:val="001E066D"/>
    <w:rsid w:val="00201FEA"/>
    <w:rsid w:val="00281C22"/>
    <w:rsid w:val="00285A16"/>
    <w:rsid w:val="002C5A74"/>
    <w:rsid w:val="002E0DAB"/>
    <w:rsid w:val="002E39C1"/>
    <w:rsid w:val="0033449B"/>
    <w:rsid w:val="003424A2"/>
    <w:rsid w:val="00386D6C"/>
    <w:rsid w:val="003D5425"/>
    <w:rsid w:val="004031DC"/>
    <w:rsid w:val="00417212"/>
    <w:rsid w:val="00437205"/>
    <w:rsid w:val="00447F7D"/>
    <w:rsid w:val="00494A0C"/>
    <w:rsid w:val="004A14E9"/>
    <w:rsid w:val="004A221B"/>
    <w:rsid w:val="004A5300"/>
    <w:rsid w:val="004C5BEC"/>
    <w:rsid w:val="004C7BF5"/>
    <w:rsid w:val="004D597A"/>
    <w:rsid w:val="004E09B2"/>
    <w:rsid w:val="004F0008"/>
    <w:rsid w:val="004F075F"/>
    <w:rsid w:val="00545796"/>
    <w:rsid w:val="00557739"/>
    <w:rsid w:val="00561A64"/>
    <w:rsid w:val="00573BEC"/>
    <w:rsid w:val="006075C1"/>
    <w:rsid w:val="00612D0B"/>
    <w:rsid w:val="006174E4"/>
    <w:rsid w:val="0064518F"/>
    <w:rsid w:val="0065193E"/>
    <w:rsid w:val="00680577"/>
    <w:rsid w:val="00694A95"/>
    <w:rsid w:val="006B7C00"/>
    <w:rsid w:val="006D79DD"/>
    <w:rsid w:val="007067C9"/>
    <w:rsid w:val="0071243A"/>
    <w:rsid w:val="00713782"/>
    <w:rsid w:val="00726F70"/>
    <w:rsid w:val="00760ED5"/>
    <w:rsid w:val="00761ACB"/>
    <w:rsid w:val="007C7B35"/>
    <w:rsid w:val="008008D5"/>
    <w:rsid w:val="00837D6A"/>
    <w:rsid w:val="00857F3D"/>
    <w:rsid w:val="008651F9"/>
    <w:rsid w:val="008738BA"/>
    <w:rsid w:val="00875ED2"/>
    <w:rsid w:val="008A769F"/>
    <w:rsid w:val="008B3EEA"/>
    <w:rsid w:val="008B7C3E"/>
    <w:rsid w:val="008D79F7"/>
    <w:rsid w:val="008E17FD"/>
    <w:rsid w:val="008E500D"/>
    <w:rsid w:val="008F01FB"/>
    <w:rsid w:val="009030B9"/>
    <w:rsid w:val="009179FE"/>
    <w:rsid w:val="00954B1F"/>
    <w:rsid w:val="00957235"/>
    <w:rsid w:val="00982702"/>
    <w:rsid w:val="00982800"/>
    <w:rsid w:val="009A54D0"/>
    <w:rsid w:val="009B70F3"/>
    <w:rsid w:val="009C1022"/>
    <w:rsid w:val="00A12874"/>
    <w:rsid w:val="00A42CB3"/>
    <w:rsid w:val="00A46BEF"/>
    <w:rsid w:val="00A96ECD"/>
    <w:rsid w:val="00A97D47"/>
    <w:rsid w:val="00AB6E00"/>
    <w:rsid w:val="00B45367"/>
    <w:rsid w:val="00B568BB"/>
    <w:rsid w:val="00B83454"/>
    <w:rsid w:val="00B91249"/>
    <w:rsid w:val="00BB79EF"/>
    <w:rsid w:val="00BE2985"/>
    <w:rsid w:val="00BF1156"/>
    <w:rsid w:val="00C04B74"/>
    <w:rsid w:val="00C12ECE"/>
    <w:rsid w:val="00C236E1"/>
    <w:rsid w:val="00C23D35"/>
    <w:rsid w:val="00C5450D"/>
    <w:rsid w:val="00C921CC"/>
    <w:rsid w:val="00C94600"/>
    <w:rsid w:val="00CB08ED"/>
    <w:rsid w:val="00CC2E7E"/>
    <w:rsid w:val="00D070FC"/>
    <w:rsid w:val="00D476D8"/>
    <w:rsid w:val="00D84B46"/>
    <w:rsid w:val="00DA4FF1"/>
    <w:rsid w:val="00DA5582"/>
    <w:rsid w:val="00DC3020"/>
    <w:rsid w:val="00DC3C40"/>
    <w:rsid w:val="00E44327"/>
    <w:rsid w:val="00E604AE"/>
    <w:rsid w:val="00E66AA7"/>
    <w:rsid w:val="00ED1C51"/>
    <w:rsid w:val="00F04FF1"/>
    <w:rsid w:val="00F24080"/>
    <w:rsid w:val="00F41CD1"/>
    <w:rsid w:val="00F53B12"/>
    <w:rsid w:val="00F645C8"/>
    <w:rsid w:val="00FA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568B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cs="Vrinda"/>
      <w:b/>
      <w:bCs/>
      <w:sz w:val="28"/>
      <w:szCs w:val="28"/>
      <w:lang w:bidi="bn-I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68BB"/>
    <w:pPr>
      <w:keepNext/>
      <w:ind w:left="1440" w:firstLine="720"/>
      <w:outlineLvl w:val="6"/>
    </w:pPr>
    <w:rPr>
      <w:b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B568BB"/>
    <w:rPr>
      <w:rFonts w:cs="Vrinda"/>
      <w:b/>
      <w:bCs/>
      <w:sz w:val="28"/>
      <w:szCs w:val="28"/>
      <w:lang w:bidi="bn-IN"/>
    </w:rPr>
  </w:style>
  <w:style w:type="character" w:customStyle="1" w:styleId="Heading7Char">
    <w:name w:val="Heading 7 Char"/>
    <w:basedOn w:val="DefaultParagraphFont"/>
    <w:link w:val="Heading7"/>
    <w:uiPriority w:val="99"/>
    <w:rsid w:val="00B568BB"/>
    <w:rPr>
      <w:b/>
      <w:sz w:val="24"/>
      <w:szCs w:val="24"/>
      <w:lang w:val="en-US" w:eastAsia="en-US"/>
    </w:rPr>
  </w:style>
  <w:style w:type="paragraph" w:customStyle="1" w:styleId="Style1">
    <w:name w:val="Style1"/>
    <w:basedOn w:val="Normal"/>
    <w:uiPriority w:val="99"/>
    <w:rsid w:val="00B568BB"/>
    <w:pPr>
      <w:widowControl w:val="0"/>
      <w:autoSpaceDE w:val="0"/>
      <w:autoSpaceDN w:val="0"/>
      <w:adjustRightInd w:val="0"/>
      <w:spacing w:line="250" w:lineRule="exact"/>
      <w:ind w:hanging="1339"/>
    </w:pPr>
    <w:rPr>
      <w:rFonts w:cs="Vrinda"/>
      <w:lang w:bidi="bn-IN"/>
    </w:rPr>
  </w:style>
  <w:style w:type="paragraph" w:customStyle="1" w:styleId="Style7">
    <w:name w:val="Style7"/>
    <w:basedOn w:val="Normal"/>
    <w:uiPriority w:val="99"/>
    <w:rsid w:val="00B568BB"/>
    <w:pPr>
      <w:widowControl w:val="0"/>
      <w:autoSpaceDE w:val="0"/>
      <w:autoSpaceDN w:val="0"/>
      <w:adjustRightInd w:val="0"/>
      <w:spacing w:line="269" w:lineRule="exact"/>
    </w:pPr>
    <w:rPr>
      <w:rFonts w:cs="Vrinda"/>
      <w:lang w:bidi="bn-IN"/>
    </w:rPr>
  </w:style>
  <w:style w:type="paragraph" w:customStyle="1" w:styleId="Style10">
    <w:name w:val="Style10"/>
    <w:basedOn w:val="Normal"/>
    <w:uiPriority w:val="99"/>
    <w:rsid w:val="00B568BB"/>
    <w:pPr>
      <w:widowControl w:val="0"/>
      <w:autoSpaceDE w:val="0"/>
      <w:autoSpaceDN w:val="0"/>
      <w:adjustRightInd w:val="0"/>
      <w:spacing w:line="269" w:lineRule="exact"/>
    </w:pPr>
    <w:rPr>
      <w:rFonts w:cs="Vrinda"/>
      <w:lang w:bidi="bn-IN"/>
    </w:rPr>
  </w:style>
  <w:style w:type="paragraph" w:customStyle="1" w:styleId="Style11">
    <w:name w:val="Style11"/>
    <w:basedOn w:val="Normal"/>
    <w:uiPriority w:val="99"/>
    <w:rsid w:val="00B568BB"/>
    <w:pPr>
      <w:widowControl w:val="0"/>
      <w:autoSpaceDE w:val="0"/>
      <w:autoSpaceDN w:val="0"/>
      <w:adjustRightInd w:val="0"/>
      <w:spacing w:line="267" w:lineRule="exact"/>
      <w:jc w:val="both"/>
    </w:pPr>
    <w:rPr>
      <w:rFonts w:cs="Vrinda"/>
      <w:lang w:bidi="bn-IN"/>
    </w:rPr>
  </w:style>
  <w:style w:type="character" w:customStyle="1" w:styleId="FontStyle17">
    <w:name w:val="Font Style17"/>
    <w:basedOn w:val="DefaultParagraphFont"/>
    <w:uiPriority w:val="99"/>
    <w:rsid w:val="00B568B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568BB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568BB"/>
    <w:rPr>
      <w:sz w:val="24"/>
      <w:lang w:eastAsia="en-US"/>
    </w:rPr>
  </w:style>
  <w:style w:type="character" w:customStyle="1" w:styleId="spelle">
    <w:name w:val="spelle"/>
    <w:basedOn w:val="DefaultParagraphFont"/>
    <w:rsid w:val="008008D5"/>
  </w:style>
  <w:style w:type="paragraph" w:styleId="ListParagraph">
    <w:name w:val="List Paragraph"/>
    <w:basedOn w:val="Normal"/>
    <w:uiPriority w:val="34"/>
    <w:qFormat/>
    <w:rsid w:val="0080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Nona Kostadinova</cp:lastModifiedBy>
  <cp:revision>38</cp:revision>
  <cp:lastPrinted>2018-10-31T13:17:00Z</cp:lastPrinted>
  <dcterms:created xsi:type="dcterms:W3CDTF">2019-05-20T14:01:00Z</dcterms:created>
  <dcterms:modified xsi:type="dcterms:W3CDTF">2019-07-30T12:23:00Z</dcterms:modified>
</cp:coreProperties>
</file>