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C398E" w14:textId="15431E0C" w:rsidR="003A1CDE" w:rsidRDefault="00731D79" w:rsidP="008552E3">
      <w:pPr>
        <w:shd w:val="clear" w:color="auto" w:fill="FFFFFF" w:themeFill="background1"/>
        <w:spacing w:after="80" w:line="240" w:lineRule="auto"/>
        <w:contextualSpacing/>
        <w:jc w:val="both"/>
        <w:rPr>
          <w:rFonts w:ascii="Verdana" w:eastAsia="Calibri" w:hAnsi="Verdana" w:cs="Times New Roman"/>
          <w:b/>
          <w:sz w:val="20"/>
          <w:szCs w:val="20"/>
          <w:lang w:val="bg-BG"/>
        </w:rPr>
      </w:pPr>
      <w:bookmarkStart w:id="0" w:name="_GoBack"/>
      <w:bookmarkEnd w:id="0"/>
      <w:r w:rsidRPr="00731D79">
        <w:rPr>
          <w:rFonts w:ascii="Verdana" w:eastAsia="Calibri" w:hAnsi="Verdana" w:cs="Times New Roman"/>
          <w:b/>
          <w:sz w:val="20"/>
          <w:szCs w:val="20"/>
          <w:lang w:val="bg-BG"/>
        </w:rPr>
        <w:t>УТВЪРДИЛ:</w:t>
      </w:r>
    </w:p>
    <w:p w14:paraId="6E0D30EE" w14:textId="44DDE154" w:rsidR="004238E8" w:rsidRDefault="004238E8" w:rsidP="008552E3">
      <w:pPr>
        <w:shd w:val="clear" w:color="auto" w:fill="FFFFFF" w:themeFill="background1"/>
        <w:spacing w:after="80" w:line="240" w:lineRule="auto"/>
        <w:contextualSpacing/>
        <w:jc w:val="both"/>
        <w:rPr>
          <w:rFonts w:ascii="Verdana" w:eastAsia="Calibri" w:hAnsi="Verdana" w:cs="Times New Roman"/>
          <w:b/>
          <w:sz w:val="20"/>
          <w:szCs w:val="20"/>
          <w:lang w:val="bg-BG"/>
        </w:rPr>
      </w:pPr>
      <w:r>
        <w:rPr>
          <w:rFonts w:ascii="Verdana" w:eastAsia="Calibri" w:hAnsi="Verdana" w:cs="Times New Roman"/>
          <w:b/>
          <w:sz w:val="20"/>
          <w:szCs w:val="20"/>
          <w:lang w:val="bg-BG"/>
        </w:rPr>
        <w:t>МИГЛЕНА АНГЕЛОВА- АТАНАСОВА</w:t>
      </w:r>
    </w:p>
    <w:p w14:paraId="0F1A3F0B" w14:textId="7CF12F35" w:rsidR="004238E8" w:rsidRPr="00731D79" w:rsidRDefault="004238E8" w:rsidP="008552E3">
      <w:pPr>
        <w:shd w:val="clear" w:color="auto" w:fill="FFFFFF" w:themeFill="background1"/>
        <w:spacing w:after="80" w:line="240" w:lineRule="auto"/>
        <w:contextualSpacing/>
        <w:jc w:val="both"/>
        <w:rPr>
          <w:rFonts w:ascii="Verdana" w:hAnsi="Verdana"/>
          <w:b/>
          <w:color w:val="808080" w:themeColor="background1" w:themeShade="80"/>
          <w:sz w:val="20"/>
          <w:szCs w:val="20"/>
          <w:lang w:val="bg-BG"/>
        </w:rPr>
      </w:pPr>
      <w:r>
        <w:rPr>
          <w:rFonts w:ascii="Verdana" w:eastAsia="Calibri" w:hAnsi="Verdana" w:cs="Times New Roman"/>
          <w:b/>
          <w:sz w:val="20"/>
          <w:szCs w:val="20"/>
          <w:lang w:val="bg-BG"/>
        </w:rPr>
        <w:t>ДИРЕКТОР</w:t>
      </w:r>
    </w:p>
    <w:p w14:paraId="5F064DEF" w14:textId="00C22E03" w:rsidR="003A1CDE" w:rsidRPr="0001658F" w:rsidRDefault="003A1CDE" w:rsidP="008552E3">
      <w:pPr>
        <w:shd w:val="clear" w:color="auto" w:fill="FFFFFF" w:themeFill="background1"/>
        <w:spacing w:after="0" w:line="240" w:lineRule="auto"/>
        <w:ind w:right="-177"/>
        <w:rPr>
          <w:rFonts w:ascii="Verdana" w:hAnsi="Verdana"/>
          <w:i/>
          <w:sz w:val="20"/>
          <w:lang w:val="bg-BG"/>
        </w:rPr>
      </w:pPr>
    </w:p>
    <w:p w14:paraId="2C2AC97C" w14:textId="717E7789" w:rsidR="00123F9C" w:rsidRDefault="00940DD0" w:rsidP="00697842">
      <w:pPr>
        <w:shd w:val="clear" w:color="auto" w:fill="D9D9D9" w:themeFill="background1" w:themeFillShade="D9"/>
        <w:tabs>
          <w:tab w:val="left" w:pos="7753"/>
        </w:tabs>
        <w:spacing w:after="0" w:line="240" w:lineRule="auto"/>
        <w:ind w:right="-177"/>
        <w:jc w:val="center"/>
        <w:rPr>
          <w:rFonts w:ascii="Verdana" w:hAnsi="Verdana"/>
          <w:b/>
          <w:sz w:val="32"/>
          <w:lang w:val="bg-BG"/>
        </w:rPr>
      </w:pPr>
      <w:r w:rsidRPr="0001658F">
        <w:rPr>
          <w:rFonts w:ascii="Verdana" w:hAnsi="Verdana"/>
          <w:b/>
          <w:sz w:val="32"/>
          <w:lang w:val="bg-BG"/>
        </w:rPr>
        <w:t>ПЛАН</w:t>
      </w:r>
      <w:r w:rsidR="00123F9C">
        <w:rPr>
          <w:rFonts w:ascii="Verdana" w:hAnsi="Verdana"/>
          <w:b/>
          <w:sz w:val="32"/>
          <w:lang w:val="bg-BG"/>
        </w:rPr>
        <w:t>-ПРОГРАМА</w:t>
      </w:r>
    </w:p>
    <w:p w14:paraId="7C9B4503" w14:textId="01FF351A" w:rsidR="003A1CDE" w:rsidRPr="0001658F" w:rsidRDefault="0014411F" w:rsidP="00697842">
      <w:pPr>
        <w:shd w:val="clear" w:color="auto" w:fill="D9D9D9" w:themeFill="background1" w:themeFillShade="D9"/>
        <w:tabs>
          <w:tab w:val="left" w:pos="7753"/>
        </w:tabs>
        <w:spacing w:after="0" w:line="240" w:lineRule="auto"/>
        <w:ind w:right="-177"/>
        <w:jc w:val="center"/>
        <w:rPr>
          <w:rFonts w:ascii="Verdana" w:hAnsi="Verdana"/>
          <w:b/>
          <w:sz w:val="24"/>
          <w:lang w:val="bg-BG"/>
        </w:rPr>
      </w:pPr>
      <w:r>
        <w:rPr>
          <w:rFonts w:ascii="Verdana" w:hAnsi="Verdana"/>
          <w:b/>
          <w:sz w:val="32"/>
          <w:lang w:val="bg-BG"/>
        </w:rPr>
        <w:t>ЗА ДЕЙСТВИЕ 202</w:t>
      </w:r>
      <w:r>
        <w:rPr>
          <w:rFonts w:ascii="Verdana" w:hAnsi="Verdana"/>
          <w:b/>
          <w:sz w:val="32"/>
        </w:rPr>
        <w:t>3</w:t>
      </w:r>
      <w:r>
        <w:rPr>
          <w:rFonts w:ascii="Verdana" w:hAnsi="Verdana"/>
          <w:b/>
          <w:sz w:val="32"/>
          <w:lang w:val="bg-BG"/>
        </w:rPr>
        <w:t>-2024</w:t>
      </w:r>
      <w:r w:rsidR="00B5559E">
        <w:rPr>
          <w:rFonts w:ascii="Verdana" w:hAnsi="Verdana"/>
          <w:b/>
          <w:sz w:val="32"/>
          <w:lang w:val="bg-BG"/>
        </w:rPr>
        <w:t xml:space="preserve"> учебна година</w:t>
      </w:r>
    </w:p>
    <w:p w14:paraId="6BB37767" w14:textId="77777777" w:rsidR="003A1CDE" w:rsidRPr="0001658F" w:rsidRDefault="003A1CDE" w:rsidP="00697842">
      <w:pPr>
        <w:shd w:val="clear" w:color="auto" w:fill="D9D9D9" w:themeFill="background1" w:themeFillShade="D9"/>
        <w:spacing w:after="0" w:line="240" w:lineRule="auto"/>
        <w:ind w:right="-177"/>
        <w:jc w:val="center"/>
        <w:rPr>
          <w:rFonts w:ascii="Verdana" w:hAnsi="Verdana"/>
          <w:b/>
          <w:sz w:val="24"/>
          <w:lang w:val="bg-BG"/>
        </w:rPr>
      </w:pPr>
    </w:p>
    <w:p w14:paraId="5EF8993C" w14:textId="02C8B0A3" w:rsidR="003A1CDE" w:rsidRPr="0001658F" w:rsidRDefault="003A1CDE" w:rsidP="00697842">
      <w:pPr>
        <w:shd w:val="clear" w:color="auto" w:fill="D9D9D9" w:themeFill="background1" w:themeFillShade="D9"/>
        <w:spacing w:after="0" w:line="240" w:lineRule="auto"/>
        <w:ind w:right="-177"/>
        <w:jc w:val="center"/>
        <w:rPr>
          <w:rFonts w:ascii="Verdana" w:hAnsi="Verdana"/>
          <w:b/>
          <w:sz w:val="24"/>
          <w:lang w:val="bg-BG"/>
        </w:rPr>
      </w:pPr>
      <w:r w:rsidRPr="0001658F">
        <w:rPr>
          <w:rFonts w:ascii="Verdana" w:hAnsi="Verdana"/>
          <w:b/>
          <w:sz w:val="24"/>
          <w:lang w:val="bg-BG"/>
        </w:rPr>
        <w:t>ЗА БЕЗОПАСНОСТ НА ДВИЖЕНИЕТО ПО ПЪТИЩАТА</w:t>
      </w:r>
    </w:p>
    <w:p w14:paraId="274BEF3F" w14:textId="25B0F3AF" w:rsidR="007E379F" w:rsidRPr="00B50AB5" w:rsidRDefault="00123F9C" w:rsidP="000C360E">
      <w:pPr>
        <w:shd w:val="clear" w:color="auto" w:fill="D9D9D9" w:themeFill="background1" w:themeFillShade="D9"/>
        <w:spacing w:after="0" w:line="240" w:lineRule="auto"/>
        <w:ind w:right="-177"/>
        <w:rPr>
          <w:rFonts w:ascii="Verdana" w:hAnsi="Verdana"/>
          <w:b/>
          <w:sz w:val="24"/>
          <w:lang w:val="bg-BG"/>
        </w:rPr>
      </w:pPr>
      <w:r>
        <w:rPr>
          <w:rFonts w:ascii="Verdana" w:hAnsi="Verdana"/>
          <w:b/>
          <w:sz w:val="24"/>
          <w:lang w:val="bg-BG"/>
        </w:rPr>
        <w:t xml:space="preserve"> </w:t>
      </w:r>
    </w:p>
    <w:p w14:paraId="3EE03BF7" w14:textId="77777777" w:rsidR="007E379F" w:rsidRDefault="007E379F" w:rsidP="00E314F7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14:paraId="63075051" w14:textId="5F9D1C70" w:rsidR="007E379F" w:rsidRPr="005C5896" w:rsidRDefault="00697842" w:rsidP="007E379F">
      <w:pPr>
        <w:pBdr>
          <w:bottom w:val="single" w:sz="4" w:space="1" w:color="auto"/>
        </w:pBdr>
        <w:ind w:right="-36"/>
        <w:rPr>
          <w:rFonts w:ascii="Verdana" w:hAnsi="Verdana"/>
          <w:b/>
          <w:color w:val="404040" w:themeColor="text1" w:themeTint="BF"/>
          <w:sz w:val="20"/>
          <w:szCs w:val="20"/>
          <w:lang w:val="bg-BG"/>
        </w:rPr>
      </w:pPr>
      <w:r>
        <w:rPr>
          <w:rFonts w:ascii="Verdana" w:hAnsi="Verdana"/>
          <w:b/>
          <w:color w:val="404040" w:themeColor="text1" w:themeTint="BF"/>
          <w:sz w:val="20"/>
          <w:szCs w:val="20"/>
          <w:lang w:val="bg-BG"/>
        </w:rPr>
        <w:t xml:space="preserve"> </w:t>
      </w:r>
    </w:p>
    <w:p w14:paraId="6CFC5548" w14:textId="18C38C59" w:rsidR="007E379F" w:rsidRDefault="007E379F" w:rsidP="00B60C15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</w:p>
    <w:p w14:paraId="77BC6466" w14:textId="71510E9B" w:rsidR="002C2D21" w:rsidRPr="003A50BB" w:rsidRDefault="002C2D21" w:rsidP="003A50BB">
      <w:pPr>
        <w:pBdr>
          <w:bottom w:val="single" w:sz="4" w:space="1" w:color="auto"/>
        </w:pBdr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</w:pPr>
      <w:r w:rsidRPr="002C2D21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 xml:space="preserve">Обща информация за Плана за </w:t>
      </w:r>
      <w:r w:rsidRPr="003D6A44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действи</w:t>
      </w:r>
      <w:r w:rsidR="000537A3" w:rsidRPr="00206741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е</w:t>
      </w:r>
      <w:r w:rsidR="0014411F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 xml:space="preserve"> 2023-2024</w:t>
      </w:r>
      <w:r w:rsidR="00B5559E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 xml:space="preserve"> учебна</w:t>
      </w:r>
      <w:r w:rsidR="00940DD0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 xml:space="preserve"> година</w:t>
      </w:r>
      <w:r w:rsidR="003A50BB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 xml:space="preserve"> </w:t>
      </w:r>
      <w:r w:rsidR="003A50BB" w:rsidRPr="003A50BB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з</w:t>
      </w:r>
      <w:r w:rsidR="00C30403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а безопасност на движението</w:t>
      </w:r>
    </w:p>
    <w:p w14:paraId="24CEDED6" w14:textId="41D3E2DB" w:rsidR="003A50BB" w:rsidRPr="003A50BB" w:rsidRDefault="00DA0531" w:rsidP="00DD2997">
      <w:pPr>
        <w:jc w:val="both"/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</w:pPr>
      <w:r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Планът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е разработ</w:t>
      </w:r>
      <w:r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ен</w:t>
      </w:r>
      <w:r w:rsidR="003A50BB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в изпълнение</w:t>
      </w:r>
      <w:r w:rsidR="00462CE7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на Н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ационалната стратегия за безопасност на движението по пътищата в Република България 2021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-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2030 г.</w:t>
      </w:r>
      <w:r w:rsidR="003A50BB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,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План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а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за действие 2021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-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2023 към Национална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та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стратегия за безопасност на движението по пътищата</w:t>
      </w:r>
      <w:r w:rsidR="003A50BB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и Секторната стратегия за безопасност на движението на пътищата (2021-2030) на Министерство на образованието и науката</w:t>
      </w:r>
      <w:r w:rsidR="00D00701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. </w:t>
      </w:r>
    </w:p>
    <w:p w14:paraId="7C7EF57A" w14:textId="3AA3465B" w:rsidR="00DD2997" w:rsidRPr="00DD2997" w:rsidRDefault="00D00701" w:rsidP="00DD2997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Планът </w:t>
      </w:r>
      <w:r w:rsid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>обхваща първата го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дина от действието на Националната</w:t>
      </w:r>
      <w:r w:rsidR="002C2D2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</w:t>
      </w:r>
      <w:r w:rsid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Pr="00D00701">
        <w:rPr>
          <w:rFonts w:ascii="Verdana" w:eastAsia="Calibri" w:hAnsi="Verdana" w:cs="Calibri"/>
          <w:color w:val="404040"/>
          <w:sz w:val="20"/>
          <w:szCs w:val="20"/>
          <w:lang w:val="bg-BG"/>
        </w:rPr>
        <w:t>за безопасност на движението по пътищата в Република България 2021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Pr="00D00701">
        <w:rPr>
          <w:rFonts w:ascii="Verdana" w:eastAsia="Calibri" w:hAnsi="Verdana" w:cs="Calibri"/>
          <w:color w:val="404040"/>
          <w:sz w:val="20"/>
          <w:szCs w:val="20"/>
          <w:lang w:val="bg-BG"/>
        </w:rPr>
        <w:t>-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Pr="00D0070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2030 г. </w:t>
      </w:r>
      <w:r w:rsid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и </w:t>
      </w:r>
      <w:r w:rsidR="00940DD0" w:rsidRP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>План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940DD0" w:rsidRP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за действие 2021-2023 към Национална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та</w:t>
      </w:r>
      <w:r w:rsidR="00940DD0" w:rsidRP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 за безопасност на движението по пътищата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и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представя в обобщен вид мерките за безопасност на движението по пътищата, обособени по стратегически цели и тематични направления.</w:t>
      </w:r>
    </w:p>
    <w:p w14:paraId="153BBF7E" w14:textId="77777777" w:rsidR="00B8176C" w:rsidRDefault="002B2E3F" w:rsidP="002C2D21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В план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целите и т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ематичните направления 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са разпределени 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>по</w:t>
      </w:r>
      <w:r w:rsidR="008D5178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области на въздействие от </w:t>
      </w:r>
      <w:r w:rsidR="008D5178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националната политика по БДП, 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а 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>мерки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те са </w:t>
      </w:r>
      <w:r w:rsidR="00884F83">
        <w:rPr>
          <w:rFonts w:ascii="Verdana" w:eastAsia="Calibri" w:hAnsi="Verdana" w:cs="Calibri"/>
          <w:color w:val="404040"/>
          <w:sz w:val="20"/>
          <w:szCs w:val="20"/>
          <w:lang w:val="bg-BG"/>
        </w:rPr>
        <w:t>съ</w:t>
      </w:r>
      <w:r w:rsidR="00CA5D1F" w:rsidRPr="00CA5D1F">
        <w:rPr>
          <w:rFonts w:ascii="Verdana" w:eastAsia="Calibri" w:hAnsi="Verdana" w:cs="Calibri"/>
          <w:sz w:val="20"/>
          <w:szCs w:val="20"/>
          <w:lang w:val="bg-BG"/>
        </w:rPr>
        <w:t>о</w:t>
      </w:r>
      <w:r w:rsidRPr="00CA5D1F">
        <w:rPr>
          <w:rFonts w:ascii="Verdana" w:eastAsia="Calibri" w:hAnsi="Verdana" w:cs="Calibri"/>
          <w:sz w:val="20"/>
          <w:szCs w:val="20"/>
          <w:lang w:val="bg-BG"/>
        </w:rPr>
        <w:t>тнесени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спрямо 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>ефект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а на въздействието им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>, и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>ндикатор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и срок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по мярката и и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>зточник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на информация за докладване на изпълнението на мярката</w:t>
      </w:r>
      <w:r w:rsid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,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8D5178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дефинирани 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от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определените в Националната стратегия за безопасност на движението по пътищата в Република България 2021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-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2030 г. и План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за действие 2021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-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2023 към Национална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та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 за безопасност на движението по пътищата</w:t>
      </w:r>
      <w:r w:rsid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.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</w:p>
    <w:p w14:paraId="256CD43B" w14:textId="3CB5604A" w:rsidR="002C2D21" w:rsidRDefault="000F0870" w:rsidP="002C2D21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lastRenderedPageBreak/>
        <w:t xml:space="preserve">Планът е </w:t>
      </w:r>
      <w:r w:rsidR="002C2D2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обект на актуализация в началото на всяка 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учебна година </w:t>
      </w:r>
      <w:r w:rsid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за</w:t>
      </w:r>
      <w:r w:rsidR="002C2D2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съответните години</w:t>
      </w:r>
      <w:r w:rsid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от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План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за действие 2021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-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2023 към Национална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та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 за безопасност на движението по пътищата</w:t>
      </w:r>
      <w:r w:rsidR="002C2D21">
        <w:rPr>
          <w:rFonts w:ascii="Verdana" w:eastAsia="Calibri" w:hAnsi="Verdana" w:cs="Calibri"/>
          <w:color w:val="404040"/>
          <w:sz w:val="20"/>
          <w:szCs w:val="20"/>
          <w:lang w:val="bg-BG"/>
        </w:rPr>
        <w:t>, както и при необходимост.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Актуализацията е възможна</w:t>
      </w:r>
      <w:r w:rsidR="005468AE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 оглед конкретизиране на мерките на годишна база, както и планиране на нови мерки, за които има обективна необходимост</w:t>
      </w:r>
      <w:r w:rsidR="002C2D2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5468AE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да бъдат включени в </w:t>
      </w:r>
      <w:r w:rsidR="003D61AB">
        <w:rPr>
          <w:rFonts w:ascii="Verdana" w:eastAsia="Calibri" w:hAnsi="Verdana" w:cs="Calibri"/>
          <w:color w:val="404040"/>
          <w:sz w:val="20"/>
          <w:szCs w:val="20"/>
          <w:lang w:val="bg-BG"/>
        </w:rPr>
        <w:t>П</w:t>
      </w:r>
      <w:r w:rsidR="005468AE">
        <w:rPr>
          <w:rFonts w:ascii="Verdana" w:eastAsia="Calibri" w:hAnsi="Verdana" w:cs="Calibri"/>
          <w:color w:val="404040"/>
          <w:sz w:val="20"/>
          <w:szCs w:val="20"/>
          <w:lang w:val="bg-BG"/>
        </w:rPr>
        <w:t>лана за действие</w:t>
      </w:r>
      <w:r w:rsidR="006C6FE9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съгласно годишните приоритети и оперативни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те</w:t>
      </w:r>
      <w:r w:rsidR="006C6FE9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цели на държавната политика по БДП</w:t>
      </w:r>
      <w:r w:rsidR="005468AE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. </w:t>
      </w:r>
    </w:p>
    <w:p w14:paraId="184B9A81" w14:textId="2606BA5F" w:rsidR="004A1000" w:rsidRPr="00B60C15" w:rsidRDefault="008D5178" w:rsidP="00B60C15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Планът за действие се отчита по разработен</w:t>
      </w:r>
      <w:r w:rsidR="001B2DC3">
        <w:rPr>
          <w:rFonts w:ascii="Verdana" w:eastAsia="Calibri" w:hAnsi="Verdana" w:cs="Calibri"/>
          <w:color w:val="404040"/>
          <w:sz w:val="20"/>
          <w:szCs w:val="20"/>
          <w:lang w:val="bg-BG"/>
        </w:rPr>
        <w:t>и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от ДАБД</w:t>
      </w:r>
      <w:r w:rsidR="008736FC">
        <w:rPr>
          <w:rFonts w:ascii="Verdana" w:eastAsia="Calibri" w:hAnsi="Verdana" w:cs="Calibri"/>
          <w:color w:val="404040"/>
          <w:sz w:val="20"/>
          <w:szCs w:val="20"/>
          <w:lang w:val="bg-BG"/>
        </w:rPr>
        <w:t>П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образ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ци, приложени към 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>План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за действие 2021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>-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>2023 към Национална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та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 за безопа</w:t>
      </w:r>
      <w:r w:rsidR="00D00701">
        <w:rPr>
          <w:rFonts w:ascii="Verdana" w:eastAsia="Calibri" w:hAnsi="Verdana" w:cs="Calibri"/>
          <w:color w:val="404040"/>
          <w:sz w:val="20"/>
          <w:szCs w:val="20"/>
          <w:lang w:val="bg-BG"/>
        </w:rPr>
        <w:t>сност на движението по пътищата</w:t>
      </w:r>
    </w:p>
    <w:tbl>
      <w:tblPr>
        <w:tblStyle w:val="TableGrid1"/>
        <w:tblpPr w:leftFromText="180" w:rightFromText="180" w:vertAnchor="text" w:tblpX="-714" w:tblpY="1"/>
        <w:tblOverlap w:val="never"/>
        <w:tblW w:w="14895" w:type="dxa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2522"/>
        <w:gridCol w:w="29"/>
        <w:gridCol w:w="1984"/>
        <w:gridCol w:w="3260"/>
        <w:gridCol w:w="2126"/>
        <w:gridCol w:w="17"/>
      </w:tblGrid>
      <w:tr w:rsidR="008552E3" w:rsidRPr="005A1B80" w14:paraId="4DCAD0C7" w14:textId="4AC440FF" w:rsidTr="007D1098">
        <w:tc>
          <w:tcPr>
            <w:tcW w:w="14895" w:type="dxa"/>
            <w:gridSpan w:val="8"/>
            <w:shd w:val="clear" w:color="auto" w:fill="F2F2F2" w:themeFill="background1" w:themeFillShade="F2"/>
          </w:tcPr>
          <w:p w14:paraId="410F30FD" w14:textId="77777777" w:rsidR="00E66B8B" w:rsidRPr="008552E3" w:rsidRDefault="00E66B8B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8"/>
                <w:szCs w:val="8"/>
              </w:rPr>
            </w:pPr>
          </w:p>
          <w:p w14:paraId="7ED71FD1" w14:textId="77777777" w:rsidR="00E66B8B" w:rsidRPr="005A1B80" w:rsidRDefault="00E66B8B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ТЕМАТИЧНО НАПРАВЛЕНИЕ 1: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УПРАВЛЕНИЕ, ОСНОВАНО НА ИНТЕГРИТЕТ</w:t>
            </w:r>
          </w:p>
          <w:p w14:paraId="65FE63A8" w14:textId="77777777" w:rsidR="00E66B8B" w:rsidRPr="008552E3" w:rsidRDefault="00E66B8B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8"/>
                <w:szCs w:val="8"/>
              </w:rPr>
            </w:pPr>
          </w:p>
        </w:tc>
      </w:tr>
      <w:tr w:rsidR="007D1098" w:rsidRPr="005A1B80" w14:paraId="695D6F15" w14:textId="6B4208E2" w:rsidTr="007D1098">
        <w:trPr>
          <w:gridAfter w:val="1"/>
          <w:wAfter w:w="17" w:type="dxa"/>
        </w:trPr>
        <w:tc>
          <w:tcPr>
            <w:tcW w:w="988" w:type="dxa"/>
            <w:shd w:val="clear" w:color="auto" w:fill="D9D9D9" w:themeFill="background1" w:themeFillShade="D9"/>
          </w:tcPr>
          <w:p w14:paraId="5631B08C" w14:textId="77777777"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</w:t>
            </w:r>
          </w:p>
          <w:p w14:paraId="36A240EF" w14:textId="55451489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3D873E6" w14:textId="77777777"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</w:t>
            </w:r>
          </w:p>
          <w:p w14:paraId="78B84A84" w14:textId="7F936F71" w:rsidR="00E314F7" w:rsidRPr="008552E3" w:rsidRDefault="00E1539A" w:rsidP="00E1539A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Наименование на мя</w:t>
            </w:r>
            <w:r w:rsidR="00E314F7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рк</w:t>
            </w: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ата</w:t>
            </w:r>
            <w:r w:rsidR="00E314F7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14:paraId="016CD52B" w14:textId="77777777"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3</w:t>
            </w:r>
          </w:p>
          <w:p w14:paraId="510F9D31" w14:textId="5C7DB75A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Ефект 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на мярката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274C81B" w14:textId="77777777"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4</w:t>
            </w:r>
          </w:p>
          <w:p w14:paraId="5F0E48BA" w14:textId="472AE7A5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Отговорник 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по мярката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066BC5B" w14:textId="77777777" w:rsidR="000F0870" w:rsidRPr="008552E3" w:rsidRDefault="000F0870" w:rsidP="00706F3A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5</w:t>
            </w:r>
          </w:p>
          <w:p w14:paraId="460D4798" w14:textId="0C82D14E" w:rsidR="00E314F7" w:rsidRPr="008552E3" w:rsidRDefault="00E314F7" w:rsidP="008E664C">
            <w:pPr>
              <w:spacing w:before="80" w:after="80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Индикатор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и с</w:t>
            </w: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рок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по мярката</w:t>
            </w:r>
            <w:r w:rsidR="008E664C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, докладвани на заседания на ДОККПБДП и в годишния доклад за изпълнение на политиката по БДП </w:t>
            </w: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DB77195" w14:textId="77777777"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6</w:t>
            </w:r>
          </w:p>
          <w:p w14:paraId="5F5BB2AC" w14:textId="11755D77" w:rsidR="00E314F7" w:rsidRPr="008552E3" w:rsidRDefault="00E314F7" w:rsidP="009029D1">
            <w:pPr>
              <w:spacing w:before="80" w:after="80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Източник на информация</w:t>
            </w:r>
            <w:r w:rsidR="00D428CB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  <w:r w:rsidR="00F76029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за докладване </w:t>
            </w:r>
            <w:r w:rsidR="00D428CB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на изпълнението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на мярката</w:t>
            </w:r>
          </w:p>
        </w:tc>
      </w:tr>
      <w:tr w:rsidR="008552E3" w:rsidRPr="005A1B80" w14:paraId="68798871" w14:textId="5BE251F7" w:rsidTr="007D1098">
        <w:tc>
          <w:tcPr>
            <w:tcW w:w="988" w:type="dxa"/>
            <w:shd w:val="clear" w:color="auto" w:fill="FFF2CC" w:themeFill="accent4" w:themeFillTint="33"/>
          </w:tcPr>
          <w:p w14:paraId="1B4ABC88" w14:textId="05ACA5DD" w:rsidR="00706F3A" w:rsidRPr="008552E3" w:rsidRDefault="00706F3A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1.1 </w:t>
            </w:r>
          </w:p>
          <w:p w14:paraId="224FDD78" w14:textId="77777777" w:rsidR="00706F3A" w:rsidRPr="008552E3" w:rsidRDefault="00706F3A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07" w:type="dxa"/>
            <w:gridSpan w:val="7"/>
            <w:shd w:val="clear" w:color="auto" w:fill="FFF2CC" w:themeFill="accent4" w:themeFillTint="33"/>
          </w:tcPr>
          <w:p w14:paraId="1D38F58C" w14:textId="77777777" w:rsidR="00706F3A" w:rsidRPr="008552E3" w:rsidRDefault="00706F3A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Цел: </w:t>
            </w:r>
          </w:p>
          <w:p w14:paraId="146F56A3" w14:textId="5E98C8E8" w:rsidR="00706F3A" w:rsidRPr="008552E3" w:rsidRDefault="00706F3A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Прилагане на интегрирана система за планиране, изпълнение, отчитане</w:t>
            </w:r>
            <w:r w:rsidR="00A361D0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, контрол</w:t>
            </w:r>
            <w:r w:rsidR="00D00701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и оценка на </w:t>
            </w: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политика по Б</w:t>
            </w:r>
            <w:r w:rsidR="004A1000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ДП в единна стратегическа рамка</w:t>
            </w:r>
          </w:p>
        </w:tc>
      </w:tr>
      <w:tr w:rsidR="008552E3" w:rsidRPr="005A1B80" w14:paraId="6C4E1585" w14:textId="0E5B5FE5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A479757" w14:textId="1C6B7F7A" w:rsidR="00E314F7" w:rsidRPr="008552E3" w:rsidRDefault="00E314F7" w:rsidP="00E314F7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1.1.1 </w:t>
            </w:r>
          </w:p>
        </w:tc>
        <w:tc>
          <w:tcPr>
            <w:tcW w:w="3969" w:type="dxa"/>
            <w:shd w:val="clear" w:color="auto" w:fill="auto"/>
          </w:tcPr>
          <w:p w14:paraId="14FBE40F" w14:textId="77777777" w:rsidR="009E487B" w:rsidRPr="008552E3" w:rsidRDefault="009E487B" w:rsidP="00E314F7">
            <w:pPr>
              <w:rPr>
                <w:rFonts w:ascii="Verdana" w:eastAsia="Calibri" w:hAnsi="Verdana" w:cs="Times New Roman"/>
                <w:bCs/>
                <w:sz w:val="8"/>
                <w:szCs w:val="8"/>
              </w:rPr>
            </w:pPr>
          </w:p>
          <w:p w14:paraId="4785AF29" w14:textId="4DFE0059" w:rsidR="00E314F7" w:rsidRPr="008552E3" w:rsidRDefault="00E314F7" w:rsidP="00C30403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Отчитане изпълнението на Плана за действие за БДП за </w:t>
            </w:r>
            <w:r w:rsidR="00C3040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учебната </w:t>
            </w:r>
            <w:r w:rsidR="0014411F">
              <w:rPr>
                <w:rFonts w:ascii="Verdana" w:eastAsia="Calibri" w:hAnsi="Verdana" w:cs="Times New Roman"/>
                <w:bCs/>
                <w:sz w:val="20"/>
                <w:szCs w:val="20"/>
              </w:rPr>
              <w:t>2022-2023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г. </w:t>
            </w:r>
            <w:r w:rsidR="00B647E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пред </w:t>
            </w:r>
            <w:r w:rsidR="00C30403">
              <w:rPr>
                <w:rFonts w:ascii="Verdana" w:eastAsia="Calibri" w:hAnsi="Verdana" w:cs="Times New Roman"/>
                <w:bCs/>
                <w:sz w:val="20"/>
                <w:szCs w:val="20"/>
              </w:rPr>
              <w:t>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6E9D8777" w14:textId="59082094" w:rsidR="00E314F7" w:rsidRPr="008552E3" w:rsidRDefault="00E314F7" w:rsidP="00C30403">
            <w:pPr>
              <w:spacing w:before="80" w:after="80"/>
              <w:ind w:right="17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Годишна </w:t>
            </w:r>
            <w:r w:rsidR="00D00701">
              <w:rPr>
                <w:rFonts w:ascii="Verdana" w:eastAsia="Calibri" w:hAnsi="Verdana" w:cs="Calibri"/>
                <w:sz w:val="20"/>
                <w:szCs w:val="20"/>
              </w:rPr>
              <w:t>отчетност на цялостната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политика по </w:t>
            </w:r>
            <w:r w:rsidR="00C3040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462CE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личностното развитие </w:t>
            </w:r>
            <w:r w:rsidR="00C3040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="00E90F00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2C62DCB0" w14:textId="201CC063" w:rsidR="00E314F7" w:rsidRPr="008552E3" w:rsidRDefault="00C30403" w:rsidP="005A1B8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директор</w:t>
            </w:r>
          </w:p>
        </w:tc>
        <w:tc>
          <w:tcPr>
            <w:tcW w:w="3260" w:type="dxa"/>
            <w:shd w:val="clear" w:color="auto" w:fill="auto"/>
          </w:tcPr>
          <w:p w14:paraId="58BBA1EA" w14:textId="77777777" w:rsidR="009E487B" w:rsidRPr="008552E3" w:rsidRDefault="009E487B" w:rsidP="00E314F7">
            <w:pPr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0739CC38" w14:textId="560F3771" w:rsidR="008D54B9" w:rsidRPr="008552E3" w:rsidRDefault="00E314F7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Годишен </w:t>
            </w:r>
            <w:r w:rsidR="00E90F00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доклад </w:t>
            </w:r>
            <w:r w:rsidR="00C3040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72B4A7B3" w14:textId="24F7ADB7" w:rsidR="00E314F7" w:rsidRPr="008552E3" w:rsidRDefault="00E314F7" w:rsidP="00E314F7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3C498E" w:rsidRPr="008552E3">
              <w:rPr>
                <w:rFonts w:ascii="Verdana" w:eastAsia="Calibri" w:hAnsi="Verdana" w:cs="Calibri"/>
                <w:sz w:val="20"/>
                <w:szCs w:val="20"/>
              </w:rPr>
              <w:t>1</w:t>
            </w:r>
            <w:r w:rsidR="00102A0C" w:rsidRPr="008552E3">
              <w:rPr>
                <w:rFonts w:ascii="Verdana" w:eastAsia="Calibri" w:hAnsi="Verdana" w:cs="Calibri"/>
                <w:sz w:val="20"/>
                <w:szCs w:val="20"/>
              </w:rPr>
              <w:t>5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C30403">
              <w:rPr>
                <w:rFonts w:ascii="Verdana" w:eastAsia="Calibri" w:hAnsi="Verdana" w:cs="Calibri"/>
                <w:sz w:val="20"/>
                <w:szCs w:val="20"/>
              </w:rPr>
              <w:t>септември</w:t>
            </w:r>
            <w:r w:rsidR="0014411F">
              <w:rPr>
                <w:rFonts w:ascii="Verdana" w:eastAsia="Calibri" w:hAnsi="Verdana" w:cs="Calibri"/>
                <w:sz w:val="20"/>
                <w:szCs w:val="20"/>
              </w:rPr>
              <w:t xml:space="preserve"> 2023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г.</w:t>
            </w:r>
          </w:p>
          <w:p w14:paraId="5E73D2A3" w14:textId="57877CFB" w:rsidR="00E314F7" w:rsidRPr="008552E3" w:rsidRDefault="00B60C15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МОН</w:t>
            </w:r>
            <w:r w:rsidR="00B958E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7BD08F52" w14:textId="77777777" w:rsidR="00B958E7" w:rsidRPr="008552E3" w:rsidRDefault="00B958E7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4CF4778F" w14:textId="77777777" w:rsidR="00E314F7" w:rsidRPr="008552E3" w:rsidRDefault="00E314F7" w:rsidP="00E314F7">
            <w:pPr>
              <w:rPr>
                <w:rFonts w:ascii="Verdana" w:eastAsia="Calibri" w:hAnsi="Verdana" w:cs="Times New Roman"/>
                <w:bCs/>
                <w:sz w:val="4"/>
                <w:szCs w:val="4"/>
              </w:rPr>
            </w:pPr>
          </w:p>
          <w:p w14:paraId="6579F292" w14:textId="750820C3" w:rsidR="00E314F7" w:rsidRPr="008552E3" w:rsidRDefault="00C30403" w:rsidP="00377C7A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14:paraId="3D873969" w14:textId="03961BB9" w:rsidR="00B60C15" w:rsidRPr="008552E3" w:rsidRDefault="00C30403" w:rsidP="00377C7A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5DB76C36" w14:textId="442FACD6" w:rsidR="00B60C15" w:rsidRPr="008552E3" w:rsidRDefault="00B60C15" w:rsidP="00377C7A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433BE85D" w14:textId="7FA8B75D" w:rsidR="00B60C15" w:rsidRPr="008552E3" w:rsidRDefault="00C30403" w:rsidP="00377C7A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00EE5F46" w14:textId="77777777" w:rsidR="009E487B" w:rsidRPr="008552E3" w:rsidRDefault="009E487B" w:rsidP="00E314F7">
            <w:pPr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67EECF57" w14:textId="35DCDF40" w:rsidR="009E487B" w:rsidRPr="008552E3" w:rsidRDefault="008B0FBA" w:rsidP="00E314F7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Учители по БДП</w:t>
            </w:r>
          </w:p>
          <w:p w14:paraId="627A7BE7" w14:textId="2DF879A5" w:rsidR="00DA5636" w:rsidRPr="008552E3" w:rsidRDefault="00DA5636" w:rsidP="008B0FBA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8552E3" w:rsidRPr="005A1B80" w14:paraId="783D8344" w14:textId="0FF0311A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4ED2C7C7" w14:textId="3EE13F57" w:rsidR="00E314F7" w:rsidRPr="008552E3" w:rsidRDefault="00E314F7" w:rsidP="00E314F7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4F1ACC65" w14:textId="73131A34" w:rsidR="00E314F7" w:rsidRPr="008552E3" w:rsidRDefault="00E314F7" w:rsidP="00550B8A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5220292A" w14:textId="47F091B8" w:rsidR="00E314F7" w:rsidRPr="008552E3" w:rsidRDefault="00E314F7" w:rsidP="00E314F7">
            <w:pPr>
              <w:spacing w:before="80" w:after="80"/>
              <w:ind w:right="3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6D80E5E" w14:textId="0A6E639F" w:rsidR="00E314F7" w:rsidRPr="008552E3" w:rsidRDefault="00E314F7" w:rsidP="005A1B8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DE9C086" w14:textId="757AFDFA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C98604E" w14:textId="7DCE7C14" w:rsidR="00DA5636" w:rsidRPr="008552E3" w:rsidRDefault="00DA5636" w:rsidP="00A2377E">
            <w:pPr>
              <w:spacing w:before="80" w:after="80"/>
              <w:ind w:right="29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8552E3" w:rsidRPr="005A1B80" w14:paraId="2F743AD3" w14:textId="4CB34A1B" w:rsidTr="008B0FBA">
        <w:trPr>
          <w:gridAfter w:val="1"/>
          <w:wAfter w:w="17" w:type="dxa"/>
          <w:trHeight w:val="1701"/>
        </w:trPr>
        <w:tc>
          <w:tcPr>
            <w:tcW w:w="988" w:type="dxa"/>
            <w:shd w:val="clear" w:color="auto" w:fill="auto"/>
          </w:tcPr>
          <w:p w14:paraId="3A3FFF82" w14:textId="164A3E50" w:rsidR="00E314F7" w:rsidRPr="008552E3" w:rsidRDefault="00C30403" w:rsidP="00E314F7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1.1.2</w:t>
            </w:r>
          </w:p>
        </w:tc>
        <w:tc>
          <w:tcPr>
            <w:tcW w:w="3969" w:type="dxa"/>
            <w:shd w:val="clear" w:color="auto" w:fill="auto"/>
          </w:tcPr>
          <w:p w14:paraId="4439FF09" w14:textId="4C753CBE" w:rsidR="00E314F7" w:rsidRPr="008552E3" w:rsidRDefault="00546817" w:rsidP="00830B8D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Разработване на годишен план-програма</w:t>
            </w:r>
            <w:r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за БДП</w:t>
            </w:r>
            <w:r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7FF9C9D1" w14:textId="0CFE339B" w:rsidR="00E314F7" w:rsidRPr="008552E3" w:rsidRDefault="00546817" w:rsidP="00546817">
            <w:pPr>
              <w:spacing w:before="80" w:after="80"/>
              <w:ind w:right="3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Годишна плановост на мерки по БДП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16A41EB1" w14:textId="77777777" w:rsidR="00F87086" w:rsidRPr="00F87086" w:rsidRDefault="0017594D" w:rsidP="005A1B80">
            <w:pPr>
              <w:spacing w:before="80" w:after="80"/>
              <w:ind w:right="-141"/>
              <w:rPr>
                <w:color w:val="000000" w:themeColor="text1"/>
                <w:szCs w:val="24"/>
              </w:rPr>
            </w:pPr>
            <w:r w:rsidRPr="00F87086">
              <w:rPr>
                <w:rFonts w:ascii="Verdana" w:eastAsia="Calibri" w:hAnsi="Verdana" w:cs="Calibri"/>
                <w:sz w:val="20"/>
                <w:szCs w:val="20"/>
              </w:rPr>
              <w:t>Д</w:t>
            </w:r>
            <w:r w:rsidR="00C30403" w:rsidRPr="00F87086">
              <w:rPr>
                <w:rFonts w:ascii="Verdana" w:eastAsia="Calibri" w:hAnsi="Verdana" w:cs="Calibri"/>
                <w:sz w:val="20"/>
                <w:szCs w:val="20"/>
              </w:rPr>
              <w:t>иректор</w:t>
            </w:r>
            <w:r w:rsidRPr="00F87086">
              <w:rPr>
                <w:rFonts w:ascii="Verdana" w:eastAsia="Calibri" w:hAnsi="Verdana" w:cs="Calibri"/>
                <w:sz w:val="20"/>
                <w:szCs w:val="20"/>
              </w:rPr>
              <w:t xml:space="preserve">, </w:t>
            </w:r>
          </w:p>
          <w:p w14:paraId="2CC0570E" w14:textId="153EAC41" w:rsidR="008E6893" w:rsidRPr="00F87086" w:rsidRDefault="00665D4B" w:rsidP="005A1B8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color w:val="000000" w:themeColor="text1"/>
                <w:szCs w:val="24"/>
              </w:rPr>
              <w:t>Председател на Училищната комисия по БДП</w:t>
            </w:r>
          </w:p>
        </w:tc>
        <w:tc>
          <w:tcPr>
            <w:tcW w:w="3260" w:type="dxa"/>
            <w:shd w:val="clear" w:color="auto" w:fill="auto"/>
          </w:tcPr>
          <w:p w14:paraId="048CB9F1" w14:textId="6BFA50B0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Актуализиран План за действие</w:t>
            </w:r>
            <w:r w:rsidR="00F066C3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за БДП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34BFEF99" w14:textId="5499FC0A" w:rsidR="008E6893" w:rsidRPr="008552E3" w:rsidRDefault="00C30403" w:rsidP="008E689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1797CEB1" w14:textId="45509979" w:rsidR="00C30403" w:rsidRPr="008552E3" w:rsidRDefault="00C30403" w:rsidP="00C3040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 </w:t>
            </w:r>
          </w:p>
          <w:p w14:paraId="318AA8A3" w14:textId="35E11074" w:rsidR="00E314F7" w:rsidRPr="008552E3" w:rsidRDefault="00C30403" w:rsidP="00C3040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15 септември 2020-2029 г.</w:t>
            </w:r>
          </w:p>
        </w:tc>
        <w:tc>
          <w:tcPr>
            <w:tcW w:w="2126" w:type="dxa"/>
            <w:shd w:val="clear" w:color="auto" w:fill="auto"/>
          </w:tcPr>
          <w:p w14:paraId="152EC960" w14:textId="0115E072" w:rsidR="00676667" w:rsidRPr="008552E3" w:rsidRDefault="00546817" w:rsidP="00665D4B">
            <w:pPr>
              <w:spacing w:before="80" w:after="80"/>
              <w:ind w:right="17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Годишна план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-програма за БДП, представена </w:t>
            </w:r>
            <w:r w:rsidRPr="00411C1E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 xml:space="preserve">от </w:t>
            </w:r>
            <w:r w:rsidR="00665D4B">
              <w:rPr>
                <w:rFonts w:ascii="Verdana" w:eastAsia="Calibri" w:hAnsi="Verdana" w:cs="Calibri"/>
                <w:sz w:val="20"/>
                <w:szCs w:val="20"/>
              </w:rPr>
              <w:t>Председателя на УКБДП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</w:tr>
      <w:tr w:rsidR="008552E3" w:rsidRPr="005A1B80" w14:paraId="01B451D7" w14:textId="5F150ED1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5D9CEBC" w14:textId="65226B4E" w:rsidR="00E314F7" w:rsidRPr="008552E3" w:rsidRDefault="00E314F7" w:rsidP="0087314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1.1.</w:t>
            </w:r>
            <w:r w:rsidR="00830B8D">
              <w:rPr>
                <w:rFonts w:ascii="Verdana" w:eastAsia="Calibri" w:hAnsi="Verdan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1935394C" w14:textId="3F502871" w:rsidR="00E314F7" w:rsidRPr="008552E3" w:rsidRDefault="00E1606B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Докладване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годишното изпълнение на дъ</w:t>
            </w:r>
            <w:r w:rsidR="00B647E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ржавната политика по БДП </w:t>
            </w:r>
            <w:r w:rsidR="00665D4B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пред </w:t>
            </w:r>
            <w:r w:rsidR="00F87086">
              <w:rPr>
                <w:rFonts w:ascii="Verdana" w:eastAsia="Calibri" w:hAnsi="Verdana" w:cs="Times New Roman"/>
                <w:bCs/>
                <w:sz w:val="20"/>
                <w:szCs w:val="20"/>
              </w:rPr>
              <w:t>ПС и РУО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14:paraId="4E84B1EE" w14:textId="77777777" w:rsidR="00E314F7" w:rsidRPr="008552E3" w:rsidRDefault="00E314F7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374F3969" w14:textId="77777777" w:rsidR="00E314F7" w:rsidRPr="008552E3" w:rsidRDefault="00E314F7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0837C050" w14:textId="261CBB6E" w:rsidR="00E314F7" w:rsidRPr="008552E3" w:rsidRDefault="00E314F7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5DD977BB" w14:textId="290503A4" w:rsidR="00E314F7" w:rsidRPr="008552E3" w:rsidRDefault="00E314F7" w:rsidP="00F87086">
            <w:pPr>
              <w:spacing w:before="80" w:after="80"/>
              <w:ind w:right="4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Годишна отчетност на </w:t>
            </w:r>
            <w:r w:rsidR="00F87086">
              <w:rPr>
                <w:rFonts w:ascii="Verdana" w:eastAsia="Calibri" w:hAnsi="Verdana" w:cs="Calibri"/>
                <w:sz w:val="20"/>
                <w:szCs w:val="20"/>
              </w:rPr>
              <w:t>училищната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политика по БДП</w:t>
            </w:r>
            <w:r w:rsidR="00654DD9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- </w:t>
            </w:r>
            <w:r w:rsidR="00E1606B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състояние на БДП, изпълнение на поставените стратегически цели, и приоритети от програмата на </w:t>
            </w:r>
            <w:r w:rsidR="00F87086"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училището</w:t>
            </w:r>
            <w:r w:rsidR="00E1606B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, свързани с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1A8E97B9" w14:textId="77777777" w:rsidR="00B647E4" w:rsidRPr="00F87086" w:rsidRDefault="00B647E4" w:rsidP="00B647E4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24F037BB" w14:textId="77777777" w:rsidR="00316FAA" w:rsidRPr="00316FAA" w:rsidRDefault="00316FAA" w:rsidP="00316FAA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316FAA">
              <w:rPr>
                <w:rFonts w:ascii="Verdana" w:eastAsia="Calibri" w:hAnsi="Verdana" w:cs="Calibri"/>
                <w:sz w:val="20"/>
                <w:szCs w:val="20"/>
              </w:rPr>
              <w:t xml:space="preserve">Директор, </w:t>
            </w:r>
          </w:p>
          <w:p w14:paraId="7AD32363" w14:textId="2E96D202" w:rsidR="00E314F7" w:rsidRPr="00F87086" w:rsidRDefault="00316FAA" w:rsidP="00316FAA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316FAA">
              <w:rPr>
                <w:rFonts w:ascii="Verdana" w:eastAsia="Calibri" w:hAnsi="Verdana" w:cs="Calibri"/>
                <w:sz w:val="20"/>
                <w:szCs w:val="20"/>
              </w:rPr>
              <w:t>Председател на Училищната комисия по БДП</w:t>
            </w:r>
          </w:p>
        </w:tc>
        <w:tc>
          <w:tcPr>
            <w:tcW w:w="3260" w:type="dxa"/>
            <w:shd w:val="clear" w:color="auto" w:fill="auto"/>
          </w:tcPr>
          <w:p w14:paraId="2F1504CC" w14:textId="3815BA5B" w:rsidR="00E314F7" w:rsidRPr="008552E3" w:rsidRDefault="00F87086" w:rsidP="00B647E4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0C360E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Края на учебната година</w:t>
            </w:r>
          </w:p>
        </w:tc>
        <w:tc>
          <w:tcPr>
            <w:tcW w:w="2126" w:type="dxa"/>
            <w:shd w:val="clear" w:color="auto" w:fill="auto"/>
          </w:tcPr>
          <w:p w14:paraId="6E40BC93" w14:textId="3AC22B9A" w:rsidR="005A3787" w:rsidRPr="008552E3" w:rsidRDefault="00E1606B" w:rsidP="00E1606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Доклад за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годишното изпълнение на </w:t>
            </w:r>
            <w:r w:rsidR="00F87086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училищната </w:t>
            </w:r>
            <w:r w:rsidR="005A3787" w:rsidRPr="008552E3">
              <w:rPr>
                <w:rFonts w:ascii="Verdana" w:eastAsia="Calibri" w:hAnsi="Verdana" w:cs="Calibri"/>
                <w:sz w:val="20"/>
                <w:szCs w:val="20"/>
              </w:rPr>
              <w:t>политика по БДП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="005A3787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60049285" w14:textId="77777777" w:rsidR="00E1606B" w:rsidRPr="008552E3" w:rsidRDefault="00E1606B" w:rsidP="004A6E38">
            <w:pPr>
              <w:spacing w:before="80" w:after="80"/>
              <w:ind w:right="29"/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45E66162" w14:textId="25264560" w:rsidR="004A6E38" w:rsidRPr="008552E3" w:rsidRDefault="00F87086" w:rsidP="00F71D96">
            <w:pPr>
              <w:spacing w:before="80" w:after="80"/>
              <w:ind w:right="29"/>
              <w:rPr>
                <w:rFonts w:ascii="Verdana" w:eastAsia="Calibri" w:hAnsi="Verdana" w:cs="Calibri"/>
                <w:sz w:val="8"/>
                <w:szCs w:val="8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</w:tr>
      <w:tr w:rsidR="008552E3" w:rsidRPr="005A1B80" w14:paraId="63BD2C45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53943388" w14:textId="665BDFD5" w:rsidR="008F16F9" w:rsidRPr="008552E3" w:rsidRDefault="008F16F9" w:rsidP="00830B8D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1.1.</w:t>
            </w:r>
            <w:r w:rsidR="00830B8D">
              <w:rPr>
                <w:rFonts w:ascii="Verdana" w:eastAsia="Calibri" w:hAnsi="Verdana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7789DD97" w14:textId="576624AF" w:rsidR="008F16F9" w:rsidRPr="008552E3" w:rsidRDefault="00B22C44" w:rsidP="004214AF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Планиране и финансово осигуряване</w:t>
            </w:r>
            <w:r w:rsidR="00243E8A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мерки по БДП в рамките на </w:t>
            </w:r>
            <w:r w:rsidR="004214AF">
              <w:rPr>
                <w:rFonts w:ascii="Verdana" w:eastAsia="Calibri" w:hAnsi="Verdana" w:cs="Times New Roman"/>
                <w:bCs/>
                <w:sz w:val="20"/>
                <w:szCs w:val="20"/>
              </w:rPr>
              <w:t>бюджета на училището/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7F06ED5A" w14:textId="02B9CCAE" w:rsidR="008F16F9" w:rsidRPr="008552E3" w:rsidRDefault="00522EE3" w:rsidP="004214AF">
            <w:pPr>
              <w:spacing w:before="80" w:after="80"/>
              <w:ind w:right="-109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Планово и ф</w:t>
            </w:r>
            <w:r w:rsidR="00160ADA" w:rsidRPr="008552E3">
              <w:rPr>
                <w:rFonts w:ascii="Verdana" w:eastAsia="Calibri" w:hAnsi="Verdana" w:cs="Calibri"/>
                <w:sz w:val="20"/>
                <w:szCs w:val="20"/>
              </w:rPr>
              <w:t>ина</w:t>
            </w:r>
            <w:r w:rsidR="00B22C44" w:rsidRPr="008552E3">
              <w:rPr>
                <w:rFonts w:ascii="Verdana" w:eastAsia="Calibri" w:hAnsi="Verdana" w:cs="Calibri"/>
                <w:sz w:val="20"/>
                <w:szCs w:val="20"/>
              </w:rPr>
              <w:t>нсово обезпечаване на мерките на училищно ниво</w:t>
            </w:r>
            <w:r w:rsidR="004214A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160ADA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47CC8D81" w14:textId="7D2854BC" w:rsidR="008F16F9" w:rsidRPr="008552E3" w:rsidRDefault="004214AF" w:rsidP="005A1B80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  <w:lang w:val="en-US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главен счетоводител</w:t>
            </w:r>
          </w:p>
        </w:tc>
        <w:tc>
          <w:tcPr>
            <w:tcW w:w="3260" w:type="dxa"/>
            <w:shd w:val="clear" w:color="auto" w:fill="auto"/>
          </w:tcPr>
          <w:p w14:paraId="382F554C" w14:textId="42C836A7" w:rsidR="00160ADA" w:rsidRPr="008552E3" w:rsidRDefault="00160ADA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Предвиждане на устойчиво финансиране на мерките по БДП </w:t>
            </w:r>
            <w:r w:rsidR="004214AF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14:paraId="0D5D78CA" w14:textId="7F8CA0B5" w:rsidR="008F16F9" w:rsidRPr="008552E3" w:rsidRDefault="005A6037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7E6A1121" w14:textId="74E2A1D7" w:rsidR="002301E5" w:rsidRPr="008552E3" w:rsidRDefault="004214AF" w:rsidP="00B51E04">
            <w:pPr>
              <w:spacing w:before="80" w:after="80"/>
              <w:ind w:right="16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Бюджетен разчет</w:t>
            </w:r>
          </w:p>
          <w:p w14:paraId="55EF9893" w14:textId="4B3176CA" w:rsidR="008F16F9" w:rsidRPr="008552E3" w:rsidRDefault="00846D38" w:rsidP="00B22C44">
            <w:pPr>
              <w:spacing w:before="80" w:after="80"/>
              <w:ind w:right="16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Годишен доклад за изпълнение на </w:t>
            </w:r>
            <w:r w:rsidR="00B22C4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мерките</w:t>
            </w:r>
            <w:r w:rsidR="00B647E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8552E3" w:rsidRPr="005A1B80" w14:paraId="0A449287" w14:textId="77777777" w:rsidTr="007D1098">
        <w:trPr>
          <w:gridAfter w:val="1"/>
          <w:wAfter w:w="17" w:type="dxa"/>
        </w:trPr>
        <w:tc>
          <w:tcPr>
            <w:tcW w:w="988" w:type="dxa"/>
            <w:shd w:val="clear" w:color="auto" w:fill="FFF2CC" w:themeFill="accent4" w:themeFillTint="33"/>
          </w:tcPr>
          <w:p w14:paraId="32C6546B" w14:textId="2F83981F" w:rsidR="004C4F75" w:rsidRPr="008552E3" w:rsidRDefault="004C4F75" w:rsidP="004C4F75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1.</w:t>
            </w:r>
            <w:r w:rsidR="00883935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90" w:type="dxa"/>
            <w:gridSpan w:val="6"/>
            <w:shd w:val="clear" w:color="auto" w:fill="FFF2CC" w:themeFill="accent4" w:themeFillTint="33"/>
          </w:tcPr>
          <w:p w14:paraId="6A7374BD" w14:textId="77777777" w:rsidR="004C4F75" w:rsidRPr="008552E3" w:rsidRDefault="004C4F75" w:rsidP="004C4F75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Цел:</w:t>
            </w:r>
          </w:p>
          <w:p w14:paraId="197A776F" w14:textId="7658C1BC" w:rsidR="004C4F75" w:rsidRPr="008552E3" w:rsidRDefault="004C4F75" w:rsidP="004C4F75">
            <w:pPr>
              <w:spacing w:before="80" w:after="8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Осъществяване на ефективна комуникация и създаване на широка рамка на сътрудничество и съпричастно</w:t>
            </w:r>
            <w:r w:rsidR="004A1000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ст за различните аспекти от БДП</w:t>
            </w:r>
          </w:p>
        </w:tc>
      </w:tr>
      <w:tr w:rsidR="008552E3" w:rsidRPr="005A1B80" w14:paraId="50294314" w14:textId="77777777" w:rsidTr="00BF2804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431CE7C" w14:textId="4780E12F" w:rsidR="009E1AC9" w:rsidRPr="008552E3" w:rsidRDefault="00ED1EAD" w:rsidP="002E70DA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1.5</w:t>
            </w:r>
            <w:r w:rsidR="009E1AC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="002E70DA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55CB2005" w14:textId="550F16BE" w:rsidR="009E1AC9" w:rsidRPr="008552E3" w:rsidRDefault="009E1AC9" w:rsidP="009E1AC9">
            <w:pPr>
              <w:spacing w:before="80" w:after="80"/>
              <w:ind w:right="28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Прилагане на единна комуникационна стратегия по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22" w:type="dxa"/>
            <w:shd w:val="clear" w:color="auto" w:fill="auto"/>
          </w:tcPr>
          <w:p w14:paraId="3B67ACA3" w14:textId="77777777" w:rsidR="00884F83" w:rsidRDefault="00884F83" w:rsidP="00884F83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Провеждане на целенасочена комуникационна и медийна политика.</w:t>
            </w:r>
          </w:p>
          <w:p w14:paraId="6C9849C3" w14:textId="1356B738" w:rsidR="009E1AC9" w:rsidRPr="008552E3" w:rsidRDefault="00884F83" w:rsidP="00884F83">
            <w:pPr>
              <w:spacing w:before="80" w:after="80"/>
              <w:ind w:right="78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Излъчване на ясни и единни послания на ангажираните по темата за БДП държавни институции в общественото пространство.</w:t>
            </w:r>
          </w:p>
        </w:tc>
        <w:tc>
          <w:tcPr>
            <w:tcW w:w="2013" w:type="dxa"/>
            <w:gridSpan w:val="2"/>
            <w:shd w:val="clear" w:color="auto" w:fill="auto"/>
          </w:tcPr>
          <w:p w14:paraId="0E3DF239" w14:textId="77777777" w:rsidR="00913188" w:rsidRPr="00913188" w:rsidRDefault="00913188" w:rsidP="00913188">
            <w:pPr>
              <w:spacing w:before="80" w:after="80"/>
              <w:ind w:right="78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79823F08" w14:textId="77777777" w:rsidR="00913188" w:rsidRPr="00913188" w:rsidRDefault="00913188" w:rsidP="00913188">
            <w:pPr>
              <w:spacing w:before="80" w:after="80"/>
              <w:ind w:right="78"/>
              <w:rPr>
                <w:rFonts w:ascii="Verdana" w:eastAsia="Calibri" w:hAnsi="Verdana" w:cs="Calibri"/>
                <w:sz w:val="20"/>
                <w:szCs w:val="20"/>
              </w:rPr>
            </w:pPr>
            <w:r w:rsidRPr="00913188">
              <w:rPr>
                <w:rFonts w:ascii="Verdana" w:eastAsia="Calibri" w:hAnsi="Verdana" w:cs="Calibri"/>
                <w:sz w:val="20"/>
                <w:szCs w:val="20"/>
              </w:rPr>
              <w:t xml:space="preserve">Директор, </w:t>
            </w:r>
          </w:p>
          <w:p w14:paraId="2952B7E6" w14:textId="14B91D4E" w:rsidR="009E1AC9" w:rsidRPr="008552E3" w:rsidRDefault="00913188" w:rsidP="00913188">
            <w:pPr>
              <w:spacing w:before="80" w:after="80"/>
              <w:ind w:right="78"/>
              <w:rPr>
                <w:rFonts w:ascii="Verdana" w:eastAsia="Calibri" w:hAnsi="Verdana" w:cs="Calibri"/>
                <w:sz w:val="20"/>
                <w:szCs w:val="20"/>
              </w:rPr>
            </w:pPr>
            <w:r w:rsidRPr="00913188">
              <w:rPr>
                <w:rFonts w:ascii="Verdana" w:eastAsia="Calibri" w:hAnsi="Verdana" w:cs="Calibri"/>
                <w:sz w:val="20"/>
                <w:szCs w:val="20"/>
              </w:rPr>
              <w:t>Председател на Училищната комисия по БДП</w:t>
            </w:r>
          </w:p>
        </w:tc>
        <w:tc>
          <w:tcPr>
            <w:tcW w:w="3260" w:type="dxa"/>
            <w:shd w:val="clear" w:color="auto" w:fill="auto"/>
          </w:tcPr>
          <w:p w14:paraId="329CF510" w14:textId="4D0D2573" w:rsidR="009E1AC9" w:rsidRPr="008552E3" w:rsidRDefault="009E1AC9" w:rsidP="009E1AC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Активна медийна политика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6565C858" w14:textId="54B13D22" w:rsidR="009E1AC9" w:rsidRPr="008552E3" w:rsidRDefault="009E1AC9" w:rsidP="009E1AC9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CC3D75A" w14:textId="21D771F1" w:rsidR="009E1AC9" w:rsidRPr="008552E3" w:rsidRDefault="002E70DA" w:rsidP="009730DB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Официална интернет страница </w:t>
            </w:r>
            <w:r w:rsidR="009730DB">
              <w:rPr>
                <w:rFonts w:ascii="Verdana" w:eastAsia="Calibri" w:hAnsi="Verdana" w:cs="Times New Roman"/>
                <w:bCs/>
                <w:sz w:val="20"/>
                <w:szCs w:val="20"/>
              </w:rPr>
              <w:t>на училището</w:t>
            </w:r>
          </w:p>
        </w:tc>
      </w:tr>
      <w:tr w:rsidR="008552E3" w:rsidRPr="005A1B80" w14:paraId="7DA0170A" w14:textId="16E41C0B" w:rsidTr="008552E3">
        <w:tc>
          <w:tcPr>
            <w:tcW w:w="14895" w:type="dxa"/>
            <w:gridSpan w:val="8"/>
            <w:shd w:val="clear" w:color="auto" w:fill="F2F2F2" w:themeFill="background1" w:themeFillShade="F2"/>
          </w:tcPr>
          <w:p w14:paraId="116E723F" w14:textId="1AFEBE96" w:rsidR="00161C6F" w:rsidRPr="005A1B80" w:rsidRDefault="00161C6F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ТЕМАТИЧНО НАПРАВЛЕНИЕ 2: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СОЦИАЛНО ОТГОВОРНО ПОВЕДЕНИЕ</w:t>
            </w:r>
            <w:r w:rsidR="00570260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: 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УЧЕНЕ ПРЕЗ ЦЕЛИЯ ЖИВОТ</w:t>
            </w:r>
          </w:p>
          <w:p w14:paraId="48149BBA" w14:textId="77777777" w:rsidR="00161C6F" w:rsidRPr="005A1B80" w:rsidRDefault="00161C6F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8"/>
                <w:szCs w:val="8"/>
                <w:lang w:val="ru-RU"/>
              </w:rPr>
            </w:pPr>
          </w:p>
        </w:tc>
      </w:tr>
      <w:tr w:rsidR="008552E3" w:rsidRPr="005A1B80" w14:paraId="72033F06" w14:textId="59A6FE38" w:rsidTr="007D1098">
        <w:tc>
          <w:tcPr>
            <w:tcW w:w="988" w:type="dxa"/>
            <w:shd w:val="clear" w:color="auto" w:fill="FFF2CC" w:themeFill="accent4" w:themeFillTint="33"/>
          </w:tcPr>
          <w:p w14:paraId="1C217799" w14:textId="16719485" w:rsidR="00161C6F" w:rsidRPr="008552E3" w:rsidRDefault="00161C6F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3907" w:type="dxa"/>
            <w:gridSpan w:val="7"/>
            <w:shd w:val="clear" w:color="auto" w:fill="FFF2CC" w:themeFill="accent4" w:themeFillTint="33"/>
          </w:tcPr>
          <w:p w14:paraId="242F496A" w14:textId="77777777" w:rsidR="00161C6F" w:rsidRPr="008552E3" w:rsidRDefault="00161C6F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Цел:</w:t>
            </w:r>
          </w:p>
          <w:p w14:paraId="76738767" w14:textId="4520271F" w:rsidR="00161C6F" w:rsidRPr="008552E3" w:rsidRDefault="00161C6F" w:rsidP="00A46FDB">
            <w:pPr>
              <w:spacing w:before="80" w:after="80"/>
              <w:ind w:right="4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Превенция на рисковете за здравето и живота на децата при взаимодействието им с пътната система като участници в движението по пътищата</w:t>
            </w:r>
          </w:p>
        </w:tc>
      </w:tr>
      <w:tr w:rsidR="008552E3" w:rsidRPr="005A1B80" w14:paraId="49E68323" w14:textId="491E6B2F" w:rsidTr="00BF2804">
        <w:trPr>
          <w:gridAfter w:val="1"/>
          <w:wAfter w:w="17" w:type="dxa"/>
          <w:trHeight w:val="3013"/>
        </w:trPr>
        <w:tc>
          <w:tcPr>
            <w:tcW w:w="988" w:type="dxa"/>
            <w:shd w:val="clear" w:color="auto" w:fill="auto"/>
          </w:tcPr>
          <w:p w14:paraId="70987429" w14:textId="57A69DF9" w:rsidR="00E314F7" w:rsidRPr="008552E3" w:rsidRDefault="00E314F7" w:rsidP="00DC55E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</w:t>
            </w:r>
            <w:r w:rsidR="00DC55E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4EF4C3FF" w14:textId="4F2CD302" w:rsidR="00A8457E" w:rsidRPr="008552E3" w:rsidRDefault="00DC55E9" w:rsidP="009A21D0">
            <w:pPr>
              <w:spacing w:before="80" w:after="80"/>
              <w:ind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Оптимизирано о</w:t>
            </w:r>
            <w:r w:rsidR="00E314F7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бучение на деца и ученици по БДП в системата на образованието</w:t>
            </w:r>
            <w:r w:rsidR="00A8457E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  <w:r w:rsidR="00125023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в единна концептуална рамка</w:t>
            </w:r>
            <w:r w:rsidR="00A8457E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:</w:t>
            </w:r>
          </w:p>
          <w:p w14:paraId="3F941F07" w14:textId="1E20EEB7" w:rsidR="00062BEB" w:rsidRPr="008552E3" w:rsidRDefault="00062BEB" w:rsidP="00062BEB">
            <w:pPr>
              <w:pStyle w:val="ListParagraph"/>
              <w:numPr>
                <w:ilvl w:val="0"/>
                <w:numId w:val="38"/>
              </w:numPr>
              <w:spacing w:before="80" w:after="80"/>
              <w:ind w:left="468"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осъвременяв</w:t>
            </w:r>
            <w:r w:rsidR="00BF2804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ане на учебната документация </w:t>
            </w:r>
            <w:r w:rsidR="00883935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</w:p>
          <w:p w14:paraId="4117D86E" w14:textId="77777777" w:rsidR="00062BEB" w:rsidRPr="008552E3" w:rsidRDefault="00062BEB" w:rsidP="00062BEB">
            <w:pPr>
              <w:spacing w:before="80" w:after="80"/>
              <w:ind w:left="108" w:right="72"/>
              <w:rPr>
                <w:rFonts w:ascii="Verdana" w:eastAsia="Calibri" w:hAnsi="Verdana" w:cs="Calibri"/>
                <w:bCs/>
                <w:sz w:val="8"/>
                <w:szCs w:val="8"/>
              </w:rPr>
            </w:pPr>
          </w:p>
          <w:p w14:paraId="10B04E71" w14:textId="127014AE" w:rsidR="000A128F" w:rsidRPr="008552E3" w:rsidRDefault="00CE2278" w:rsidP="00062BEB">
            <w:pPr>
              <w:pStyle w:val="ListParagraph"/>
              <w:numPr>
                <w:ilvl w:val="0"/>
                <w:numId w:val="38"/>
              </w:numPr>
              <w:spacing w:before="80" w:after="80"/>
              <w:ind w:left="468"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>
              <w:rPr>
                <w:rFonts w:ascii="Verdana" w:eastAsia="Calibri" w:hAnsi="Verdana" w:cs="Calibri"/>
                <w:bCs/>
                <w:sz w:val="20"/>
                <w:szCs w:val="20"/>
              </w:rPr>
              <w:t>осигуряване</w:t>
            </w:r>
            <w:r w:rsidR="000A128F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на финансови, технически и човешки ресурси за обезпечаване на обучението по БДП</w:t>
            </w:r>
            <w:r w:rsidR="000A21F1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;</w:t>
            </w:r>
            <w:r w:rsidR="000A128F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</w:p>
          <w:p w14:paraId="57BE2F5E" w14:textId="77777777" w:rsidR="000A128F" w:rsidRPr="008552E3" w:rsidRDefault="000A128F" w:rsidP="000A128F">
            <w:pPr>
              <w:spacing w:before="80" w:after="80"/>
              <w:ind w:left="96" w:right="72"/>
              <w:rPr>
                <w:rFonts w:ascii="Verdana" w:eastAsia="Calibri" w:hAnsi="Verdana" w:cs="Calibri"/>
                <w:bCs/>
                <w:sz w:val="8"/>
                <w:szCs w:val="8"/>
              </w:rPr>
            </w:pPr>
          </w:p>
          <w:p w14:paraId="57964F28" w14:textId="1CA5F581" w:rsidR="00073904" w:rsidRPr="008552E3" w:rsidRDefault="00073904" w:rsidP="009274CD">
            <w:pPr>
              <w:pStyle w:val="ListParagraph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lastRenderedPageBreak/>
              <w:t xml:space="preserve">определяне на конкретни </w:t>
            </w:r>
            <w:r w:rsidR="009274CD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образователни 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цели като минимални изисквания за </w:t>
            </w:r>
            <w:r w:rsidR="00D061C3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обучение по БДП</w:t>
            </w:r>
            <w:r w:rsidR="000A21F1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;</w:t>
            </w:r>
            <w:r w:rsidR="000A128F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</w:p>
          <w:p w14:paraId="1598F68B" w14:textId="77777777" w:rsidR="009274CD" w:rsidRPr="008552E3" w:rsidRDefault="009274CD" w:rsidP="009274CD">
            <w:pPr>
              <w:spacing w:before="80" w:after="80"/>
              <w:ind w:left="456" w:right="72"/>
              <w:rPr>
                <w:rFonts w:ascii="Verdana" w:eastAsia="Calibri" w:hAnsi="Verdana" w:cs="Calibri"/>
                <w:bCs/>
                <w:sz w:val="6"/>
                <w:szCs w:val="6"/>
              </w:rPr>
            </w:pPr>
          </w:p>
          <w:p w14:paraId="6E3C35D4" w14:textId="6F1A217C" w:rsidR="00A8457E" w:rsidRPr="008552E3" w:rsidRDefault="00A8457E" w:rsidP="009274CD">
            <w:pPr>
              <w:pStyle w:val="ListParagraph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интегрира</w:t>
            </w:r>
            <w:r w:rsidR="001B10BC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не на </w:t>
            </w:r>
            <w:r w:rsidR="00664F73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темите </w:t>
            </w:r>
            <w:r w:rsidR="001B10BC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по БДП </w:t>
            </w:r>
            <w:r w:rsidR="000A128F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в</w:t>
            </w:r>
            <w:r w:rsidR="00664F73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темите от учебното съдържание по общоо</w:t>
            </w:r>
            <w:r w:rsidR="00883935">
              <w:rPr>
                <w:rFonts w:ascii="Verdana" w:eastAsia="Calibri" w:hAnsi="Verdana" w:cs="Calibri"/>
                <w:bCs/>
                <w:sz w:val="20"/>
                <w:szCs w:val="20"/>
              </w:rPr>
              <w:t>бразователните учебни предмети.</w:t>
            </w:r>
          </w:p>
          <w:p w14:paraId="01F04D7F" w14:textId="77777777" w:rsidR="0058506A" w:rsidRPr="008552E3" w:rsidRDefault="0058506A" w:rsidP="0058506A">
            <w:pPr>
              <w:pStyle w:val="ListParagraph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  <w:p w14:paraId="2F2556F0" w14:textId="25C82A3C" w:rsidR="009274CD" w:rsidRPr="008552E3" w:rsidRDefault="009A21D0" w:rsidP="009274CD">
            <w:pPr>
              <w:pStyle w:val="ListParagraph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използване на 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учебни материали и подходи, адаптирани</w:t>
            </w:r>
            <w:r w:rsidR="00913188">
              <w:rPr>
                <w:rFonts w:ascii="Verdana" w:eastAsia="Calibri" w:hAnsi="Verdana" w:cs="Calibri"/>
                <w:bCs/>
                <w:sz w:val="20"/>
                <w:szCs w:val="20"/>
              </w:rPr>
              <w:t>,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  <w:r w:rsidR="008F3919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както 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към възрастта и зрелостта</w:t>
            </w:r>
            <w:r w:rsidR="009274CD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на обучаваните</w:t>
            </w:r>
            <w:r w:rsidR="008F3919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, така и към духа на времето</w:t>
            </w:r>
            <w:r w:rsidR="000A21F1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;</w:t>
            </w:r>
          </w:p>
          <w:p w14:paraId="37A0ADC6" w14:textId="77777777" w:rsidR="0058506A" w:rsidRPr="008552E3" w:rsidRDefault="0058506A" w:rsidP="0058506A">
            <w:pPr>
              <w:pStyle w:val="ListParagraph"/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6FC4BDAE" w14:textId="0B090782" w:rsidR="0058506A" w:rsidRPr="008552E3" w:rsidRDefault="0058506A" w:rsidP="0058506A">
            <w:pPr>
              <w:pStyle w:val="ListParagraph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обучение с натрупване, при което всяко ниво на обучение надгражда предишното</w:t>
            </w:r>
            <w:r w:rsidR="00913188">
              <w:rPr>
                <w:rFonts w:ascii="Verdana" w:eastAsia="Calibri" w:hAnsi="Verdana" w:cs="Calibri"/>
                <w:bCs/>
                <w:sz w:val="20"/>
                <w:szCs w:val="20"/>
              </w:rPr>
              <w:t>,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с цел прие</w:t>
            </w:r>
            <w:r w:rsidR="000A21F1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мственост и ефективен напредък;</w:t>
            </w:r>
          </w:p>
          <w:p w14:paraId="69ADB106" w14:textId="77777777" w:rsidR="0058506A" w:rsidRPr="008552E3" w:rsidRDefault="0058506A" w:rsidP="0058506A">
            <w:pPr>
              <w:pStyle w:val="ListParagraph"/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476D13E9" w14:textId="3B96D084" w:rsidR="0058506A" w:rsidRPr="008552E3" w:rsidRDefault="0058506A" w:rsidP="0058506A">
            <w:pPr>
              <w:pStyle w:val="ListParagraph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подпомагане на </w:t>
            </w:r>
            <w:r w:rsidR="00883935">
              <w:rPr>
                <w:rFonts w:ascii="Verdana" w:eastAsia="Calibri" w:hAnsi="Verdana" w:cs="Calibri"/>
                <w:sz w:val="20"/>
                <w:szCs w:val="20"/>
              </w:rPr>
              <w:t xml:space="preserve">учителите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в прилагането на националната политика по обучение в областта на БДП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;</w:t>
            </w:r>
          </w:p>
          <w:p w14:paraId="1225EA46" w14:textId="77777777" w:rsidR="009274CD" w:rsidRPr="008552E3" w:rsidRDefault="009274CD" w:rsidP="009274CD">
            <w:pPr>
              <w:pStyle w:val="ListParagraph"/>
              <w:rPr>
                <w:rFonts w:ascii="Verdana" w:eastAsia="Calibri" w:hAnsi="Verdana" w:cs="Calibri"/>
                <w:bCs/>
                <w:sz w:val="8"/>
                <w:szCs w:val="8"/>
              </w:rPr>
            </w:pPr>
          </w:p>
          <w:p w14:paraId="52D9CBE7" w14:textId="77777777" w:rsidR="0058506A" w:rsidRPr="008552E3" w:rsidRDefault="0058506A" w:rsidP="0058506A">
            <w:pPr>
              <w:pStyle w:val="ListParagraph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30E3E852" w14:textId="6DFB0954" w:rsidR="0058506A" w:rsidRPr="005A1B80" w:rsidRDefault="0058506A" w:rsidP="0058506A">
            <w:pPr>
              <w:pStyle w:val="ListParagraph"/>
              <w:numPr>
                <w:ilvl w:val="0"/>
                <w:numId w:val="38"/>
              </w:numPr>
              <w:spacing w:before="80" w:after="80" w:line="259" w:lineRule="auto"/>
              <w:ind w:left="456" w:right="7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насоченост на БДП не само към придобиване на знания и разбиране на правилата за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движение, но и към промяна на нагласите и мотивацията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;</w:t>
            </w:r>
          </w:p>
          <w:p w14:paraId="325453A7" w14:textId="77777777" w:rsidR="0058506A" w:rsidRPr="005A1B80" w:rsidRDefault="0058506A" w:rsidP="0058506A">
            <w:pPr>
              <w:pStyle w:val="ListParagraph"/>
              <w:rPr>
                <w:rFonts w:ascii="Verdana" w:eastAsia="Calibri" w:hAnsi="Verdana" w:cs="Calibri"/>
                <w:sz w:val="8"/>
                <w:szCs w:val="8"/>
                <w:lang w:val="ru-RU"/>
              </w:rPr>
            </w:pPr>
          </w:p>
          <w:p w14:paraId="506A9109" w14:textId="35013DCC" w:rsidR="00B34AEC" w:rsidRPr="00883935" w:rsidRDefault="0058506A" w:rsidP="00F37F96">
            <w:pPr>
              <w:pStyle w:val="ListParagraph"/>
              <w:numPr>
                <w:ilvl w:val="0"/>
                <w:numId w:val="38"/>
              </w:numPr>
              <w:spacing w:before="80" w:after="80" w:line="259" w:lineRule="auto"/>
              <w:ind w:left="456" w:right="72" w:hanging="284"/>
              <w:rPr>
                <w:rFonts w:ascii="Verdana" w:eastAsia="Calibri" w:hAnsi="Verdana" w:cs="Calibri"/>
                <w:sz w:val="20"/>
                <w:szCs w:val="20"/>
              </w:rPr>
            </w:pPr>
            <w:r w:rsidRPr="00883935">
              <w:rPr>
                <w:rFonts w:ascii="Verdana" w:eastAsia="Calibri" w:hAnsi="Verdana" w:cs="Calibri"/>
                <w:sz w:val="20"/>
                <w:szCs w:val="20"/>
              </w:rPr>
              <w:t>практическа насоченост на уроците - да се провеждат не само в класната стая, но също така да включват обучение и опит на практика - както в защитена среда, така и в реални условия, адаптирани към ролята, която имат в системата за движение</w:t>
            </w:r>
            <w:r w:rsidR="00883935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23AD4700" w14:textId="79F035B0" w:rsidR="0058506A" w:rsidRPr="008552E3" w:rsidRDefault="00B34AEC" w:rsidP="00B34AEC">
            <w:pPr>
              <w:pStyle w:val="ListParagraph"/>
              <w:numPr>
                <w:ilvl w:val="0"/>
                <w:numId w:val="38"/>
              </w:numPr>
              <w:spacing w:before="80" w:after="80" w:line="259" w:lineRule="auto"/>
              <w:ind w:left="456" w:right="72" w:hanging="284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осигуряване на механизъм за обратна връзка и оценка на ефективността от обучението по БДП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72BE6F2B" w14:textId="77777777" w:rsidR="00DC55E9" w:rsidRPr="008552E3" w:rsidRDefault="00DC55E9" w:rsidP="00DC55E9">
            <w:pPr>
              <w:spacing w:before="80" w:after="80"/>
              <w:ind w:right="72"/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lastRenderedPageBreak/>
              <w:t>Поставяне на темата във фокуса на обществен дебат</w:t>
            </w:r>
            <w:r w:rsidRPr="008552E3">
              <w:t xml:space="preserve"> </w:t>
            </w:r>
          </w:p>
          <w:p w14:paraId="0EBBACDA" w14:textId="77777777" w:rsidR="00DC55E9" w:rsidRPr="008552E3" w:rsidRDefault="00DC55E9" w:rsidP="00DC55E9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Подобрено управление на дейностите за възпитание и обучение на децата и учениците по БДП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49899973" w14:textId="4DEC5604" w:rsidR="00E314F7" w:rsidRPr="008552E3" w:rsidRDefault="00E314F7" w:rsidP="00BF2804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Подготвени деца и ученици в областта </w:t>
            </w:r>
            <w:r w:rsidR="00BF2804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на БДП</w:t>
            </w:r>
            <w:r w:rsidR="00BF2804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="00BF2804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3ED0B16F" w14:textId="0867F8E7" w:rsidR="00E314F7" w:rsidRPr="008552E3" w:rsidRDefault="008B0FBA" w:rsidP="000024DC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учители по БДП</w:t>
            </w:r>
            <w:r w:rsidR="00BA571D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883935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1A85CA6B" w14:textId="0A31D675" w:rsidR="00E314F7" w:rsidRPr="008552E3" w:rsidRDefault="00E314F7" w:rsidP="00E314F7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Изпълнени мерки за подобряване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обучение</w:t>
            </w:r>
            <w:r w:rsidR="007623CD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то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на деца и ученици по БДП</w:t>
            </w:r>
            <w:r w:rsidR="000024DC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</w:p>
          <w:p w14:paraId="4A8ACCFB" w14:textId="06068466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9E0D645" w14:textId="55EA1A58" w:rsidR="008248E6" w:rsidRPr="008552E3" w:rsidRDefault="008248E6" w:rsidP="008248E6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 w:rsidR="00883935"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="00913188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н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а  заседания </w:t>
            </w:r>
            <w:r w:rsidR="00883935"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</w:t>
            </w:r>
            <w:r w:rsidR="00DC55E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в годишния доклад за изпълнение на политиката по БДП</w:t>
            </w:r>
            <w:r w:rsidR="00883935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2F02D227" w14:textId="27257FB9" w:rsidR="00E314F7" w:rsidRPr="008552E3" w:rsidRDefault="00883935" w:rsidP="00E314F7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</w:tr>
      <w:tr w:rsidR="008552E3" w:rsidRPr="005A1B80" w14:paraId="47D6DD35" w14:textId="4ECB65B2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5112AAF5" w14:textId="514A14AF" w:rsidR="00E314F7" w:rsidRPr="008552E3" w:rsidRDefault="00E314F7" w:rsidP="00283A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</w:t>
            </w:r>
            <w:r w:rsidR="00883935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543568DF" w14:textId="370DC345" w:rsidR="005623B1" w:rsidRPr="008552E3" w:rsidRDefault="00E314F7" w:rsidP="00283A92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Организиране и провеждане </w:t>
            </w:r>
            <w:r w:rsidR="005623B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на 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извънкласни инициативи </w:t>
            </w:r>
            <w:r w:rsidR="00283A92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 БДП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за деца и ученици в системата на образованието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63ABCBBF" w14:textId="38A2CAC1" w:rsidR="00E314F7" w:rsidRPr="008552E3" w:rsidRDefault="00E314F7" w:rsidP="00E314F7">
            <w:pPr>
              <w:spacing w:before="80" w:after="80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Подкрепа за творческите изяви на децата по темата за БДП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2005141F" w14:textId="4983A45F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DE1AC52" w14:textId="52DFB6AE" w:rsidR="00E314F7" w:rsidRPr="008552E3" w:rsidRDefault="00883935" w:rsidP="00883935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14:paraId="6EC7F92C" w14:textId="11018F71" w:rsidR="00CE6C5B" w:rsidRPr="008552E3" w:rsidRDefault="00E314F7" w:rsidP="00CE6C5B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Изпълнени </w:t>
            </w:r>
            <w:r w:rsidR="00283A92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извънкласни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инициативи </w:t>
            </w:r>
            <w:r w:rsidR="00CE6C5B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 БДП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за ученици в системата на образованието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77E92FAC" w14:textId="695EEB6F" w:rsidR="00E314F7" w:rsidRPr="008552E3" w:rsidRDefault="00E314F7" w:rsidP="00CE6C5B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C093ED8" w14:textId="2D57165F" w:rsidR="00E314F7" w:rsidRPr="005C1BB2" w:rsidRDefault="00883935" w:rsidP="0091318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="00913188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н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</w:tr>
      <w:tr w:rsidR="008552E3" w:rsidRPr="005A1B80" w14:paraId="599AD4B4" w14:textId="77777777" w:rsidTr="008552E3">
        <w:trPr>
          <w:gridAfter w:val="1"/>
          <w:wAfter w:w="17" w:type="dxa"/>
          <w:trHeight w:val="2825"/>
        </w:trPr>
        <w:tc>
          <w:tcPr>
            <w:tcW w:w="988" w:type="dxa"/>
            <w:shd w:val="clear" w:color="auto" w:fill="auto"/>
          </w:tcPr>
          <w:p w14:paraId="796CCB75" w14:textId="007046F3" w:rsidR="00D269FF" w:rsidRPr="008552E3" w:rsidRDefault="005C1BB2" w:rsidP="00D269FF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2.1.3</w:t>
            </w:r>
          </w:p>
        </w:tc>
        <w:tc>
          <w:tcPr>
            <w:tcW w:w="3969" w:type="dxa"/>
            <w:shd w:val="clear" w:color="auto" w:fill="auto"/>
          </w:tcPr>
          <w:p w14:paraId="5DC64BE7" w14:textId="6A9E2374" w:rsidR="00D269FF" w:rsidRPr="008552E3" w:rsidRDefault="005C1BB2" w:rsidP="00BA571D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Участие в</w:t>
            </w:r>
            <w:r w:rsidR="00BA571D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="00D269FF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национални състезания по БДП, национални, регионални и общински извънкласни инициативи за деца и ученици в системата на образованието, свързани с културата на движение по пътищата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5062911" w14:textId="7F1F09BD" w:rsidR="00D269FF" w:rsidRPr="008552E3" w:rsidRDefault="00D269FF" w:rsidP="00D269FF">
            <w:pPr>
              <w:spacing w:before="80" w:after="80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Подкрепа за творческите изяви на децата по темата за БДП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1B5AB543" w14:textId="77777777" w:rsidR="00D269FF" w:rsidRPr="008552E3" w:rsidRDefault="00D269FF" w:rsidP="00D269FF">
            <w:pPr>
              <w:spacing w:before="80" w:after="80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1E884BD" w14:textId="3248E6AD" w:rsidR="00D269FF" w:rsidRPr="008552E3" w:rsidRDefault="005C1BB2" w:rsidP="005C1BB2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14:paraId="3823E837" w14:textId="78188B68" w:rsidR="00D269FF" w:rsidRPr="008552E3" w:rsidRDefault="00D269FF" w:rsidP="00D269FF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Изпълнени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инициативи по БДП за деца и ученици в системата на образованието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5038FF61" w14:textId="2A3EDFD0" w:rsidR="00D269FF" w:rsidRPr="008552E3" w:rsidRDefault="00D269FF" w:rsidP="00D269FF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5AA1956" w14:textId="6EC6D44E" w:rsidR="00D269FF" w:rsidRPr="008552E3" w:rsidRDefault="00953619" w:rsidP="00913188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="00913188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н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</w:tr>
      <w:tr w:rsidR="00953619" w:rsidRPr="005A1B80" w14:paraId="1B2AFD48" w14:textId="77777777" w:rsidTr="008552E3">
        <w:trPr>
          <w:gridAfter w:val="1"/>
          <w:wAfter w:w="17" w:type="dxa"/>
          <w:trHeight w:val="1832"/>
        </w:trPr>
        <w:tc>
          <w:tcPr>
            <w:tcW w:w="988" w:type="dxa"/>
            <w:shd w:val="clear" w:color="auto" w:fill="auto"/>
          </w:tcPr>
          <w:p w14:paraId="01E2E155" w14:textId="34B28303" w:rsidR="00953619" w:rsidRPr="008552E3" w:rsidRDefault="003348E0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2.1.3.1</w:t>
            </w:r>
          </w:p>
        </w:tc>
        <w:tc>
          <w:tcPr>
            <w:tcW w:w="3969" w:type="dxa"/>
            <w:shd w:val="clear" w:color="auto" w:fill="auto"/>
          </w:tcPr>
          <w:p w14:paraId="77EB2BEE" w14:textId="7B554E57" w:rsidR="00953619" w:rsidRPr="008552E3" w:rsidRDefault="00953619" w:rsidP="003348E0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Участие в </w:t>
            </w:r>
            <w:r w:rsidR="003348E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състезание по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колоездене </w:t>
            </w:r>
            <w:r w:rsidR="003348E0">
              <w:rPr>
                <w:rFonts w:ascii="Verdana" w:eastAsia="Calibri" w:hAnsi="Verdana" w:cs="Times New Roman"/>
                <w:bCs/>
                <w:sz w:val="20"/>
                <w:szCs w:val="20"/>
              </w:rPr>
              <w:t>(Спортен празник на училището)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4013031" w14:textId="47CE21D3" w:rsidR="00953619" w:rsidRPr="008552E3" w:rsidRDefault="00953619" w:rsidP="00953619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Подкрепя усвояването на знания за правилата за движение и формиране на практически умения за адекватно и безопасно поведение в пътна обстановка; Установяване на знания и умения за повреди и управление на велосипед.</w:t>
            </w:r>
          </w:p>
        </w:tc>
        <w:tc>
          <w:tcPr>
            <w:tcW w:w="1984" w:type="dxa"/>
            <w:shd w:val="clear" w:color="auto" w:fill="auto"/>
          </w:tcPr>
          <w:p w14:paraId="0CA29368" w14:textId="1492F79A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14:paraId="12F76D0C" w14:textId="77777777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Срок:</w:t>
            </w:r>
          </w:p>
          <w:p w14:paraId="53FDBAD2" w14:textId="59EF0E20" w:rsidR="00953619" w:rsidRPr="008552E3" w:rsidRDefault="008B0FBA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Април – юни 2022</w:t>
            </w:r>
            <w:r w:rsidR="0095361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14:paraId="47F4F36A" w14:textId="0A927947" w:rsidR="00953619" w:rsidRPr="008552E3" w:rsidRDefault="00953619" w:rsidP="00953619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="003348E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н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</w:tc>
      </w:tr>
      <w:tr w:rsidR="00953619" w:rsidRPr="005A1B80" w14:paraId="730268C8" w14:textId="39BCD4DD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699B7DE" w14:textId="6FAF5A87" w:rsidR="00953619" w:rsidRPr="008552E3" w:rsidRDefault="003348E0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2.1.4</w:t>
            </w:r>
          </w:p>
        </w:tc>
        <w:tc>
          <w:tcPr>
            <w:tcW w:w="3969" w:type="dxa"/>
            <w:shd w:val="clear" w:color="auto" w:fill="auto"/>
          </w:tcPr>
          <w:p w14:paraId="222F8B07" w14:textId="747E2293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Ограничаване на рисковете от ПТП при осъществяване на организиран превоз на деца, свързан с учебна и/или извънучебна дейност в системата на предучилищното и училищно образование. 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6EFFF377" w14:textId="14EC5B04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Осигуряване на безопасен транспорт за учениците в средищните училища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 </w:t>
            </w:r>
          </w:p>
          <w:p w14:paraId="14F55B0B" w14:textId="4206B610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Усъвършенстване на контрола за безопасен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превоз на деца и ученици в пътните превозни средства.</w:t>
            </w:r>
          </w:p>
        </w:tc>
        <w:tc>
          <w:tcPr>
            <w:tcW w:w="1984" w:type="dxa"/>
            <w:shd w:val="clear" w:color="auto" w:fill="auto"/>
          </w:tcPr>
          <w:p w14:paraId="64654073" w14:textId="77777777" w:rsidR="00E07D1E" w:rsidRPr="00F87086" w:rsidRDefault="00E07D1E" w:rsidP="00E07D1E">
            <w:pPr>
              <w:spacing w:before="80" w:after="80"/>
              <w:ind w:right="-141"/>
              <w:rPr>
                <w:color w:val="000000" w:themeColor="text1"/>
                <w:szCs w:val="24"/>
              </w:rPr>
            </w:pPr>
            <w:r w:rsidRPr="00F87086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Директор, </w:t>
            </w:r>
          </w:p>
          <w:p w14:paraId="73835225" w14:textId="77777777" w:rsidR="003348E0" w:rsidRDefault="003348E0" w:rsidP="00E07D1E">
            <w:pPr>
              <w:spacing w:before="80" w:after="80"/>
              <w:ind w:right="79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Председател УКБДП,</w:t>
            </w:r>
          </w:p>
          <w:p w14:paraId="23B2841F" w14:textId="76D6DF33" w:rsidR="00953619" w:rsidRPr="008552E3" w:rsidRDefault="003348E0" w:rsidP="00E07D1E">
            <w:pPr>
              <w:spacing w:before="80" w:after="80"/>
              <w:ind w:right="79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color w:val="000000" w:themeColor="text1"/>
                <w:szCs w:val="24"/>
              </w:rPr>
              <w:t>Класни ръководители</w:t>
            </w:r>
            <w:r w:rsidR="00E07D1E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77B8E681" w14:textId="6E62A864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Изпълнени мерки за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ограничаване на рисковете от ПТП при осъществяване на организиран превоз на деца.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56CF8A88" w14:textId="13D92ABC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14:paraId="1C3EE772" w14:textId="121C6F21" w:rsidR="00953619" w:rsidRPr="008552E3" w:rsidRDefault="003D0FBC" w:rsidP="003348E0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="003348E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н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годишния доклад за изпълнение на политиката по БДП</w:t>
            </w:r>
            <w:r w:rsidR="003348E0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</w:tr>
      <w:tr w:rsidR="00953619" w:rsidRPr="005A1B80" w14:paraId="0247B3C1" w14:textId="3441CCFE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619FED82" w14:textId="159783D3" w:rsidR="00953619" w:rsidRPr="008552E3" w:rsidRDefault="003348E0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2.1.5</w:t>
            </w:r>
          </w:p>
        </w:tc>
        <w:tc>
          <w:tcPr>
            <w:tcW w:w="3969" w:type="dxa"/>
            <w:shd w:val="clear" w:color="auto" w:fill="auto"/>
          </w:tcPr>
          <w:p w14:paraId="64A27FA7" w14:textId="67DFED26" w:rsidR="00953619" w:rsidRPr="008552E3" w:rsidRDefault="003D0FBC" w:rsidP="00953619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Провеждане на кампании</w:t>
            </w:r>
            <w:r w:rsidR="0095361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, насочени към ученици. </w:t>
            </w:r>
          </w:p>
          <w:p w14:paraId="4F677076" w14:textId="587162F6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F945C52" w14:textId="1499BDEF" w:rsidR="00953619" w:rsidRPr="008552E3" w:rsidRDefault="00953619" w:rsidP="00953619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Подготвени ученици в областта на БДП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4E524FB5" w14:textId="16EFE2CD" w:rsidR="00953619" w:rsidRPr="008552E3" w:rsidRDefault="00953619" w:rsidP="00953619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Повишаване на информираността за рисковите фактори, свързани с  безопасността на движението по пътищата.</w:t>
            </w:r>
          </w:p>
        </w:tc>
        <w:tc>
          <w:tcPr>
            <w:tcW w:w="1984" w:type="dxa"/>
            <w:shd w:val="clear" w:color="auto" w:fill="auto"/>
          </w:tcPr>
          <w:p w14:paraId="46C8C1B9" w14:textId="1EEE781A" w:rsidR="00953619" w:rsidRPr="008552E3" w:rsidRDefault="003D0FBC" w:rsidP="0095361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14:paraId="2D8621A3" w14:textId="69184400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Изпълнени кампанийни инициативи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в областта на БДП, насочени към ученици.  </w:t>
            </w:r>
          </w:p>
          <w:p w14:paraId="47C8ED62" w14:textId="7A4260D9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14:paraId="5B61F82D" w14:textId="7261A1F0" w:rsidR="00953619" w:rsidRPr="008552E3" w:rsidRDefault="00953619" w:rsidP="003348E0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от </w:t>
            </w:r>
            <w:r w:rsidR="003D0FB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="003D0FBC">
              <w:rPr>
                <w:rFonts w:ascii="Verdana" w:eastAsia="Calibri" w:hAnsi="Verdana" w:cs="Times New Roman"/>
                <w:bCs/>
                <w:sz w:val="20"/>
                <w:szCs w:val="20"/>
              </w:rPr>
              <w:t>учителите</w:t>
            </w:r>
            <w:r w:rsidR="003348E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н</w:t>
            </w:r>
            <w:r w:rsidR="003D0FB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а  заседания </w:t>
            </w:r>
            <w:r w:rsidR="003D0FBC"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="003D0FB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 w:rsidR="003D0FBC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</w:tr>
      <w:tr w:rsidR="00953619" w:rsidRPr="005A1B80" w14:paraId="575F0040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2E434F04" w14:textId="2A21C2BC" w:rsidR="00953619" w:rsidRPr="008552E3" w:rsidRDefault="003348E0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2.1.5</w:t>
            </w:r>
            <w:r w:rsidR="0095361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.1</w:t>
            </w:r>
          </w:p>
        </w:tc>
        <w:tc>
          <w:tcPr>
            <w:tcW w:w="3969" w:type="dxa"/>
            <w:shd w:val="clear" w:color="auto" w:fill="auto"/>
          </w:tcPr>
          <w:p w14:paraId="673B10EF" w14:textId="12A9B932" w:rsidR="00953619" w:rsidRPr="008552E3" w:rsidRDefault="00953619" w:rsidP="00953619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Провеждане на кампания „Пътят на първокласника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“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6005A1C6" w14:textId="047C406B" w:rsidR="00953619" w:rsidRPr="008552E3" w:rsidRDefault="00953619" w:rsidP="00953619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Определяне на най-безопасния маршрут от дома до училище и обратно и идентифициране на препятствия и проблемни точки - за родителите на всички ученици на първата родителска среща са коментирани проблемите и изискванията по пътната безопасност, включително и с участие на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представители от Пътна полиция.</w:t>
            </w:r>
          </w:p>
        </w:tc>
        <w:tc>
          <w:tcPr>
            <w:tcW w:w="1984" w:type="dxa"/>
            <w:shd w:val="clear" w:color="auto" w:fill="auto"/>
          </w:tcPr>
          <w:p w14:paraId="531C19EC" w14:textId="2E8C8BF2" w:rsidR="00953619" w:rsidRPr="008552E3" w:rsidRDefault="003D0FBC" w:rsidP="0095361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Директор, 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14:paraId="36136D92" w14:textId="02A62841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Изпълнени кампанийни областта на БДП, насочени към ученици от начален етап на основното образование</w:t>
            </w:r>
          </w:p>
          <w:p w14:paraId="022A85D0" w14:textId="5F6AE520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Срок:</w:t>
            </w:r>
          </w:p>
          <w:p w14:paraId="781B4946" w14:textId="275A08FD" w:rsidR="00953619" w:rsidRPr="008552E3" w:rsidRDefault="0014411F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15.09 – 30.09.2023</w:t>
            </w:r>
            <w:r w:rsidR="0095361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14:paraId="49D6FAC4" w14:textId="268E7391" w:rsidR="00953619" w:rsidRPr="008552E3" w:rsidRDefault="003D0FBC" w:rsidP="003348E0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</w:tr>
      <w:tr w:rsidR="00953619" w:rsidRPr="005A1B80" w14:paraId="6821D8F5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22F0C874" w14:textId="1AB9658B" w:rsidR="00953619" w:rsidRPr="008552E3" w:rsidRDefault="003348E0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3969" w:type="dxa"/>
            <w:shd w:val="clear" w:color="auto" w:fill="auto"/>
          </w:tcPr>
          <w:p w14:paraId="0A46D380" w14:textId="669C7789" w:rsidR="00953619" w:rsidRPr="008552E3" w:rsidRDefault="00953619" w:rsidP="003348E0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Активизиране на дейността на </w:t>
            </w:r>
            <w:r w:rsidR="003348E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училищната комисия по БДП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в развитието на средата за обучение по БДП и прилежащата пътна инфраструктура и организация на движението в непосредствена близост до училището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5A2C824E" w14:textId="18F13843" w:rsidR="00953619" w:rsidRPr="000E3428" w:rsidRDefault="00953619" w:rsidP="00953619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Формиране у учениците на съзнателно и отговорно отношение към въпросите на личната безопасност и тази на околните, придобиване на основни допълнителни знания и умения за разпознаване и оценка на опасните ситуации и вредните фактори в околната среда, и оказване на помощ в случай на опасност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0B84D487" w14:textId="77777777" w:rsidR="003D0FBC" w:rsidRPr="00F87086" w:rsidRDefault="003D0FBC" w:rsidP="003D0FBC">
            <w:pPr>
              <w:spacing w:before="80" w:after="80"/>
              <w:ind w:right="-141"/>
              <w:rPr>
                <w:color w:val="000000" w:themeColor="text1"/>
                <w:szCs w:val="24"/>
              </w:rPr>
            </w:pPr>
            <w:r w:rsidRPr="00F87086">
              <w:rPr>
                <w:rFonts w:ascii="Verdana" w:eastAsia="Calibri" w:hAnsi="Verdana" w:cs="Calibri"/>
                <w:sz w:val="20"/>
                <w:szCs w:val="20"/>
              </w:rPr>
              <w:t xml:space="preserve">Директор, </w:t>
            </w:r>
          </w:p>
          <w:p w14:paraId="788FDC00" w14:textId="05719351" w:rsidR="00953619" w:rsidRPr="008552E3" w:rsidRDefault="003348E0" w:rsidP="003D0FBC">
            <w:pPr>
              <w:spacing w:before="80" w:after="80"/>
              <w:ind w:right="7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color w:val="000000" w:themeColor="text1"/>
                <w:szCs w:val="24"/>
              </w:rPr>
              <w:t>Председател УКБДП</w:t>
            </w:r>
            <w:r w:rsidR="003D0FBC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71A961B2" w14:textId="77777777" w:rsidR="003348E0" w:rsidRDefault="00953619" w:rsidP="003348E0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Дейност </w:t>
            </w:r>
            <w:r w:rsidR="003D0FBC">
              <w:rPr>
                <w:rFonts w:ascii="Verdana" w:eastAsia="Calibri" w:hAnsi="Verdana" w:cs="Calibri"/>
                <w:sz w:val="20"/>
                <w:szCs w:val="20"/>
              </w:rPr>
              <w:t xml:space="preserve">на </w:t>
            </w:r>
          </w:p>
          <w:p w14:paraId="05973CF3" w14:textId="77777777" w:rsidR="003348E0" w:rsidRDefault="003348E0" w:rsidP="003348E0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УКБДП</w:t>
            </w:r>
          </w:p>
          <w:p w14:paraId="41F7DAE5" w14:textId="0A15E8F9" w:rsidR="00953619" w:rsidRPr="008552E3" w:rsidRDefault="00953619" w:rsidP="003348E0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726654A" w14:textId="401E3405" w:rsidR="00953619" w:rsidRPr="008552E3" w:rsidRDefault="00953619" w:rsidP="003D0FBC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Отчети за дейността </w:t>
            </w:r>
            <w:r w:rsidR="003348E0">
              <w:rPr>
                <w:rFonts w:ascii="Verdana" w:eastAsia="Calibri" w:hAnsi="Verdana" w:cs="Times New Roman"/>
                <w:bCs/>
                <w:sz w:val="20"/>
                <w:szCs w:val="20"/>
              </w:rPr>
              <w:t>комисията</w:t>
            </w:r>
          </w:p>
          <w:p w14:paraId="5C95566F" w14:textId="397DFDF5" w:rsidR="00953619" w:rsidRPr="008552E3" w:rsidRDefault="00953619" w:rsidP="00953619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953619" w:rsidRPr="005A1B80" w14:paraId="5289F7E7" w14:textId="49929D7E" w:rsidTr="007D1098">
        <w:tc>
          <w:tcPr>
            <w:tcW w:w="988" w:type="dxa"/>
            <w:shd w:val="clear" w:color="auto" w:fill="FFF2CC" w:themeFill="accent4" w:themeFillTint="33"/>
          </w:tcPr>
          <w:p w14:paraId="69CB58B9" w14:textId="1609FB5D" w:rsidR="00953619" w:rsidRPr="008552E3" w:rsidRDefault="001A0D74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13907" w:type="dxa"/>
            <w:gridSpan w:val="7"/>
            <w:shd w:val="clear" w:color="auto" w:fill="FFF2CC" w:themeFill="accent4" w:themeFillTint="33"/>
          </w:tcPr>
          <w:p w14:paraId="77DECF82" w14:textId="77777777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Цел:</w:t>
            </w:r>
          </w:p>
          <w:p w14:paraId="18B0CD02" w14:textId="6A252A49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Повишаване на обществената чувствителност към темата за БДП</w:t>
            </w:r>
          </w:p>
        </w:tc>
      </w:tr>
      <w:tr w:rsidR="001A0D74" w:rsidRPr="005A1B80" w14:paraId="2C6ED3FC" w14:textId="3ED40295" w:rsidTr="008552E3">
        <w:trPr>
          <w:gridAfter w:val="1"/>
          <w:wAfter w:w="17" w:type="dxa"/>
          <w:trHeight w:val="696"/>
        </w:trPr>
        <w:tc>
          <w:tcPr>
            <w:tcW w:w="988" w:type="dxa"/>
            <w:shd w:val="clear" w:color="auto" w:fill="auto"/>
          </w:tcPr>
          <w:p w14:paraId="68534622" w14:textId="3675713C"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2.2.1</w:t>
            </w:r>
          </w:p>
        </w:tc>
        <w:tc>
          <w:tcPr>
            <w:tcW w:w="3969" w:type="dxa"/>
            <w:shd w:val="clear" w:color="auto" w:fill="auto"/>
          </w:tcPr>
          <w:p w14:paraId="5DB67731" w14:textId="27762FCA"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Отбелязване на 29 юни – Деня на безопасността на движението по пътищата.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C0781C5" w14:textId="22416F3A" w:rsidR="001A0D74" w:rsidRPr="008552E3" w:rsidRDefault="001A0D74" w:rsidP="001A0D74">
            <w:pPr>
              <w:spacing w:before="80" w:after="80"/>
              <w:ind w:right="3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Популяризиране на политиката за БДП.</w:t>
            </w:r>
          </w:p>
        </w:tc>
        <w:tc>
          <w:tcPr>
            <w:tcW w:w="1984" w:type="dxa"/>
            <w:shd w:val="clear" w:color="auto" w:fill="auto"/>
          </w:tcPr>
          <w:p w14:paraId="070A3CC9" w14:textId="68C6A62A"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Директор, </w:t>
            </w:r>
            <w:r w:rsidR="003348E0">
              <w:rPr>
                <w:color w:val="000000" w:themeColor="text1"/>
                <w:szCs w:val="24"/>
              </w:rPr>
              <w:t xml:space="preserve"> Председател УКБДП</w:t>
            </w:r>
            <w:r w:rsidR="003348E0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учители, класни ръководители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2761E3DB" w14:textId="454A1EED"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О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рганизирано и проведено мероприятие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2ECA92CF" w14:textId="4AF84BCE"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ежегодно, 29 юни.</w:t>
            </w:r>
          </w:p>
        </w:tc>
        <w:tc>
          <w:tcPr>
            <w:tcW w:w="2126" w:type="dxa"/>
            <w:shd w:val="clear" w:color="auto" w:fill="auto"/>
          </w:tcPr>
          <w:p w14:paraId="6673E6EB" w14:textId="1B855ED1" w:rsidR="001A0D74" w:rsidRPr="008552E3" w:rsidRDefault="001A0D74" w:rsidP="003348E0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="003348E0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н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</w:tr>
      <w:tr w:rsidR="001A0D74" w:rsidRPr="005A1B80" w14:paraId="3C9D213E" w14:textId="076EA894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7FBD8E97" w14:textId="4F41C065" w:rsidR="001A0D74" w:rsidRPr="008552E3" w:rsidRDefault="0052070F" w:rsidP="001A0D74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2.2.2</w:t>
            </w:r>
            <w:r w:rsidR="001A0D7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362F662D" w14:textId="77777777" w:rsidR="008B0FBA" w:rsidRDefault="001A0D74" w:rsidP="001A0D74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Отбелязване на</w:t>
            </w:r>
            <w:r w:rsidR="008B0FBA">
              <w:rPr>
                <w:rFonts w:ascii="Verdana" w:eastAsia="Calibri" w:hAnsi="Verdana" w:cs="Times New Roman"/>
                <w:bCs/>
                <w:sz w:val="20"/>
                <w:szCs w:val="20"/>
              </w:rPr>
              <w:t>:</w:t>
            </w:r>
          </w:p>
          <w:p w14:paraId="3050291D" w14:textId="2237E375" w:rsidR="008B0FBA" w:rsidRDefault="001A0D74" w:rsidP="001A0D74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Европейската седмица на мобилността</w:t>
            </w:r>
            <w:r w:rsidR="008B0FBA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="0014411F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(16.09-22.09.2023</w:t>
            </w:r>
            <w:r w:rsidR="008B0FBA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)</w:t>
            </w:r>
            <w:r w:rsidR="008B0FBA">
              <w:rPr>
                <w:rFonts w:ascii="Verdana" w:eastAsia="Calibri" w:hAnsi="Verdana" w:cs="Times New Roman"/>
                <w:bCs/>
                <w:sz w:val="20"/>
                <w:szCs w:val="20"/>
              </w:rPr>
              <w:t>;</w:t>
            </w:r>
          </w:p>
          <w:p w14:paraId="5A753154" w14:textId="6D2E65CA" w:rsidR="009979F1" w:rsidRDefault="001A0D74" w:rsidP="001A0D74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Международния ден за безопасност на движението по пътищата</w:t>
            </w:r>
            <w:r w:rsidR="0014411F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 xml:space="preserve"> (29.06.2024</w:t>
            </w:r>
            <w:r w:rsidR="009979F1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)</w:t>
            </w:r>
            <w:r w:rsidR="009979F1">
              <w:rPr>
                <w:rFonts w:ascii="Verdana" w:eastAsia="Calibri" w:hAnsi="Verdana" w:cs="Times New Roman"/>
                <w:bCs/>
                <w:sz w:val="20"/>
                <w:szCs w:val="20"/>
              </w:rPr>
              <w:t>;</w:t>
            </w:r>
          </w:p>
          <w:p w14:paraId="0A6614D3" w14:textId="2D8A85D5" w:rsidR="009979F1" w:rsidRDefault="001A0D74" w:rsidP="001A0D74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Европейския ден без загинали на пътя</w:t>
            </w:r>
            <w:r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>/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EDWARD</w:t>
            </w:r>
            <w:r w:rsidR="0003117F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 xml:space="preserve"> (21.09.2022</w:t>
            </w:r>
            <w:r w:rsidR="009979F1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)</w:t>
            </w:r>
            <w:r w:rsidR="009979F1">
              <w:rPr>
                <w:rFonts w:ascii="Verdana" w:eastAsia="Calibri" w:hAnsi="Verdana" w:cs="Times New Roman"/>
                <w:bCs/>
                <w:sz w:val="20"/>
                <w:szCs w:val="20"/>
              </w:rPr>
              <w:t>;</w:t>
            </w:r>
          </w:p>
          <w:p w14:paraId="26143CFB" w14:textId="4A4CBF6F" w:rsidR="001A0D74" w:rsidRPr="009979F1" w:rsidRDefault="001A0D74" w:rsidP="001A0D74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Световния ден за възпоменание на жертвите от пътнотранспортни произшествия и др.</w:t>
            </w:r>
            <w:r w:rsidR="0014411F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(19.11.2023</w:t>
            </w:r>
            <w:r w:rsidR="009979F1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7174220D" w14:textId="7C1410A7"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Популяризиране на политиката за БДП.</w:t>
            </w:r>
          </w:p>
        </w:tc>
        <w:tc>
          <w:tcPr>
            <w:tcW w:w="1984" w:type="dxa"/>
            <w:shd w:val="clear" w:color="auto" w:fill="auto"/>
          </w:tcPr>
          <w:p w14:paraId="0F4B47C2" w14:textId="138FC3A3" w:rsidR="001A0D74" w:rsidRPr="008552E3" w:rsidRDefault="0052070F" w:rsidP="001A0D74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Директор, </w:t>
            </w:r>
            <w:r w:rsidR="003348E0">
              <w:rPr>
                <w:color w:val="000000" w:themeColor="text1"/>
                <w:szCs w:val="24"/>
              </w:rPr>
              <w:t xml:space="preserve"> Председател УКБДП</w:t>
            </w:r>
            <w:r w:rsidR="003348E0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учители, класни ръководители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4137B419" w14:textId="053CE7D6"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Организирани и проведени мероприятия.</w:t>
            </w:r>
          </w:p>
          <w:p w14:paraId="560C9AD8" w14:textId="4BE58EAC"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ежегодно.</w:t>
            </w:r>
          </w:p>
        </w:tc>
        <w:tc>
          <w:tcPr>
            <w:tcW w:w="2126" w:type="dxa"/>
            <w:shd w:val="clear" w:color="auto" w:fill="auto"/>
          </w:tcPr>
          <w:p w14:paraId="3B45FC20" w14:textId="20DFFFAD" w:rsidR="001A0D74" w:rsidRPr="008552E3" w:rsidRDefault="0052070F" w:rsidP="003348E0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</w:t>
            </w:r>
            <w:r w:rsidR="003348E0">
              <w:rPr>
                <w:rFonts w:ascii="Verdana" w:eastAsia="Calibri" w:hAnsi="Verdana" w:cs="Times New Roman"/>
                <w:bCs/>
                <w:sz w:val="20"/>
                <w:szCs w:val="20"/>
              </w:rPr>
              <w:t>лярно н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</w:tr>
    </w:tbl>
    <w:p w14:paraId="55795020" w14:textId="77777777" w:rsidR="009A6088" w:rsidRDefault="009A6088" w:rsidP="00E314F7">
      <w:pPr>
        <w:spacing w:before="80" w:after="80" w:line="240" w:lineRule="auto"/>
        <w:rPr>
          <w:rFonts w:ascii="Verdana" w:hAnsi="Verdana"/>
          <w:sz w:val="20"/>
          <w:szCs w:val="20"/>
          <w:lang w:val="bg-BG"/>
        </w:rPr>
      </w:pPr>
    </w:p>
    <w:sectPr w:rsidR="009A6088" w:rsidSect="00BF2804">
      <w:headerReference w:type="default" r:id="rId11"/>
      <w:footerReference w:type="default" r:id="rId12"/>
      <w:pgSz w:w="15840" w:h="12240" w:orient="landscape"/>
      <w:pgMar w:top="993" w:right="1417" w:bottom="1417" w:left="1134" w:header="720" w:footer="2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5F2C7" w14:textId="77777777" w:rsidR="00B649B4" w:rsidRDefault="00B649B4" w:rsidP="00FE7CE0">
      <w:pPr>
        <w:spacing w:after="0" w:line="240" w:lineRule="auto"/>
      </w:pPr>
      <w:r>
        <w:separator/>
      </w:r>
    </w:p>
  </w:endnote>
  <w:endnote w:type="continuationSeparator" w:id="0">
    <w:p w14:paraId="27D5DE62" w14:textId="77777777" w:rsidR="00B649B4" w:rsidRDefault="00B649B4" w:rsidP="00FE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632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FEF1B" w14:textId="5333A65B" w:rsidR="00123F9C" w:rsidRDefault="00123F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14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DC3577C" w14:textId="77777777" w:rsidR="00123F9C" w:rsidRDefault="00123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5200E" w14:textId="77777777" w:rsidR="00B649B4" w:rsidRDefault="00B649B4" w:rsidP="00FE7CE0">
      <w:pPr>
        <w:spacing w:after="0" w:line="240" w:lineRule="auto"/>
      </w:pPr>
      <w:r>
        <w:separator/>
      </w:r>
    </w:p>
  </w:footnote>
  <w:footnote w:type="continuationSeparator" w:id="0">
    <w:p w14:paraId="13AFBE09" w14:textId="77777777" w:rsidR="00B649B4" w:rsidRDefault="00B649B4" w:rsidP="00FE7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20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774"/>
    </w:tblGrid>
    <w:tr w:rsidR="00123F9C" w14:paraId="4691CA76" w14:textId="77777777" w:rsidTr="00123F9C">
      <w:trPr>
        <w:trHeight w:val="968"/>
      </w:trPr>
      <w:tc>
        <w:tcPr>
          <w:tcW w:w="1077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</w:tcPr>
        <w:p w14:paraId="67C6E046" w14:textId="77777777" w:rsidR="00DF7EB5" w:rsidRPr="00DF7EB5" w:rsidRDefault="00DF7EB5" w:rsidP="00DF7EB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bg-BG" w:eastAsia="ar-SA"/>
            </w:rPr>
          </w:pPr>
          <w:r w:rsidRPr="00DF7EB5">
            <w:rPr>
              <w:rFonts w:ascii="Times New Roman" w:eastAsia="Times New Roman" w:hAnsi="Times New Roman" w:cs="Times New Roman"/>
              <w:b/>
              <w:sz w:val="24"/>
              <w:szCs w:val="24"/>
              <w:lang w:val="bg-BG" w:eastAsia="ar-SA"/>
            </w:rPr>
            <w:t xml:space="preserve">ОСНОВНО УЧИЛИЩЕ </w:t>
          </w:r>
          <w:r w:rsidRPr="00DF7EB5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 xml:space="preserve"> </w:t>
          </w:r>
          <w:r w:rsidRPr="00DF7EB5">
            <w:rPr>
              <w:rFonts w:ascii="Times New Roman" w:eastAsia="Times New Roman" w:hAnsi="Times New Roman" w:cs="Times New Roman"/>
              <w:b/>
              <w:sz w:val="24"/>
              <w:szCs w:val="24"/>
              <w:lang w:val="bg-BG" w:eastAsia="ar-SA"/>
            </w:rPr>
            <w:t>„ПЕТКО РАЧОВ СЛАВЕЙКОВ”</w:t>
          </w:r>
        </w:p>
        <w:p w14:paraId="5396BB3D" w14:textId="77777777" w:rsidR="00DF7EB5" w:rsidRPr="00DF7EB5" w:rsidRDefault="00DF7EB5" w:rsidP="00DF7EB5">
          <w:pPr>
            <w:keepNext/>
            <w:spacing w:after="0" w:line="276" w:lineRule="auto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  <w:u w:val="single"/>
              <w:lang w:val="bg-BG" w:eastAsia="ar-SA"/>
            </w:rPr>
          </w:pPr>
          <w:r w:rsidRPr="00DF7EB5">
            <w:rPr>
              <w:rFonts w:ascii="Times New Roman" w:eastAsia="Times New Roman" w:hAnsi="Times New Roman" w:cs="Times New Roman"/>
              <w:bCs/>
              <w:sz w:val="24"/>
              <w:szCs w:val="24"/>
              <w:u w:val="single"/>
              <w:lang w:val="bg-BG" w:eastAsia="ar-SA"/>
            </w:rPr>
            <w:t>с. Средногорци, общ.  Мадан, обл. Смолян</w:t>
          </w:r>
        </w:p>
        <w:p w14:paraId="5899FCE2" w14:textId="77777777" w:rsidR="00DF7EB5" w:rsidRPr="00DF7EB5" w:rsidRDefault="00DF7EB5" w:rsidP="00DF7EB5">
          <w:pPr>
            <w:suppressAutoHyphens/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bg-BG" w:eastAsia="ar-SA"/>
            </w:rPr>
          </w:pPr>
          <w:r w:rsidRPr="00DF7EB5">
            <w:rPr>
              <w:rFonts w:ascii="Times New Roman" w:eastAsia="Times New Roman" w:hAnsi="Times New Roman" w:cs="Times New Roman"/>
              <w:b/>
              <w:i/>
              <w:color w:val="000000"/>
              <w:sz w:val="24"/>
              <w:szCs w:val="24"/>
              <w:lang w:val="bg-BG" w:eastAsia="ar-SA"/>
            </w:rPr>
            <w:t xml:space="preserve">    тел. 03032 / 2 3 1 5 , е-mail: </w:t>
          </w:r>
          <w:hyperlink r:id="rId1" w:history="1">
            <w:r w:rsidRPr="00DF7EB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bg-BG" w:eastAsia="ar-SA"/>
              </w:rPr>
              <w:t>ou_srednogorci@abv.bg</w:t>
            </w:r>
          </w:hyperlink>
        </w:p>
        <w:p w14:paraId="7DD09930" w14:textId="6AAF7275" w:rsidR="00123F9C" w:rsidRDefault="00123F9C" w:rsidP="00123F9C">
          <w:pPr>
            <w:pStyle w:val="NoSpacing"/>
            <w:jc w:val="center"/>
          </w:pPr>
        </w:p>
      </w:tc>
    </w:tr>
  </w:tbl>
  <w:p w14:paraId="6210ECCD" w14:textId="77777777" w:rsidR="00123F9C" w:rsidRDefault="00123F9C" w:rsidP="00123F9C">
    <w:pPr>
      <w:pStyle w:val="Header"/>
    </w:pPr>
  </w:p>
  <w:p w14:paraId="3E596FCE" w14:textId="77777777" w:rsidR="00123F9C" w:rsidRPr="001546C9" w:rsidRDefault="00123F9C" w:rsidP="00123F9C">
    <w:pPr>
      <w:pStyle w:val="Header"/>
      <w:tabs>
        <w:tab w:val="left" w:pos="2112"/>
      </w:tabs>
    </w:pPr>
    <w:r>
      <w:tab/>
    </w:r>
  </w:p>
  <w:p w14:paraId="17390FBD" w14:textId="77777777" w:rsidR="00123F9C" w:rsidRDefault="00123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38A1"/>
    <w:multiLevelType w:val="hybridMultilevel"/>
    <w:tmpl w:val="B94E84CC"/>
    <w:lvl w:ilvl="0" w:tplc="46A4956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B4180"/>
    <w:multiLevelType w:val="hybridMultilevel"/>
    <w:tmpl w:val="054A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950D0"/>
    <w:multiLevelType w:val="hybridMultilevel"/>
    <w:tmpl w:val="A02E846C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6680526"/>
    <w:multiLevelType w:val="hybridMultilevel"/>
    <w:tmpl w:val="85A0E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12F88"/>
    <w:multiLevelType w:val="hybridMultilevel"/>
    <w:tmpl w:val="60C619AC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09680BDC"/>
    <w:multiLevelType w:val="hybridMultilevel"/>
    <w:tmpl w:val="5352C808"/>
    <w:lvl w:ilvl="0" w:tplc="040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9EB39B9"/>
    <w:multiLevelType w:val="hybridMultilevel"/>
    <w:tmpl w:val="41D4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E611D"/>
    <w:multiLevelType w:val="hybridMultilevel"/>
    <w:tmpl w:val="A3C42EBC"/>
    <w:lvl w:ilvl="0" w:tplc="9BF8E51A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C1D77"/>
    <w:multiLevelType w:val="hybridMultilevel"/>
    <w:tmpl w:val="FA368BA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1F10425"/>
    <w:multiLevelType w:val="hybridMultilevel"/>
    <w:tmpl w:val="383A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410F1"/>
    <w:multiLevelType w:val="hybridMultilevel"/>
    <w:tmpl w:val="512C8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03761"/>
    <w:multiLevelType w:val="hybridMultilevel"/>
    <w:tmpl w:val="FEDCF79E"/>
    <w:lvl w:ilvl="0" w:tplc="040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9E358AC"/>
    <w:multiLevelType w:val="hybridMultilevel"/>
    <w:tmpl w:val="25E4255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4B6505"/>
    <w:multiLevelType w:val="hybridMultilevel"/>
    <w:tmpl w:val="CC18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D5F56"/>
    <w:multiLevelType w:val="hybridMultilevel"/>
    <w:tmpl w:val="5E50B4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869"/>
    <w:multiLevelType w:val="hybridMultilevel"/>
    <w:tmpl w:val="7B9EDD2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24968DF"/>
    <w:multiLevelType w:val="hybridMultilevel"/>
    <w:tmpl w:val="DEB4463E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32B74AD9"/>
    <w:multiLevelType w:val="hybridMultilevel"/>
    <w:tmpl w:val="376EDEE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3E64249"/>
    <w:multiLevelType w:val="hybridMultilevel"/>
    <w:tmpl w:val="DE8E678A"/>
    <w:lvl w:ilvl="0" w:tplc="408ED93E">
      <w:start w:val="1"/>
      <w:numFmt w:val="bullet"/>
      <w:pStyle w:val="1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4492152"/>
    <w:multiLevelType w:val="hybridMultilevel"/>
    <w:tmpl w:val="DB667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C75994"/>
    <w:multiLevelType w:val="hybridMultilevel"/>
    <w:tmpl w:val="86CCC6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8C63A54"/>
    <w:multiLevelType w:val="hybridMultilevel"/>
    <w:tmpl w:val="11C4F03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3C357B98"/>
    <w:multiLevelType w:val="hybridMultilevel"/>
    <w:tmpl w:val="80E6785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EAD2AE6"/>
    <w:multiLevelType w:val="multilevel"/>
    <w:tmpl w:val="3A24BF2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58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8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6" w15:restartNumberingAfterBreak="0">
    <w:nsid w:val="43F96B99"/>
    <w:multiLevelType w:val="hybridMultilevel"/>
    <w:tmpl w:val="48DA35F0"/>
    <w:lvl w:ilvl="0" w:tplc="0402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7" w15:restartNumberingAfterBreak="0">
    <w:nsid w:val="45840D4E"/>
    <w:multiLevelType w:val="hybridMultilevel"/>
    <w:tmpl w:val="56020CB0"/>
    <w:lvl w:ilvl="0" w:tplc="2F486D72">
      <w:start w:val="20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637F8"/>
    <w:multiLevelType w:val="hybridMultilevel"/>
    <w:tmpl w:val="60CAADF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D24327D"/>
    <w:multiLevelType w:val="hybridMultilevel"/>
    <w:tmpl w:val="27E8531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F884C0F"/>
    <w:multiLevelType w:val="hybridMultilevel"/>
    <w:tmpl w:val="5A10A7C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3FA54D4"/>
    <w:multiLevelType w:val="hybridMultilevel"/>
    <w:tmpl w:val="F4B09A5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6596A5F"/>
    <w:multiLevelType w:val="hybridMultilevel"/>
    <w:tmpl w:val="F692CCD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C1288AA">
      <w:start w:val="6"/>
      <w:numFmt w:val="bullet"/>
      <w:lvlText w:val="•"/>
      <w:lvlJc w:val="left"/>
      <w:pPr>
        <w:ind w:left="2148" w:hanging="360"/>
      </w:pPr>
      <w:rPr>
        <w:rFonts w:ascii="Verdana" w:eastAsiaTheme="minorHAnsi" w:hAnsi="Verdana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76C22AE"/>
    <w:multiLevelType w:val="hybridMultilevel"/>
    <w:tmpl w:val="BD4474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B0D5CB9"/>
    <w:multiLevelType w:val="hybridMultilevel"/>
    <w:tmpl w:val="C07C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D1E5D"/>
    <w:multiLevelType w:val="hybridMultilevel"/>
    <w:tmpl w:val="3CA84E8C"/>
    <w:lvl w:ilvl="0" w:tplc="AA9C8F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ECC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A0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3A8A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A4AE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C3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9A2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60C0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063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F56F95"/>
    <w:multiLevelType w:val="hybridMultilevel"/>
    <w:tmpl w:val="D79C0F7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6D938F6"/>
    <w:multiLevelType w:val="hybridMultilevel"/>
    <w:tmpl w:val="0A9454F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77560"/>
    <w:multiLevelType w:val="hybridMultilevel"/>
    <w:tmpl w:val="CAA80DA2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A764163"/>
    <w:multiLevelType w:val="hybridMultilevel"/>
    <w:tmpl w:val="E4EA6E98"/>
    <w:lvl w:ilvl="0" w:tplc="2C9019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C0813C8"/>
    <w:multiLevelType w:val="hybridMultilevel"/>
    <w:tmpl w:val="2A8A3A2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1"/>
  </w:num>
  <w:num w:numId="4">
    <w:abstractNumId w:val="41"/>
  </w:num>
  <w:num w:numId="5">
    <w:abstractNumId w:val="22"/>
  </w:num>
  <w:num w:numId="6">
    <w:abstractNumId w:val="20"/>
  </w:num>
  <w:num w:numId="7">
    <w:abstractNumId w:val="28"/>
  </w:num>
  <w:num w:numId="8">
    <w:abstractNumId w:val="40"/>
  </w:num>
  <w:num w:numId="9">
    <w:abstractNumId w:val="11"/>
  </w:num>
  <w:num w:numId="10">
    <w:abstractNumId w:val="16"/>
  </w:num>
  <w:num w:numId="11">
    <w:abstractNumId w:val="5"/>
  </w:num>
  <w:num w:numId="12">
    <w:abstractNumId w:val="26"/>
  </w:num>
  <w:num w:numId="13">
    <w:abstractNumId w:val="24"/>
  </w:num>
  <w:num w:numId="14">
    <w:abstractNumId w:val="33"/>
  </w:num>
  <w:num w:numId="15">
    <w:abstractNumId w:val="17"/>
  </w:num>
  <w:num w:numId="16">
    <w:abstractNumId w:val="42"/>
  </w:num>
  <w:num w:numId="17">
    <w:abstractNumId w:val="34"/>
  </w:num>
  <w:num w:numId="18">
    <w:abstractNumId w:val="32"/>
  </w:num>
  <w:num w:numId="19">
    <w:abstractNumId w:val="6"/>
  </w:num>
  <w:num w:numId="20">
    <w:abstractNumId w:val="4"/>
  </w:num>
  <w:num w:numId="21">
    <w:abstractNumId w:val="14"/>
  </w:num>
  <w:num w:numId="22">
    <w:abstractNumId w:val="9"/>
  </w:num>
  <w:num w:numId="23">
    <w:abstractNumId w:val="15"/>
  </w:num>
  <w:num w:numId="24">
    <w:abstractNumId w:val="1"/>
  </w:num>
  <w:num w:numId="25">
    <w:abstractNumId w:val="18"/>
  </w:num>
  <w:num w:numId="26">
    <w:abstractNumId w:val="19"/>
  </w:num>
  <w:num w:numId="27">
    <w:abstractNumId w:val="35"/>
  </w:num>
  <w:num w:numId="28">
    <w:abstractNumId w:val="23"/>
  </w:num>
  <w:num w:numId="29">
    <w:abstractNumId w:val="39"/>
  </w:num>
  <w:num w:numId="30">
    <w:abstractNumId w:val="38"/>
  </w:num>
  <w:num w:numId="31">
    <w:abstractNumId w:val="25"/>
  </w:num>
  <w:num w:numId="32">
    <w:abstractNumId w:val="10"/>
  </w:num>
  <w:num w:numId="33">
    <w:abstractNumId w:val="27"/>
  </w:num>
  <w:num w:numId="34">
    <w:abstractNumId w:val="0"/>
  </w:num>
  <w:num w:numId="35">
    <w:abstractNumId w:val="29"/>
  </w:num>
  <w:num w:numId="36">
    <w:abstractNumId w:val="13"/>
  </w:num>
  <w:num w:numId="37">
    <w:abstractNumId w:val="12"/>
  </w:num>
  <w:num w:numId="38">
    <w:abstractNumId w:val="37"/>
  </w:num>
  <w:num w:numId="39">
    <w:abstractNumId w:val="36"/>
  </w:num>
  <w:num w:numId="40">
    <w:abstractNumId w:val="30"/>
  </w:num>
  <w:num w:numId="41">
    <w:abstractNumId w:val="21"/>
  </w:num>
  <w:num w:numId="42">
    <w:abstractNumId w:val="7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E7"/>
    <w:rsid w:val="000020BB"/>
    <w:rsid w:val="0000212F"/>
    <w:rsid w:val="000024DC"/>
    <w:rsid w:val="00002520"/>
    <w:rsid w:val="0000284F"/>
    <w:rsid w:val="00002F5E"/>
    <w:rsid w:val="000043D7"/>
    <w:rsid w:val="00004E19"/>
    <w:rsid w:val="00005156"/>
    <w:rsid w:val="00006B5B"/>
    <w:rsid w:val="00010A12"/>
    <w:rsid w:val="00010D39"/>
    <w:rsid w:val="00012874"/>
    <w:rsid w:val="00012A7E"/>
    <w:rsid w:val="0001335F"/>
    <w:rsid w:val="00013BBF"/>
    <w:rsid w:val="00013F00"/>
    <w:rsid w:val="00014208"/>
    <w:rsid w:val="00014DB9"/>
    <w:rsid w:val="0001541F"/>
    <w:rsid w:val="000158FF"/>
    <w:rsid w:val="0001609B"/>
    <w:rsid w:val="000164A6"/>
    <w:rsid w:val="0001658F"/>
    <w:rsid w:val="00016C6F"/>
    <w:rsid w:val="000208AF"/>
    <w:rsid w:val="00021CCE"/>
    <w:rsid w:val="00022230"/>
    <w:rsid w:val="00022E77"/>
    <w:rsid w:val="0002341D"/>
    <w:rsid w:val="00025471"/>
    <w:rsid w:val="000262E7"/>
    <w:rsid w:val="00027427"/>
    <w:rsid w:val="00027EEC"/>
    <w:rsid w:val="000300B4"/>
    <w:rsid w:val="0003117F"/>
    <w:rsid w:val="00032B36"/>
    <w:rsid w:val="0003416E"/>
    <w:rsid w:val="00034D71"/>
    <w:rsid w:val="0003506E"/>
    <w:rsid w:val="000360DC"/>
    <w:rsid w:val="00036566"/>
    <w:rsid w:val="00036DF2"/>
    <w:rsid w:val="00040336"/>
    <w:rsid w:val="000406E9"/>
    <w:rsid w:val="00040A0C"/>
    <w:rsid w:val="00041A56"/>
    <w:rsid w:val="0004260C"/>
    <w:rsid w:val="00042853"/>
    <w:rsid w:val="00042C1E"/>
    <w:rsid w:val="00042D11"/>
    <w:rsid w:val="00043286"/>
    <w:rsid w:val="0004564B"/>
    <w:rsid w:val="00045E35"/>
    <w:rsid w:val="000463B7"/>
    <w:rsid w:val="00050D20"/>
    <w:rsid w:val="00051F5C"/>
    <w:rsid w:val="00052377"/>
    <w:rsid w:val="00052D05"/>
    <w:rsid w:val="00052FBE"/>
    <w:rsid w:val="000537A3"/>
    <w:rsid w:val="00053DB3"/>
    <w:rsid w:val="0006063E"/>
    <w:rsid w:val="0006137E"/>
    <w:rsid w:val="0006231F"/>
    <w:rsid w:val="000623FD"/>
    <w:rsid w:val="000627EB"/>
    <w:rsid w:val="00062BEB"/>
    <w:rsid w:val="00063D00"/>
    <w:rsid w:val="00064C29"/>
    <w:rsid w:val="00064E32"/>
    <w:rsid w:val="00072FA0"/>
    <w:rsid w:val="000731DF"/>
    <w:rsid w:val="000738A9"/>
    <w:rsid w:val="00073904"/>
    <w:rsid w:val="00073BEA"/>
    <w:rsid w:val="000741B8"/>
    <w:rsid w:val="00075488"/>
    <w:rsid w:val="00076364"/>
    <w:rsid w:val="00080A44"/>
    <w:rsid w:val="00083110"/>
    <w:rsid w:val="0008365B"/>
    <w:rsid w:val="000836B9"/>
    <w:rsid w:val="00083EAF"/>
    <w:rsid w:val="00085555"/>
    <w:rsid w:val="000903A6"/>
    <w:rsid w:val="000907BB"/>
    <w:rsid w:val="00091EE3"/>
    <w:rsid w:val="00091F42"/>
    <w:rsid w:val="00093BB2"/>
    <w:rsid w:val="000953A7"/>
    <w:rsid w:val="00096D26"/>
    <w:rsid w:val="00097988"/>
    <w:rsid w:val="00097993"/>
    <w:rsid w:val="000A05BC"/>
    <w:rsid w:val="000A0AEA"/>
    <w:rsid w:val="000A128F"/>
    <w:rsid w:val="000A179D"/>
    <w:rsid w:val="000A1A46"/>
    <w:rsid w:val="000A1F44"/>
    <w:rsid w:val="000A21F1"/>
    <w:rsid w:val="000A33A0"/>
    <w:rsid w:val="000A3A26"/>
    <w:rsid w:val="000A3FD7"/>
    <w:rsid w:val="000A4261"/>
    <w:rsid w:val="000A43BE"/>
    <w:rsid w:val="000A4EED"/>
    <w:rsid w:val="000A6CE6"/>
    <w:rsid w:val="000A7936"/>
    <w:rsid w:val="000B143C"/>
    <w:rsid w:val="000B33B7"/>
    <w:rsid w:val="000B35F5"/>
    <w:rsid w:val="000B37DB"/>
    <w:rsid w:val="000B4BE1"/>
    <w:rsid w:val="000B6371"/>
    <w:rsid w:val="000B6508"/>
    <w:rsid w:val="000B7CE0"/>
    <w:rsid w:val="000C0678"/>
    <w:rsid w:val="000C1963"/>
    <w:rsid w:val="000C2615"/>
    <w:rsid w:val="000C35E7"/>
    <w:rsid w:val="000C360E"/>
    <w:rsid w:val="000C363A"/>
    <w:rsid w:val="000C363E"/>
    <w:rsid w:val="000C5581"/>
    <w:rsid w:val="000C626D"/>
    <w:rsid w:val="000C7557"/>
    <w:rsid w:val="000D1D44"/>
    <w:rsid w:val="000D299C"/>
    <w:rsid w:val="000D34D7"/>
    <w:rsid w:val="000D3A5D"/>
    <w:rsid w:val="000D5596"/>
    <w:rsid w:val="000D5CB4"/>
    <w:rsid w:val="000D5E43"/>
    <w:rsid w:val="000D62CE"/>
    <w:rsid w:val="000D70B4"/>
    <w:rsid w:val="000D719E"/>
    <w:rsid w:val="000D7CFC"/>
    <w:rsid w:val="000E1294"/>
    <w:rsid w:val="000E26A6"/>
    <w:rsid w:val="000E3428"/>
    <w:rsid w:val="000E3BB2"/>
    <w:rsid w:val="000E4489"/>
    <w:rsid w:val="000E48A6"/>
    <w:rsid w:val="000E4C3A"/>
    <w:rsid w:val="000E57C2"/>
    <w:rsid w:val="000E57F5"/>
    <w:rsid w:val="000E7153"/>
    <w:rsid w:val="000F0870"/>
    <w:rsid w:val="000F153F"/>
    <w:rsid w:val="000F2CA0"/>
    <w:rsid w:val="000F2CEB"/>
    <w:rsid w:val="000F31AD"/>
    <w:rsid w:val="000F57FB"/>
    <w:rsid w:val="000F64E7"/>
    <w:rsid w:val="000F663A"/>
    <w:rsid w:val="000F6F7E"/>
    <w:rsid w:val="000F706E"/>
    <w:rsid w:val="001017C3"/>
    <w:rsid w:val="001027F3"/>
    <w:rsid w:val="00102A0C"/>
    <w:rsid w:val="0010335F"/>
    <w:rsid w:val="00104E00"/>
    <w:rsid w:val="0010555A"/>
    <w:rsid w:val="0010607C"/>
    <w:rsid w:val="00106B60"/>
    <w:rsid w:val="00106D2C"/>
    <w:rsid w:val="00107E1D"/>
    <w:rsid w:val="00107E9A"/>
    <w:rsid w:val="00110C74"/>
    <w:rsid w:val="001132D6"/>
    <w:rsid w:val="00113FB9"/>
    <w:rsid w:val="00116F92"/>
    <w:rsid w:val="00117293"/>
    <w:rsid w:val="00117F93"/>
    <w:rsid w:val="00120865"/>
    <w:rsid w:val="001216DC"/>
    <w:rsid w:val="00122900"/>
    <w:rsid w:val="00122BF6"/>
    <w:rsid w:val="00122C55"/>
    <w:rsid w:val="0012343A"/>
    <w:rsid w:val="00123A7D"/>
    <w:rsid w:val="00123DE5"/>
    <w:rsid w:val="00123F9C"/>
    <w:rsid w:val="001248E8"/>
    <w:rsid w:val="00125023"/>
    <w:rsid w:val="00126DC6"/>
    <w:rsid w:val="00127EF6"/>
    <w:rsid w:val="00130BFC"/>
    <w:rsid w:val="00130C56"/>
    <w:rsid w:val="00131BD2"/>
    <w:rsid w:val="0013496D"/>
    <w:rsid w:val="00135FB8"/>
    <w:rsid w:val="00136FC3"/>
    <w:rsid w:val="00137526"/>
    <w:rsid w:val="00137FF4"/>
    <w:rsid w:val="0014005C"/>
    <w:rsid w:val="0014134F"/>
    <w:rsid w:val="00141AE4"/>
    <w:rsid w:val="001421A1"/>
    <w:rsid w:val="0014249F"/>
    <w:rsid w:val="0014277F"/>
    <w:rsid w:val="00142944"/>
    <w:rsid w:val="0014411F"/>
    <w:rsid w:val="00144CA3"/>
    <w:rsid w:val="0014523F"/>
    <w:rsid w:val="00145288"/>
    <w:rsid w:val="001504AC"/>
    <w:rsid w:val="00151471"/>
    <w:rsid w:val="001520EF"/>
    <w:rsid w:val="0015278A"/>
    <w:rsid w:val="001527BA"/>
    <w:rsid w:val="00152C3E"/>
    <w:rsid w:val="00152D47"/>
    <w:rsid w:val="00153966"/>
    <w:rsid w:val="001543FF"/>
    <w:rsid w:val="00154752"/>
    <w:rsid w:val="0015590C"/>
    <w:rsid w:val="00155FB5"/>
    <w:rsid w:val="00157921"/>
    <w:rsid w:val="00157C54"/>
    <w:rsid w:val="0016030F"/>
    <w:rsid w:val="001605AA"/>
    <w:rsid w:val="00160ADA"/>
    <w:rsid w:val="00160D96"/>
    <w:rsid w:val="00161C6F"/>
    <w:rsid w:val="0016242A"/>
    <w:rsid w:val="00162A7A"/>
    <w:rsid w:val="00162D23"/>
    <w:rsid w:val="00165CE5"/>
    <w:rsid w:val="00167A81"/>
    <w:rsid w:val="00171323"/>
    <w:rsid w:val="00171935"/>
    <w:rsid w:val="00173AE3"/>
    <w:rsid w:val="0017585D"/>
    <w:rsid w:val="0017594D"/>
    <w:rsid w:val="001764BA"/>
    <w:rsid w:val="001770B9"/>
    <w:rsid w:val="00177422"/>
    <w:rsid w:val="001803DF"/>
    <w:rsid w:val="00180D5B"/>
    <w:rsid w:val="00180E82"/>
    <w:rsid w:val="00182D49"/>
    <w:rsid w:val="001835C9"/>
    <w:rsid w:val="001836E3"/>
    <w:rsid w:val="001854E8"/>
    <w:rsid w:val="00187132"/>
    <w:rsid w:val="0018717B"/>
    <w:rsid w:val="00187717"/>
    <w:rsid w:val="00187E7E"/>
    <w:rsid w:val="00187EE6"/>
    <w:rsid w:val="001907B6"/>
    <w:rsid w:val="00190808"/>
    <w:rsid w:val="00190D31"/>
    <w:rsid w:val="0019121E"/>
    <w:rsid w:val="001912B4"/>
    <w:rsid w:val="0019157E"/>
    <w:rsid w:val="00191B9F"/>
    <w:rsid w:val="00191E1A"/>
    <w:rsid w:val="0019212C"/>
    <w:rsid w:val="00192CFB"/>
    <w:rsid w:val="0019468C"/>
    <w:rsid w:val="00194896"/>
    <w:rsid w:val="001949F0"/>
    <w:rsid w:val="001955AF"/>
    <w:rsid w:val="0019697C"/>
    <w:rsid w:val="00196E19"/>
    <w:rsid w:val="00196FA1"/>
    <w:rsid w:val="001974BA"/>
    <w:rsid w:val="00197D45"/>
    <w:rsid w:val="001A06F0"/>
    <w:rsid w:val="001A0C2F"/>
    <w:rsid w:val="001A0D74"/>
    <w:rsid w:val="001A13D6"/>
    <w:rsid w:val="001A1547"/>
    <w:rsid w:val="001A2B27"/>
    <w:rsid w:val="001A2F6A"/>
    <w:rsid w:val="001A3C22"/>
    <w:rsid w:val="001A3EDE"/>
    <w:rsid w:val="001A3F5E"/>
    <w:rsid w:val="001A44B6"/>
    <w:rsid w:val="001A5024"/>
    <w:rsid w:val="001A5155"/>
    <w:rsid w:val="001A52D7"/>
    <w:rsid w:val="001A5374"/>
    <w:rsid w:val="001A5DBF"/>
    <w:rsid w:val="001A6A0D"/>
    <w:rsid w:val="001B0D1D"/>
    <w:rsid w:val="001B10BC"/>
    <w:rsid w:val="001B1772"/>
    <w:rsid w:val="001B1C57"/>
    <w:rsid w:val="001B2DC3"/>
    <w:rsid w:val="001B3F13"/>
    <w:rsid w:val="001B44E7"/>
    <w:rsid w:val="001B4D8F"/>
    <w:rsid w:val="001B6064"/>
    <w:rsid w:val="001B718E"/>
    <w:rsid w:val="001B7FBE"/>
    <w:rsid w:val="001C0A76"/>
    <w:rsid w:val="001C0B81"/>
    <w:rsid w:val="001C0BC7"/>
    <w:rsid w:val="001C0C70"/>
    <w:rsid w:val="001C2170"/>
    <w:rsid w:val="001C2789"/>
    <w:rsid w:val="001C2CAD"/>
    <w:rsid w:val="001C3BD3"/>
    <w:rsid w:val="001C3E35"/>
    <w:rsid w:val="001C564B"/>
    <w:rsid w:val="001D0272"/>
    <w:rsid w:val="001D136E"/>
    <w:rsid w:val="001D1563"/>
    <w:rsid w:val="001D1717"/>
    <w:rsid w:val="001D355F"/>
    <w:rsid w:val="001D4479"/>
    <w:rsid w:val="001D458C"/>
    <w:rsid w:val="001D497F"/>
    <w:rsid w:val="001D5097"/>
    <w:rsid w:val="001D5F05"/>
    <w:rsid w:val="001E0982"/>
    <w:rsid w:val="001E0B87"/>
    <w:rsid w:val="001E0C73"/>
    <w:rsid w:val="001E1C83"/>
    <w:rsid w:val="001E2D68"/>
    <w:rsid w:val="001E3052"/>
    <w:rsid w:val="001E3282"/>
    <w:rsid w:val="001E4359"/>
    <w:rsid w:val="001E45E6"/>
    <w:rsid w:val="001F09FD"/>
    <w:rsid w:val="001F0DC4"/>
    <w:rsid w:val="001F32DC"/>
    <w:rsid w:val="001F3522"/>
    <w:rsid w:val="001F3785"/>
    <w:rsid w:val="001F59F1"/>
    <w:rsid w:val="00201749"/>
    <w:rsid w:val="00202A92"/>
    <w:rsid w:val="002031CF"/>
    <w:rsid w:val="00204B57"/>
    <w:rsid w:val="00204D3A"/>
    <w:rsid w:val="00206741"/>
    <w:rsid w:val="00206761"/>
    <w:rsid w:val="0020690E"/>
    <w:rsid w:val="00207434"/>
    <w:rsid w:val="002076B4"/>
    <w:rsid w:val="002105AD"/>
    <w:rsid w:val="0021082E"/>
    <w:rsid w:val="00210AE7"/>
    <w:rsid w:val="002115FE"/>
    <w:rsid w:val="0021209A"/>
    <w:rsid w:val="002124D2"/>
    <w:rsid w:val="00214AC5"/>
    <w:rsid w:val="00215018"/>
    <w:rsid w:val="002154B0"/>
    <w:rsid w:val="00216E65"/>
    <w:rsid w:val="002204A0"/>
    <w:rsid w:val="00220E0D"/>
    <w:rsid w:val="0022180A"/>
    <w:rsid w:val="00221AB3"/>
    <w:rsid w:val="00221F7D"/>
    <w:rsid w:val="00221FC5"/>
    <w:rsid w:val="0022272A"/>
    <w:rsid w:val="0022276C"/>
    <w:rsid w:val="00223290"/>
    <w:rsid w:val="00223DE3"/>
    <w:rsid w:val="0022432A"/>
    <w:rsid w:val="002243AC"/>
    <w:rsid w:val="00225821"/>
    <w:rsid w:val="00225E4D"/>
    <w:rsid w:val="002268F0"/>
    <w:rsid w:val="00226AC1"/>
    <w:rsid w:val="002277EC"/>
    <w:rsid w:val="002301E5"/>
    <w:rsid w:val="00230CBE"/>
    <w:rsid w:val="002315A2"/>
    <w:rsid w:val="0023241E"/>
    <w:rsid w:val="0023468C"/>
    <w:rsid w:val="00235684"/>
    <w:rsid w:val="00236A5E"/>
    <w:rsid w:val="0023754C"/>
    <w:rsid w:val="00240DE5"/>
    <w:rsid w:val="00241370"/>
    <w:rsid w:val="00241851"/>
    <w:rsid w:val="002420CF"/>
    <w:rsid w:val="002431DF"/>
    <w:rsid w:val="00243E8A"/>
    <w:rsid w:val="0024428A"/>
    <w:rsid w:val="0024526D"/>
    <w:rsid w:val="002453DE"/>
    <w:rsid w:val="00245A4E"/>
    <w:rsid w:val="00246219"/>
    <w:rsid w:val="00247762"/>
    <w:rsid w:val="002502C3"/>
    <w:rsid w:val="00250304"/>
    <w:rsid w:val="0025078E"/>
    <w:rsid w:val="002507AE"/>
    <w:rsid w:val="00251AD2"/>
    <w:rsid w:val="0025261D"/>
    <w:rsid w:val="00252D0F"/>
    <w:rsid w:val="00252D68"/>
    <w:rsid w:val="002536C6"/>
    <w:rsid w:val="002537F5"/>
    <w:rsid w:val="00254340"/>
    <w:rsid w:val="002548BD"/>
    <w:rsid w:val="002571BF"/>
    <w:rsid w:val="002572FA"/>
    <w:rsid w:val="00260E9E"/>
    <w:rsid w:val="002620B4"/>
    <w:rsid w:val="00262B4A"/>
    <w:rsid w:val="00262D02"/>
    <w:rsid w:val="002635D2"/>
    <w:rsid w:val="00263796"/>
    <w:rsid w:val="002642F8"/>
    <w:rsid w:val="002652CD"/>
    <w:rsid w:val="0026575F"/>
    <w:rsid w:val="00265E7F"/>
    <w:rsid w:val="00266F8F"/>
    <w:rsid w:val="0027087D"/>
    <w:rsid w:val="0027120B"/>
    <w:rsid w:val="00272394"/>
    <w:rsid w:val="002723FD"/>
    <w:rsid w:val="0027246B"/>
    <w:rsid w:val="0027485F"/>
    <w:rsid w:val="00274E30"/>
    <w:rsid w:val="002756C4"/>
    <w:rsid w:val="00275938"/>
    <w:rsid w:val="00275D1A"/>
    <w:rsid w:val="00276DB8"/>
    <w:rsid w:val="002772D9"/>
    <w:rsid w:val="00280C68"/>
    <w:rsid w:val="00282F65"/>
    <w:rsid w:val="00282F76"/>
    <w:rsid w:val="00283099"/>
    <w:rsid w:val="00283A92"/>
    <w:rsid w:val="00284BA5"/>
    <w:rsid w:val="00286033"/>
    <w:rsid w:val="002866A2"/>
    <w:rsid w:val="00286E56"/>
    <w:rsid w:val="002876B6"/>
    <w:rsid w:val="00287F18"/>
    <w:rsid w:val="00291E0F"/>
    <w:rsid w:val="0029265E"/>
    <w:rsid w:val="0029295B"/>
    <w:rsid w:val="00292E4E"/>
    <w:rsid w:val="002940A5"/>
    <w:rsid w:val="00294ADF"/>
    <w:rsid w:val="00295146"/>
    <w:rsid w:val="00295277"/>
    <w:rsid w:val="002957C7"/>
    <w:rsid w:val="00295C70"/>
    <w:rsid w:val="002968C8"/>
    <w:rsid w:val="00296DCA"/>
    <w:rsid w:val="00297233"/>
    <w:rsid w:val="002973BC"/>
    <w:rsid w:val="002A0E8F"/>
    <w:rsid w:val="002A1668"/>
    <w:rsid w:val="002A1946"/>
    <w:rsid w:val="002A2BD9"/>
    <w:rsid w:val="002A31A2"/>
    <w:rsid w:val="002A33B4"/>
    <w:rsid w:val="002A3663"/>
    <w:rsid w:val="002A3857"/>
    <w:rsid w:val="002A3977"/>
    <w:rsid w:val="002A4257"/>
    <w:rsid w:val="002A46ED"/>
    <w:rsid w:val="002A67F7"/>
    <w:rsid w:val="002A6FAA"/>
    <w:rsid w:val="002A7339"/>
    <w:rsid w:val="002A73ED"/>
    <w:rsid w:val="002B0267"/>
    <w:rsid w:val="002B2897"/>
    <w:rsid w:val="002B2E3F"/>
    <w:rsid w:val="002B39BF"/>
    <w:rsid w:val="002B3B3D"/>
    <w:rsid w:val="002B60F7"/>
    <w:rsid w:val="002B6D76"/>
    <w:rsid w:val="002B718A"/>
    <w:rsid w:val="002B733D"/>
    <w:rsid w:val="002B75A2"/>
    <w:rsid w:val="002B7B41"/>
    <w:rsid w:val="002B7DB8"/>
    <w:rsid w:val="002C0821"/>
    <w:rsid w:val="002C1E64"/>
    <w:rsid w:val="002C25E2"/>
    <w:rsid w:val="002C2D21"/>
    <w:rsid w:val="002D0361"/>
    <w:rsid w:val="002D25EC"/>
    <w:rsid w:val="002D3C84"/>
    <w:rsid w:val="002D4FCC"/>
    <w:rsid w:val="002D6D2B"/>
    <w:rsid w:val="002D70B1"/>
    <w:rsid w:val="002D7797"/>
    <w:rsid w:val="002D7FE2"/>
    <w:rsid w:val="002E17C4"/>
    <w:rsid w:val="002E18D5"/>
    <w:rsid w:val="002E1D37"/>
    <w:rsid w:val="002E23C8"/>
    <w:rsid w:val="002E282E"/>
    <w:rsid w:val="002E339A"/>
    <w:rsid w:val="002E37F0"/>
    <w:rsid w:val="002E42DD"/>
    <w:rsid w:val="002E4555"/>
    <w:rsid w:val="002E47A8"/>
    <w:rsid w:val="002E5819"/>
    <w:rsid w:val="002E5CF6"/>
    <w:rsid w:val="002E70DA"/>
    <w:rsid w:val="002E76ED"/>
    <w:rsid w:val="002E7D9D"/>
    <w:rsid w:val="002F2A32"/>
    <w:rsid w:val="002F2FF5"/>
    <w:rsid w:val="002F3CA4"/>
    <w:rsid w:val="002F40D2"/>
    <w:rsid w:val="002F4707"/>
    <w:rsid w:val="002F4734"/>
    <w:rsid w:val="002F6BEC"/>
    <w:rsid w:val="003002B5"/>
    <w:rsid w:val="0030214F"/>
    <w:rsid w:val="0030247E"/>
    <w:rsid w:val="00303459"/>
    <w:rsid w:val="0030449A"/>
    <w:rsid w:val="00304AE4"/>
    <w:rsid w:val="003050CF"/>
    <w:rsid w:val="00312255"/>
    <w:rsid w:val="003122E1"/>
    <w:rsid w:val="00312AEB"/>
    <w:rsid w:val="00315016"/>
    <w:rsid w:val="00315A9E"/>
    <w:rsid w:val="00315D16"/>
    <w:rsid w:val="00316046"/>
    <w:rsid w:val="003169CF"/>
    <w:rsid w:val="00316C91"/>
    <w:rsid w:val="00316FAA"/>
    <w:rsid w:val="0032027D"/>
    <w:rsid w:val="00320308"/>
    <w:rsid w:val="003205AB"/>
    <w:rsid w:val="003208D1"/>
    <w:rsid w:val="00323B56"/>
    <w:rsid w:val="0032478F"/>
    <w:rsid w:val="00327340"/>
    <w:rsid w:val="00327B1B"/>
    <w:rsid w:val="00330F6C"/>
    <w:rsid w:val="00332046"/>
    <w:rsid w:val="00332621"/>
    <w:rsid w:val="00332C6B"/>
    <w:rsid w:val="0033355B"/>
    <w:rsid w:val="003337D9"/>
    <w:rsid w:val="003348E0"/>
    <w:rsid w:val="003367DA"/>
    <w:rsid w:val="00337C6E"/>
    <w:rsid w:val="00340147"/>
    <w:rsid w:val="00340749"/>
    <w:rsid w:val="00341167"/>
    <w:rsid w:val="00341E54"/>
    <w:rsid w:val="0034240E"/>
    <w:rsid w:val="00342A6C"/>
    <w:rsid w:val="00342FB9"/>
    <w:rsid w:val="0034312C"/>
    <w:rsid w:val="00343C04"/>
    <w:rsid w:val="00345007"/>
    <w:rsid w:val="00346086"/>
    <w:rsid w:val="00346825"/>
    <w:rsid w:val="003468C8"/>
    <w:rsid w:val="0035023F"/>
    <w:rsid w:val="00350272"/>
    <w:rsid w:val="003505DB"/>
    <w:rsid w:val="00350987"/>
    <w:rsid w:val="00350A80"/>
    <w:rsid w:val="0035172E"/>
    <w:rsid w:val="00351F96"/>
    <w:rsid w:val="00352493"/>
    <w:rsid w:val="0035300F"/>
    <w:rsid w:val="003542EC"/>
    <w:rsid w:val="0035565B"/>
    <w:rsid w:val="00355A6B"/>
    <w:rsid w:val="003563B1"/>
    <w:rsid w:val="003568CD"/>
    <w:rsid w:val="003579CD"/>
    <w:rsid w:val="00362264"/>
    <w:rsid w:val="00362F77"/>
    <w:rsid w:val="0036463B"/>
    <w:rsid w:val="00365BA0"/>
    <w:rsid w:val="00366E59"/>
    <w:rsid w:val="00367983"/>
    <w:rsid w:val="00370011"/>
    <w:rsid w:val="003706DB"/>
    <w:rsid w:val="003716C2"/>
    <w:rsid w:val="00371C11"/>
    <w:rsid w:val="00373074"/>
    <w:rsid w:val="0037377E"/>
    <w:rsid w:val="003749B1"/>
    <w:rsid w:val="00375187"/>
    <w:rsid w:val="00375A60"/>
    <w:rsid w:val="00377112"/>
    <w:rsid w:val="00377B04"/>
    <w:rsid w:val="00377C7A"/>
    <w:rsid w:val="0038002D"/>
    <w:rsid w:val="00380F61"/>
    <w:rsid w:val="00382CEF"/>
    <w:rsid w:val="003831A2"/>
    <w:rsid w:val="00383C65"/>
    <w:rsid w:val="00383EAB"/>
    <w:rsid w:val="00384465"/>
    <w:rsid w:val="003848AD"/>
    <w:rsid w:val="003853A6"/>
    <w:rsid w:val="00386426"/>
    <w:rsid w:val="003904DF"/>
    <w:rsid w:val="0039098D"/>
    <w:rsid w:val="003924D6"/>
    <w:rsid w:val="003927B9"/>
    <w:rsid w:val="00392FCD"/>
    <w:rsid w:val="00395304"/>
    <w:rsid w:val="0039615C"/>
    <w:rsid w:val="00397423"/>
    <w:rsid w:val="0039753A"/>
    <w:rsid w:val="0039788B"/>
    <w:rsid w:val="003A04C3"/>
    <w:rsid w:val="003A0932"/>
    <w:rsid w:val="003A1CDE"/>
    <w:rsid w:val="003A249C"/>
    <w:rsid w:val="003A28FC"/>
    <w:rsid w:val="003A29E2"/>
    <w:rsid w:val="003A2AB5"/>
    <w:rsid w:val="003A34FF"/>
    <w:rsid w:val="003A35F1"/>
    <w:rsid w:val="003A50BB"/>
    <w:rsid w:val="003A5C49"/>
    <w:rsid w:val="003A62E2"/>
    <w:rsid w:val="003A66D5"/>
    <w:rsid w:val="003A7470"/>
    <w:rsid w:val="003B0218"/>
    <w:rsid w:val="003B0EA5"/>
    <w:rsid w:val="003B18D8"/>
    <w:rsid w:val="003B2AC1"/>
    <w:rsid w:val="003B3997"/>
    <w:rsid w:val="003B48ED"/>
    <w:rsid w:val="003B4D4C"/>
    <w:rsid w:val="003B5EFD"/>
    <w:rsid w:val="003B5FA1"/>
    <w:rsid w:val="003B7FFA"/>
    <w:rsid w:val="003C098A"/>
    <w:rsid w:val="003C106F"/>
    <w:rsid w:val="003C25B7"/>
    <w:rsid w:val="003C3713"/>
    <w:rsid w:val="003C3B8E"/>
    <w:rsid w:val="003C498E"/>
    <w:rsid w:val="003C4B37"/>
    <w:rsid w:val="003C6CD8"/>
    <w:rsid w:val="003C7C4D"/>
    <w:rsid w:val="003D0AF8"/>
    <w:rsid w:val="003D0FBC"/>
    <w:rsid w:val="003D10F1"/>
    <w:rsid w:val="003D145F"/>
    <w:rsid w:val="003D1D78"/>
    <w:rsid w:val="003D1D88"/>
    <w:rsid w:val="003D4738"/>
    <w:rsid w:val="003D55EB"/>
    <w:rsid w:val="003D5987"/>
    <w:rsid w:val="003D61AB"/>
    <w:rsid w:val="003D6505"/>
    <w:rsid w:val="003D6A44"/>
    <w:rsid w:val="003E0368"/>
    <w:rsid w:val="003E0C90"/>
    <w:rsid w:val="003E0FA1"/>
    <w:rsid w:val="003E14B4"/>
    <w:rsid w:val="003E18C6"/>
    <w:rsid w:val="003E308B"/>
    <w:rsid w:val="003E443D"/>
    <w:rsid w:val="003E55D2"/>
    <w:rsid w:val="003E56AE"/>
    <w:rsid w:val="003E5945"/>
    <w:rsid w:val="003E5B60"/>
    <w:rsid w:val="003E7222"/>
    <w:rsid w:val="003E7406"/>
    <w:rsid w:val="003E7DDE"/>
    <w:rsid w:val="003F276F"/>
    <w:rsid w:val="003F29F4"/>
    <w:rsid w:val="003F39D3"/>
    <w:rsid w:val="003F410E"/>
    <w:rsid w:val="003F4538"/>
    <w:rsid w:val="003F4CD8"/>
    <w:rsid w:val="003F6448"/>
    <w:rsid w:val="003F6CA8"/>
    <w:rsid w:val="003F7F79"/>
    <w:rsid w:val="004006E5"/>
    <w:rsid w:val="00401627"/>
    <w:rsid w:val="00402A31"/>
    <w:rsid w:val="00403206"/>
    <w:rsid w:val="00403425"/>
    <w:rsid w:val="0040347D"/>
    <w:rsid w:val="00403531"/>
    <w:rsid w:val="00404322"/>
    <w:rsid w:val="00404A9D"/>
    <w:rsid w:val="00404F0A"/>
    <w:rsid w:val="00404FAF"/>
    <w:rsid w:val="0040564C"/>
    <w:rsid w:val="00406274"/>
    <w:rsid w:val="0040674B"/>
    <w:rsid w:val="0040756C"/>
    <w:rsid w:val="00407629"/>
    <w:rsid w:val="00410445"/>
    <w:rsid w:val="00410DE3"/>
    <w:rsid w:val="00411C1E"/>
    <w:rsid w:val="00412002"/>
    <w:rsid w:val="0041289C"/>
    <w:rsid w:val="00414444"/>
    <w:rsid w:val="00414FC5"/>
    <w:rsid w:val="0041549C"/>
    <w:rsid w:val="0041575D"/>
    <w:rsid w:val="00420E22"/>
    <w:rsid w:val="00420F64"/>
    <w:rsid w:val="004214AF"/>
    <w:rsid w:val="00422480"/>
    <w:rsid w:val="00422671"/>
    <w:rsid w:val="00422767"/>
    <w:rsid w:val="004238E8"/>
    <w:rsid w:val="004244E8"/>
    <w:rsid w:val="004245C5"/>
    <w:rsid w:val="0042466A"/>
    <w:rsid w:val="0042567F"/>
    <w:rsid w:val="004269F9"/>
    <w:rsid w:val="00427310"/>
    <w:rsid w:val="00427928"/>
    <w:rsid w:val="00430078"/>
    <w:rsid w:val="00430B73"/>
    <w:rsid w:val="00431E7A"/>
    <w:rsid w:val="0043268B"/>
    <w:rsid w:val="00432ABF"/>
    <w:rsid w:val="00432B8C"/>
    <w:rsid w:val="0043343A"/>
    <w:rsid w:val="004354D3"/>
    <w:rsid w:val="00437B07"/>
    <w:rsid w:val="00441154"/>
    <w:rsid w:val="004412C2"/>
    <w:rsid w:val="00444070"/>
    <w:rsid w:val="004440DA"/>
    <w:rsid w:val="00445B9E"/>
    <w:rsid w:val="00446090"/>
    <w:rsid w:val="00447C62"/>
    <w:rsid w:val="0045003D"/>
    <w:rsid w:val="00450652"/>
    <w:rsid w:val="004508C0"/>
    <w:rsid w:val="00450B15"/>
    <w:rsid w:val="00451502"/>
    <w:rsid w:val="00452251"/>
    <w:rsid w:val="004526D1"/>
    <w:rsid w:val="004532BD"/>
    <w:rsid w:val="004533EB"/>
    <w:rsid w:val="004534D6"/>
    <w:rsid w:val="00453F44"/>
    <w:rsid w:val="0045503D"/>
    <w:rsid w:val="00455DB2"/>
    <w:rsid w:val="004562EC"/>
    <w:rsid w:val="00456965"/>
    <w:rsid w:val="004571C8"/>
    <w:rsid w:val="00457B01"/>
    <w:rsid w:val="00457D91"/>
    <w:rsid w:val="00462009"/>
    <w:rsid w:val="00462CE7"/>
    <w:rsid w:val="00464148"/>
    <w:rsid w:val="0046489E"/>
    <w:rsid w:val="00465676"/>
    <w:rsid w:val="00465D4F"/>
    <w:rsid w:val="00466918"/>
    <w:rsid w:val="0046707D"/>
    <w:rsid w:val="004705C4"/>
    <w:rsid w:val="00470FF3"/>
    <w:rsid w:val="00472F56"/>
    <w:rsid w:val="00475C10"/>
    <w:rsid w:val="00475C3B"/>
    <w:rsid w:val="004762D3"/>
    <w:rsid w:val="00476930"/>
    <w:rsid w:val="00477D63"/>
    <w:rsid w:val="00480348"/>
    <w:rsid w:val="00480354"/>
    <w:rsid w:val="0048123D"/>
    <w:rsid w:val="00481461"/>
    <w:rsid w:val="00481894"/>
    <w:rsid w:val="00481CD3"/>
    <w:rsid w:val="00482728"/>
    <w:rsid w:val="004827C9"/>
    <w:rsid w:val="00482949"/>
    <w:rsid w:val="00482D07"/>
    <w:rsid w:val="004831D3"/>
    <w:rsid w:val="00483A5D"/>
    <w:rsid w:val="00483F06"/>
    <w:rsid w:val="00485EB0"/>
    <w:rsid w:val="004879CF"/>
    <w:rsid w:val="00487AB5"/>
    <w:rsid w:val="00487AD8"/>
    <w:rsid w:val="00487E6D"/>
    <w:rsid w:val="00491848"/>
    <w:rsid w:val="00492AFB"/>
    <w:rsid w:val="00493E0F"/>
    <w:rsid w:val="00494434"/>
    <w:rsid w:val="00494906"/>
    <w:rsid w:val="00495D84"/>
    <w:rsid w:val="004A0249"/>
    <w:rsid w:val="004A1000"/>
    <w:rsid w:val="004A1DBC"/>
    <w:rsid w:val="004A2931"/>
    <w:rsid w:val="004A3814"/>
    <w:rsid w:val="004A3EEE"/>
    <w:rsid w:val="004A4362"/>
    <w:rsid w:val="004A4C23"/>
    <w:rsid w:val="004A5BC1"/>
    <w:rsid w:val="004A6727"/>
    <w:rsid w:val="004A6AEB"/>
    <w:rsid w:val="004A6DCD"/>
    <w:rsid w:val="004A6E38"/>
    <w:rsid w:val="004B02AE"/>
    <w:rsid w:val="004B0AC2"/>
    <w:rsid w:val="004B15A8"/>
    <w:rsid w:val="004B194D"/>
    <w:rsid w:val="004B1CD3"/>
    <w:rsid w:val="004B1E75"/>
    <w:rsid w:val="004B3A91"/>
    <w:rsid w:val="004B3F2B"/>
    <w:rsid w:val="004B4769"/>
    <w:rsid w:val="004B4955"/>
    <w:rsid w:val="004B4AEB"/>
    <w:rsid w:val="004B5F5D"/>
    <w:rsid w:val="004C185D"/>
    <w:rsid w:val="004C2B37"/>
    <w:rsid w:val="004C383E"/>
    <w:rsid w:val="004C3AEE"/>
    <w:rsid w:val="004C4877"/>
    <w:rsid w:val="004C4F75"/>
    <w:rsid w:val="004C5A14"/>
    <w:rsid w:val="004C6CA4"/>
    <w:rsid w:val="004D3748"/>
    <w:rsid w:val="004D4317"/>
    <w:rsid w:val="004D4338"/>
    <w:rsid w:val="004D4AC3"/>
    <w:rsid w:val="004D4EB7"/>
    <w:rsid w:val="004D5CA9"/>
    <w:rsid w:val="004D5FAF"/>
    <w:rsid w:val="004D76EF"/>
    <w:rsid w:val="004D7737"/>
    <w:rsid w:val="004D7A08"/>
    <w:rsid w:val="004E1B04"/>
    <w:rsid w:val="004E2F9B"/>
    <w:rsid w:val="004E367C"/>
    <w:rsid w:val="004E5266"/>
    <w:rsid w:val="004E5A56"/>
    <w:rsid w:val="004E62C6"/>
    <w:rsid w:val="004E756C"/>
    <w:rsid w:val="004E7F07"/>
    <w:rsid w:val="004F08BA"/>
    <w:rsid w:val="004F14AB"/>
    <w:rsid w:val="004F446E"/>
    <w:rsid w:val="004F5601"/>
    <w:rsid w:val="004F6AFC"/>
    <w:rsid w:val="004F7311"/>
    <w:rsid w:val="004F7911"/>
    <w:rsid w:val="00500D1C"/>
    <w:rsid w:val="00502A04"/>
    <w:rsid w:val="005038D1"/>
    <w:rsid w:val="00504743"/>
    <w:rsid w:val="005066E9"/>
    <w:rsid w:val="00506BD3"/>
    <w:rsid w:val="0050719B"/>
    <w:rsid w:val="00510230"/>
    <w:rsid w:val="00511276"/>
    <w:rsid w:val="0051147D"/>
    <w:rsid w:val="00511B74"/>
    <w:rsid w:val="00511C7C"/>
    <w:rsid w:val="0051308B"/>
    <w:rsid w:val="00513F44"/>
    <w:rsid w:val="005144B1"/>
    <w:rsid w:val="00514744"/>
    <w:rsid w:val="0051603C"/>
    <w:rsid w:val="00516BE6"/>
    <w:rsid w:val="00516E9E"/>
    <w:rsid w:val="00517FFB"/>
    <w:rsid w:val="0052063E"/>
    <w:rsid w:val="00520653"/>
    <w:rsid w:val="0052070F"/>
    <w:rsid w:val="00521467"/>
    <w:rsid w:val="00521B4E"/>
    <w:rsid w:val="00522016"/>
    <w:rsid w:val="005226F1"/>
    <w:rsid w:val="00522EE3"/>
    <w:rsid w:val="005232F4"/>
    <w:rsid w:val="0052437C"/>
    <w:rsid w:val="00524AA6"/>
    <w:rsid w:val="00525391"/>
    <w:rsid w:val="00525C9C"/>
    <w:rsid w:val="00525DC6"/>
    <w:rsid w:val="005262DF"/>
    <w:rsid w:val="005279B9"/>
    <w:rsid w:val="00527A8D"/>
    <w:rsid w:val="005316E4"/>
    <w:rsid w:val="00531B45"/>
    <w:rsid w:val="00531F4C"/>
    <w:rsid w:val="0053219B"/>
    <w:rsid w:val="00532564"/>
    <w:rsid w:val="0053267A"/>
    <w:rsid w:val="00532FC9"/>
    <w:rsid w:val="00533599"/>
    <w:rsid w:val="00533798"/>
    <w:rsid w:val="00534ABC"/>
    <w:rsid w:val="0053508A"/>
    <w:rsid w:val="005352BC"/>
    <w:rsid w:val="0053582A"/>
    <w:rsid w:val="00536C59"/>
    <w:rsid w:val="0053754C"/>
    <w:rsid w:val="0053761F"/>
    <w:rsid w:val="005422CC"/>
    <w:rsid w:val="005422D9"/>
    <w:rsid w:val="00542908"/>
    <w:rsid w:val="005430FD"/>
    <w:rsid w:val="005449A2"/>
    <w:rsid w:val="00546089"/>
    <w:rsid w:val="00546817"/>
    <w:rsid w:val="005468AE"/>
    <w:rsid w:val="00546972"/>
    <w:rsid w:val="005470D2"/>
    <w:rsid w:val="00547937"/>
    <w:rsid w:val="00547AE1"/>
    <w:rsid w:val="005505CE"/>
    <w:rsid w:val="00550B8A"/>
    <w:rsid w:val="00550E23"/>
    <w:rsid w:val="00551287"/>
    <w:rsid w:val="00551A0A"/>
    <w:rsid w:val="00551BA8"/>
    <w:rsid w:val="00552E75"/>
    <w:rsid w:val="005548EE"/>
    <w:rsid w:val="00554B59"/>
    <w:rsid w:val="00554DEF"/>
    <w:rsid w:val="00555587"/>
    <w:rsid w:val="00555907"/>
    <w:rsid w:val="00555F3B"/>
    <w:rsid w:val="00556A56"/>
    <w:rsid w:val="00557B38"/>
    <w:rsid w:val="00561439"/>
    <w:rsid w:val="005623B1"/>
    <w:rsid w:val="00562542"/>
    <w:rsid w:val="005644AF"/>
    <w:rsid w:val="0056490F"/>
    <w:rsid w:val="005653E2"/>
    <w:rsid w:val="00565BBC"/>
    <w:rsid w:val="005666D3"/>
    <w:rsid w:val="00567061"/>
    <w:rsid w:val="00570260"/>
    <w:rsid w:val="00570C05"/>
    <w:rsid w:val="005715F5"/>
    <w:rsid w:val="0057178C"/>
    <w:rsid w:val="00580FB5"/>
    <w:rsid w:val="0058126B"/>
    <w:rsid w:val="00581904"/>
    <w:rsid w:val="0058327F"/>
    <w:rsid w:val="005832FF"/>
    <w:rsid w:val="00583378"/>
    <w:rsid w:val="00584230"/>
    <w:rsid w:val="00584387"/>
    <w:rsid w:val="00585023"/>
    <w:rsid w:val="0058506A"/>
    <w:rsid w:val="0058565D"/>
    <w:rsid w:val="00585E37"/>
    <w:rsid w:val="0058647B"/>
    <w:rsid w:val="00587050"/>
    <w:rsid w:val="005870B4"/>
    <w:rsid w:val="00591A7B"/>
    <w:rsid w:val="00594455"/>
    <w:rsid w:val="00594D72"/>
    <w:rsid w:val="00595134"/>
    <w:rsid w:val="00595137"/>
    <w:rsid w:val="00595680"/>
    <w:rsid w:val="005961BF"/>
    <w:rsid w:val="00596928"/>
    <w:rsid w:val="00597514"/>
    <w:rsid w:val="005976C5"/>
    <w:rsid w:val="00597D86"/>
    <w:rsid w:val="005A13A9"/>
    <w:rsid w:val="005A1B80"/>
    <w:rsid w:val="005A1DEB"/>
    <w:rsid w:val="005A2E07"/>
    <w:rsid w:val="005A35D7"/>
    <w:rsid w:val="005A3787"/>
    <w:rsid w:val="005A40B6"/>
    <w:rsid w:val="005A5688"/>
    <w:rsid w:val="005A6037"/>
    <w:rsid w:val="005A74CF"/>
    <w:rsid w:val="005A74D8"/>
    <w:rsid w:val="005B0A25"/>
    <w:rsid w:val="005B0E1E"/>
    <w:rsid w:val="005B1674"/>
    <w:rsid w:val="005B2D62"/>
    <w:rsid w:val="005B4D8F"/>
    <w:rsid w:val="005B52BF"/>
    <w:rsid w:val="005B66CE"/>
    <w:rsid w:val="005B682A"/>
    <w:rsid w:val="005B6C77"/>
    <w:rsid w:val="005C0B62"/>
    <w:rsid w:val="005C0D92"/>
    <w:rsid w:val="005C1714"/>
    <w:rsid w:val="005C171C"/>
    <w:rsid w:val="005C175B"/>
    <w:rsid w:val="005C1B70"/>
    <w:rsid w:val="005C1BB2"/>
    <w:rsid w:val="005C2000"/>
    <w:rsid w:val="005C3457"/>
    <w:rsid w:val="005C360F"/>
    <w:rsid w:val="005C387E"/>
    <w:rsid w:val="005C3BF1"/>
    <w:rsid w:val="005C3FB3"/>
    <w:rsid w:val="005C5896"/>
    <w:rsid w:val="005C665D"/>
    <w:rsid w:val="005C7023"/>
    <w:rsid w:val="005C7344"/>
    <w:rsid w:val="005C734A"/>
    <w:rsid w:val="005C7617"/>
    <w:rsid w:val="005C7685"/>
    <w:rsid w:val="005D05C0"/>
    <w:rsid w:val="005D181A"/>
    <w:rsid w:val="005D1AD2"/>
    <w:rsid w:val="005D25EE"/>
    <w:rsid w:val="005D30DB"/>
    <w:rsid w:val="005D35E5"/>
    <w:rsid w:val="005D4815"/>
    <w:rsid w:val="005D4BB7"/>
    <w:rsid w:val="005D4BC3"/>
    <w:rsid w:val="005D5506"/>
    <w:rsid w:val="005D6007"/>
    <w:rsid w:val="005D6A86"/>
    <w:rsid w:val="005D6EBE"/>
    <w:rsid w:val="005E2469"/>
    <w:rsid w:val="005E4BDB"/>
    <w:rsid w:val="005E529B"/>
    <w:rsid w:val="005E63C6"/>
    <w:rsid w:val="005E66C2"/>
    <w:rsid w:val="005E7154"/>
    <w:rsid w:val="005E7A2C"/>
    <w:rsid w:val="005F034D"/>
    <w:rsid w:val="005F0F19"/>
    <w:rsid w:val="005F2AA5"/>
    <w:rsid w:val="005F30D2"/>
    <w:rsid w:val="005F3146"/>
    <w:rsid w:val="005F4489"/>
    <w:rsid w:val="005F5A0C"/>
    <w:rsid w:val="005F6277"/>
    <w:rsid w:val="005F6EB4"/>
    <w:rsid w:val="005F7301"/>
    <w:rsid w:val="00600602"/>
    <w:rsid w:val="00601082"/>
    <w:rsid w:val="006015A3"/>
    <w:rsid w:val="0060251B"/>
    <w:rsid w:val="00602CDB"/>
    <w:rsid w:val="00603F90"/>
    <w:rsid w:val="00605068"/>
    <w:rsid w:val="00606071"/>
    <w:rsid w:val="00611B74"/>
    <w:rsid w:val="00611C92"/>
    <w:rsid w:val="00611D00"/>
    <w:rsid w:val="006120B2"/>
    <w:rsid w:val="006150AA"/>
    <w:rsid w:val="00616332"/>
    <w:rsid w:val="00616D26"/>
    <w:rsid w:val="006201D3"/>
    <w:rsid w:val="0062035A"/>
    <w:rsid w:val="00620A67"/>
    <w:rsid w:val="00620CCA"/>
    <w:rsid w:val="00621ABF"/>
    <w:rsid w:val="0062238B"/>
    <w:rsid w:val="0062257F"/>
    <w:rsid w:val="00622F4A"/>
    <w:rsid w:val="006232A4"/>
    <w:rsid w:val="006251F8"/>
    <w:rsid w:val="0062623C"/>
    <w:rsid w:val="00626FEA"/>
    <w:rsid w:val="00630518"/>
    <w:rsid w:val="00631E92"/>
    <w:rsid w:val="00632EF0"/>
    <w:rsid w:val="00634190"/>
    <w:rsid w:val="00634451"/>
    <w:rsid w:val="00634B33"/>
    <w:rsid w:val="00635437"/>
    <w:rsid w:val="006357B3"/>
    <w:rsid w:val="00635DAA"/>
    <w:rsid w:val="006367CD"/>
    <w:rsid w:val="00640F9A"/>
    <w:rsid w:val="006431C5"/>
    <w:rsid w:val="00643EDD"/>
    <w:rsid w:val="00645AA2"/>
    <w:rsid w:val="0064642C"/>
    <w:rsid w:val="00646D9C"/>
    <w:rsid w:val="00647BB6"/>
    <w:rsid w:val="006510A5"/>
    <w:rsid w:val="0065280D"/>
    <w:rsid w:val="00653110"/>
    <w:rsid w:val="006544FD"/>
    <w:rsid w:val="00654DD9"/>
    <w:rsid w:val="00655175"/>
    <w:rsid w:val="00655B60"/>
    <w:rsid w:val="00657394"/>
    <w:rsid w:val="006577FC"/>
    <w:rsid w:val="006604E9"/>
    <w:rsid w:val="0066189D"/>
    <w:rsid w:val="00662C95"/>
    <w:rsid w:val="006641F2"/>
    <w:rsid w:val="00664F73"/>
    <w:rsid w:val="00665288"/>
    <w:rsid w:val="006655D9"/>
    <w:rsid w:val="00665D4B"/>
    <w:rsid w:val="00666181"/>
    <w:rsid w:val="00666187"/>
    <w:rsid w:val="006716C7"/>
    <w:rsid w:val="00671C15"/>
    <w:rsid w:val="00671C76"/>
    <w:rsid w:val="0067296A"/>
    <w:rsid w:val="00673AB3"/>
    <w:rsid w:val="00673B05"/>
    <w:rsid w:val="00674564"/>
    <w:rsid w:val="00675DDA"/>
    <w:rsid w:val="00675E75"/>
    <w:rsid w:val="00676667"/>
    <w:rsid w:val="0067756C"/>
    <w:rsid w:val="00681526"/>
    <w:rsid w:val="00681A80"/>
    <w:rsid w:val="00682F5C"/>
    <w:rsid w:val="00683081"/>
    <w:rsid w:val="006834F1"/>
    <w:rsid w:val="006835BE"/>
    <w:rsid w:val="0068388A"/>
    <w:rsid w:val="006838C1"/>
    <w:rsid w:val="00683BE5"/>
    <w:rsid w:val="0068512A"/>
    <w:rsid w:val="00685D52"/>
    <w:rsid w:val="00685DA8"/>
    <w:rsid w:val="006862DF"/>
    <w:rsid w:val="0068636B"/>
    <w:rsid w:val="006870D4"/>
    <w:rsid w:val="00692256"/>
    <w:rsid w:val="0069240C"/>
    <w:rsid w:val="00694405"/>
    <w:rsid w:val="00694479"/>
    <w:rsid w:val="00694577"/>
    <w:rsid w:val="00694F86"/>
    <w:rsid w:val="00695EE6"/>
    <w:rsid w:val="006960E7"/>
    <w:rsid w:val="00696430"/>
    <w:rsid w:val="00697182"/>
    <w:rsid w:val="00697842"/>
    <w:rsid w:val="006A098B"/>
    <w:rsid w:val="006A11DB"/>
    <w:rsid w:val="006A1DB4"/>
    <w:rsid w:val="006A2336"/>
    <w:rsid w:val="006A3ABA"/>
    <w:rsid w:val="006A4494"/>
    <w:rsid w:val="006A6865"/>
    <w:rsid w:val="006A698B"/>
    <w:rsid w:val="006A757F"/>
    <w:rsid w:val="006B0AF9"/>
    <w:rsid w:val="006B13EC"/>
    <w:rsid w:val="006B3150"/>
    <w:rsid w:val="006B3457"/>
    <w:rsid w:val="006B534A"/>
    <w:rsid w:val="006B59A4"/>
    <w:rsid w:val="006B606E"/>
    <w:rsid w:val="006B6ADA"/>
    <w:rsid w:val="006B76AB"/>
    <w:rsid w:val="006B77A9"/>
    <w:rsid w:val="006B79DC"/>
    <w:rsid w:val="006C0156"/>
    <w:rsid w:val="006C07DE"/>
    <w:rsid w:val="006C07E0"/>
    <w:rsid w:val="006C08EB"/>
    <w:rsid w:val="006C0D0B"/>
    <w:rsid w:val="006C1C8B"/>
    <w:rsid w:val="006C218E"/>
    <w:rsid w:val="006C227A"/>
    <w:rsid w:val="006C292D"/>
    <w:rsid w:val="006C2D7E"/>
    <w:rsid w:val="006C3CBC"/>
    <w:rsid w:val="006C40DE"/>
    <w:rsid w:val="006C5941"/>
    <w:rsid w:val="006C5A8E"/>
    <w:rsid w:val="006C6FE9"/>
    <w:rsid w:val="006C7018"/>
    <w:rsid w:val="006C73C6"/>
    <w:rsid w:val="006C745F"/>
    <w:rsid w:val="006C75BD"/>
    <w:rsid w:val="006C7D11"/>
    <w:rsid w:val="006D14AC"/>
    <w:rsid w:val="006D195A"/>
    <w:rsid w:val="006D1D4F"/>
    <w:rsid w:val="006D22DD"/>
    <w:rsid w:val="006D2FF3"/>
    <w:rsid w:val="006D38E3"/>
    <w:rsid w:val="006D44E9"/>
    <w:rsid w:val="006D4BE1"/>
    <w:rsid w:val="006D646B"/>
    <w:rsid w:val="006D6AB9"/>
    <w:rsid w:val="006E1A0E"/>
    <w:rsid w:val="006E1DE1"/>
    <w:rsid w:val="006E2E37"/>
    <w:rsid w:val="006E5150"/>
    <w:rsid w:val="006E52EC"/>
    <w:rsid w:val="006E5C4E"/>
    <w:rsid w:val="006F03C7"/>
    <w:rsid w:val="006F067D"/>
    <w:rsid w:val="006F0E83"/>
    <w:rsid w:val="006F2933"/>
    <w:rsid w:val="006F2A3F"/>
    <w:rsid w:val="006F2D40"/>
    <w:rsid w:val="006F2E38"/>
    <w:rsid w:val="006F317A"/>
    <w:rsid w:val="006F334E"/>
    <w:rsid w:val="006F50A4"/>
    <w:rsid w:val="006F5696"/>
    <w:rsid w:val="006F658C"/>
    <w:rsid w:val="006F728B"/>
    <w:rsid w:val="006F7B7B"/>
    <w:rsid w:val="007003C5"/>
    <w:rsid w:val="00700680"/>
    <w:rsid w:val="00700B3C"/>
    <w:rsid w:val="00700EBA"/>
    <w:rsid w:val="00702447"/>
    <w:rsid w:val="00702956"/>
    <w:rsid w:val="00702B9C"/>
    <w:rsid w:val="00704B2F"/>
    <w:rsid w:val="00705E3B"/>
    <w:rsid w:val="00705EFF"/>
    <w:rsid w:val="00706F3A"/>
    <w:rsid w:val="0070718A"/>
    <w:rsid w:val="00707FCE"/>
    <w:rsid w:val="0071090D"/>
    <w:rsid w:val="007120D8"/>
    <w:rsid w:val="007127A5"/>
    <w:rsid w:val="007130C6"/>
    <w:rsid w:val="00713547"/>
    <w:rsid w:val="00713B62"/>
    <w:rsid w:val="00714102"/>
    <w:rsid w:val="00714CFC"/>
    <w:rsid w:val="007158AE"/>
    <w:rsid w:val="00715CA0"/>
    <w:rsid w:val="00716B4D"/>
    <w:rsid w:val="00720195"/>
    <w:rsid w:val="00720773"/>
    <w:rsid w:val="0072149B"/>
    <w:rsid w:val="00721E19"/>
    <w:rsid w:val="00722CB0"/>
    <w:rsid w:val="00722FE7"/>
    <w:rsid w:val="00723858"/>
    <w:rsid w:val="00723CEB"/>
    <w:rsid w:val="00724AAB"/>
    <w:rsid w:val="00725380"/>
    <w:rsid w:val="00725F86"/>
    <w:rsid w:val="007264A7"/>
    <w:rsid w:val="007266CF"/>
    <w:rsid w:val="00726A98"/>
    <w:rsid w:val="00726C32"/>
    <w:rsid w:val="0072725F"/>
    <w:rsid w:val="00727564"/>
    <w:rsid w:val="0073042A"/>
    <w:rsid w:val="00730DAF"/>
    <w:rsid w:val="007319CC"/>
    <w:rsid w:val="00731CDD"/>
    <w:rsid w:val="00731D79"/>
    <w:rsid w:val="00731EFE"/>
    <w:rsid w:val="007325F2"/>
    <w:rsid w:val="00732ADE"/>
    <w:rsid w:val="007335E2"/>
    <w:rsid w:val="007355AB"/>
    <w:rsid w:val="00735E1C"/>
    <w:rsid w:val="0073616A"/>
    <w:rsid w:val="00736ED5"/>
    <w:rsid w:val="00740973"/>
    <w:rsid w:val="00741808"/>
    <w:rsid w:val="0074336B"/>
    <w:rsid w:val="007439A9"/>
    <w:rsid w:val="007443AC"/>
    <w:rsid w:val="00744B16"/>
    <w:rsid w:val="00745789"/>
    <w:rsid w:val="007459B5"/>
    <w:rsid w:val="0074656B"/>
    <w:rsid w:val="00746580"/>
    <w:rsid w:val="007467E9"/>
    <w:rsid w:val="00751DC9"/>
    <w:rsid w:val="00752707"/>
    <w:rsid w:val="00752847"/>
    <w:rsid w:val="00752906"/>
    <w:rsid w:val="00754890"/>
    <w:rsid w:val="00755135"/>
    <w:rsid w:val="00761A9C"/>
    <w:rsid w:val="00762302"/>
    <w:rsid w:val="007623CD"/>
    <w:rsid w:val="00762E07"/>
    <w:rsid w:val="0076370C"/>
    <w:rsid w:val="00764548"/>
    <w:rsid w:val="0076469B"/>
    <w:rsid w:val="00764BF2"/>
    <w:rsid w:val="007654AE"/>
    <w:rsid w:val="00765753"/>
    <w:rsid w:val="007659DC"/>
    <w:rsid w:val="007661F8"/>
    <w:rsid w:val="0076648E"/>
    <w:rsid w:val="0076702D"/>
    <w:rsid w:val="0076784D"/>
    <w:rsid w:val="007679E8"/>
    <w:rsid w:val="00770D69"/>
    <w:rsid w:val="00770EFA"/>
    <w:rsid w:val="00771A58"/>
    <w:rsid w:val="007726A6"/>
    <w:rsid w:val="00772C4F"/>
    <w:rsid w:val="00772FBC"/>
    <w:rsid w:val="00773387"/>
    <w:rsid w:val="007737E5"/>
    <w:rsid w:val="0077411A"/>
    <w:rsid w:val="00774A3C"/>
    <w:rsid w:val="00774A45"/>
    <w:rsid w:val="00775702"/>
    <w:rsid w:val="00775F3F"/>
    <w:rsid w:val="0078088C"/>
    <w:rsid w:val="00782371"/>
    <w:rsid w:val="00782457"/>
    <w:rsid w:val="007834D0"/>
    <w:rsid w:val="00784206"/>
    <w:rsid w:val="00784F69"/>
    <w:rsid w:val="007873F8"/>
    <w:rsid w:val="00787CD9"/>
    <w:rsid w:val="00787F05"/>
    <w:rsid w:val="0079047C"/>
    <w:rsid w:val="007908DC"/>
    <w:rsid w:val="007912AD"/>
    <w:rsid w:val="00791325"/>
    <w:rsid w:val="00791577"/>
    <w:rsid w:val="00791F18"/>
    <w:rsid w:val="007925D2"/>
    <w:rsid w:val="007927AA"/>
    <w:rsid w:val="00792A29"/>
    <w:rsid w:val="00793AEF"/>
    <w:rsid w:val="00794738"/>
    <w:rsid w:val="0079510A"/>
    <w:rsid w:val="007961F6"/>
    <w:rsid w:val="007975DC"/>
    <w:rsid w:val="00797E67"/>
    <w:rsid w:val="007A09CA"/>
    <w:rsid w:val="007A2001"/>
    <w:rsid w:val="007A20C7"/>
    <w:rsid w:val="007A288A"/>
    <w:rsid w:val="007A2BAA"/>
    <w:rsid w:val="007A396A"/>
    <w:rsid w:val="007A3E8A"/>
    <w:rsid w:val="007A3EFF"/>
    <w:rsid w:val="007A5BAB"/>
    <w:rsid w:val="007A5C06"/>
    <w:rsid w:val="007A624B"/>
    <w:rsid w:val="007A64E0"/>
    <w:rsid w:val="007A7559"/>
    <w:rsid w:val="007A7A91"/>
    <w:rsid w:val="007B02EB"/>
    <w:rsid w:val="007B036B"/>
    <w:rsid w:val="007B18A5"/>
    <w:rsid w:val="007B2600"/>
    <w:rsid w:val="007B282D"/>
    <w:rsid w:val="007B2B4D"/>
    <w:rsid w:val="007B4A8B"/>
    <w:rsid w:val="007B523C"/>
    <w:rsid w:val="007B7496"/>
    <w:rsid w:val="007C067F"/>
    <w:rsid w:val="007C0E9C"/>
    <w:rsid w:val="007C15DC"/>
    <w:rsid w:val="007C1A2B"/>
    <w:rsid w:val="007C1A58"/>
    <w:rsid w:val="007C23CD"/>
    <w:rsid w:val="007C2BF5"/>
    <w:rsid w:val="007C2EC4"/>
    <w:rsid w:val="007C3423"/>
    <w:rsid w:val="007C3475"/>
    <w:rsid w:val="007C5C0D"/>
    <w:rsid w:val="007C6176"/>
    <w:rsid w:val="007C7A99"/>
    <w:rsid w:val="007C7DB7"/>
    <w:rsid w:val="007C7E86"/>
    <w:rsid w:val="007D060D"/>
    <w:rsid w:val="007D0771"/>
    <w:rsid w:val="007D1098"/>
    <w:rsid w:val="007D1909"/>
    <w:rsid w:val="007D23F1"/>
    <w:rsid w:val="007D240F"/>
    <w:rsid w:val="007D2CF7"/>
    <w:rsid w:val="007D3115"/>
    <w:rsid w:val="007D4160"/>
    <w:rsid w:val="007D4A42"/>
    <w:rsid w:val="007D5D28"/>
    <w:rsid w:val="007D7F83"/>
    <w:rsid w:val="007E19B0"/>
    <w:rsid w:val="007E1C30"/>
    <w:rsid w:val="007E2CFA"/>
    <w:rsid w:val="007E353C"/>
    <w:rsid w:val="007E379F"/>
    <w:rsid w:val="007E44A7"/>
    <w:rsid w:val="007E45CD"/>
    <w:rsid w:val="007E573D"/>
    <w:rsid w:val="007E5DA7"/>
    <w:rsid w:val="007E5E82"/>
    <w:rsid w:val="007E64ED"/>
    <w:rsid w:val="007E718F"/>
    <w:rsid w:val="007F28F1"/>
    <w:rsid w:val="007F467D"/>
    <w:rsid w:val="007F64C2"/>
    <w:rsid w:val="007F66F1"/>
    <w:rsid w:val="007F7DE5"/>
    <w:rsid w:val="007F7E97"/>
    <w:rsid w:val="008003DC"/>
    <w:rsid w:val="00800A9E"/>
    <w:rsid w:val="00800D45"/>
    <w:rsid w:val="00802E9B"/>
    <w:rsid w:val="00803647"/>
    <w:rsid w:val="0080415D"/>
    <w:rsid w:val="00804DF7"/>
    <w:rsid w:val="00805812"/>
    <w:rsid w:val="00805DE3"/>
    <w:rsid w:val="00806474"/>
    <w:rsid w:val="00806563"/>
    <w:rsid w:val="0081037D"/>
    <w:rsid w:val="00810C18"/>
    <w:rsid w:val="00812685"/>
    <w:rsid w:val="0081272F"/>
    <w:rsid w:val="00812FBC"/>
    <w:rsid w:val="00815088"/>
    <w:rsid w:val="0081556B"/>
    <w:rsid w:val="008160C0"/>
    <w:rsid w:val="0081722F"/>
    <w:rsid w:val="00822F1D"/>
    <w:rsid w:val="008244E1"/>
    <w:rsid w:val="008248E6"/>
    <w:rsid w:val="008251FE"/>
    <w:rsid w:val="008252A4"/>
    <w:rsid w:val="00825B85"/>
    <w:rsid w:val="00825E0C"/>
    <w:rsid w:val="00830B8D"/>
    <w:rsid w:val="008320CD"/>
    <w:rsid w:val="00833060"/>
    <w:rsid w:val="00833A1D"/>
    <w:rsid w:val="00833D38"/>
    <w:rsid w:val="00834BE3"/>
    <w:rsid w:val="0083506A"/>
    <w:rsid w:val="0083559A"/>
    <w:rsid w:val="008357DD"/>
    <w:rsid w:val="00840C8A"/>
    <w:rsid w:val="00840E62"/>
    <w:rsid w:val="00841A01"/>
    <w:rsid w:val="0084269F"/>
    <w:rsid w:val="00842B9A"/>
    <w:rsid w:val="0084382A"/>
    <w:rsid w:val="00844E00"/>
    <w:rsid w:val="00846024"/>
    <w:rsid w:val="00846D38"/>
    <w:rsid w:val="00847681"/>
    <w:rsid w:val="00851931"/>
    <w:rsid w:val="0085201B"/>
    <w:rsid w:val="0085232D"/>
    <w:rsid w:val="008532EA"/>
    <w:rsid w:val="00853A5B"/>
    <w:rsid w:val="008552E3"/>
    <w:rsid w:val="008558A4"/>
    <w:rsid w:val="00856BF2"/>
    <w:rsid w:val="008574D3"/>
    <w:rsid w:val="00860013"/>
    <w:rsid w:val="00861147"/>
    <w:rsid w:val="00861291"/>
    <w:rsid w:val="00861A56"/>
    <w:rsid w:val="00861F85"/>
    <w:rsid w:val="008642AE"/>
    <w:rsid w:val="008643A0"/>
    <w:rsid w:val="008644BE"/>
    <w:rsid w:val="0086472A"/>
    <w:rsid w:val="00865C62"/>
    <w:rsid w:val="00865E34"/>
    <w:rsid w:val="00867565"/>
    <w:rsid w:val="0087007E"/>
    <w:rsid w:val="008700E6"/>
    <w:rsid w:val="008705A2"/>
    <w:rsid w:val="008720B8"/>
    <w:rsid w:val="0087222F"/>
    <w:rsid w:val="008723E8"/>
    <w:rsid w:val="00872515"/>
    <w:rsid w:val="00872C5D"/>
    <w:rsid w:val="0087314B"/>
    <w:rsid w:val="008731F6"/>
    <w:rsid w:val="0087338D"/>
    <w:rsid w:val="008736FC"/>
    <w:rsid w:val="00874174"/>
    <w:rsid w:val="00874196"/>
    <w:rsid w:val="008747E1"/>
    <w:rsid w:val="00877400"/>
    <w:rsid w:val="00877E65"/>
    <w:rsid w:val="00882008"/>
    <w:rsid w:val="008821A4"/>
    <w:rsid w:val="00883935"/>
    <w:rsid w:val="00883B3C"/>
    <w:rsid w:val="00884F83"/>
    <w:rsid w:val="00885A06"/>
    <w:rsid w:val="00886E95"/>
    <w:rsid w:val="00887565"/>
    <w:rsid w:val="0089236B"/>
    <w:rsid w:val="0089378A"/>
    <w:rsid w:val="00893A52"/>
    <w:rsid w:val="00893B70"/>
    <w:rsid w:val="00893C80"/>
    <w:rsid w:val="00893EE4"/>
    <w:rsid w:val="0089467A"/>
    <w:rsid w:val="00895395"/>
    <w:rsid w:val="00895BBA"/>
    <w:rsid w:val="0089683D"/>
    <w:rsid w:val="008A0C03"/>
    <w:rsid w:val="008A1894"/>
    <w:rsid w:val="008A2342"/>
    <w:rsid w:val="008A34BA"/>
    <w:rsid w:val="008A38F1"/>
    <w:rsid w:val="008A40E3"/>
    <w:rsid w:val="008A440C"/>
    <w:rsid w:val="008A46CE"/>
    <w:rsid w:val="008A61A5"/>
    <w:rsid w:val="008B02F4"/>
    <w:rsid w:val="008B03BC"/>
    <w:rsid w:val="008B0421"/>
    <w:rsid w:val="008B0959"/>
    <w:rsid w:val="008B0FBA"/>
    <w:rsid w:val="008B1BD8"/>
    <w:rsid w:val="008B26F0"/>
    <w:rsid w:val="008B414D"/>
    <w:rsid w:val="008B4CE8"/>
    <w:rsid w:val="008B728E"/>
    <w:rsid w:val="008B7528"/>
    <w:rsid w:val="008C14B9"/>
    <w:rsid w:val="008C2EBA"/>
    <w:rsid w:val="008C2EF8"/>
    <w:rsid w:val="008D0A8C"/>
    <w:rsid w:val="008D0B5F"/>
    <w:rsid w:val="008D129F"/>
    <w:rsid w:val="008D1360"/>
    <w:rsid w:val="008D1B61"/>
    <w:rsid w:val="008D2EC0"/>
    <w:rsid w:val="008D331D"/>
    <w:rsid w:val="008D3E90"/>
    <w:rsid w:val="008D4839"/>
    <w:rsid w:val="008D4B1F"/>
    <w:rsid w:val="008D5178"/>
    <w:rsid w:val="008D5200"/>
    <w:rsid w:val="008D54B9"/>
    <w:rsid w:val="008D54BD"/>
    <w:rsid w:val="008D5D7F"/>
    <w:rsid w:val="008D77D5"/>
    <w:rsid w:val="008D7CF8"/>
    <w:rsid w:val="008E0021"/>
    <w:rsid w:val="008E1386"/>
    <w:rsid w:val="008E1EEB"/>
    <w:rsid w:val="008E2AAD"/>
    <w:rsid w:val="008E2ABE"/>
    <w:rsid w:val="008E2CF1"/>
    <w:rsid w:val="008E358F"/>
    <w:rsid w:val="008E3E91"/>
    <w:rsid w:val="008E664C"/>
    <w:rsid w:val="008E6893"/>
    <w:rsid w:val="008E7178"/>
    <w:rsid w:val="008F109A"/>
    <w:rsid w:val="008F1333"/>
    <w:rsid w:val="008F16F9"/>
    <w:rsid w:val="008F25DD"/>
    <w:rsid w:val="008F3741"/>
    <w:rsid w:val="008F3919"/>
    <w:rsid w:val="008F3D3C"/>
    <w:rsid w:val="008F4C6A"/>
    <w:rsid w:val="008F4E3D"/>
    <w:rsid w:val="0090072A"/>
    <w:rsid w:val="009010F1"/>
    <w:rsid w:val="00902079"/>
    <w:rsid w:val="009029D1"/>
    <w:rsid w:val="00902D55"/>
    <w:rsid w:val="009033B0"/>
    <w:rsid w:val="009042FE"/>
    <w:rsid w:val="0090557D"/>
    <w:rsid w:val="00905C1C"/>
    <w:rsid w:val="009064FB"/>
    <w:rsid w:val="00906A2B"/>
    <w:rsid w:val="00907812"/>
    <w:rsid w:val="00910F7F"/>
    <w:rsid w:val="009110BF"/>
    <w:rsid w:val="00911376"/>
    <w:rsid w:val="009115F4"/>
    <w:rsid w:val="00911C09"/>
    <w:rsid w:val="009124A5"/>
    <w:rsid w:val="009126FA"/>
    <w:rsid w:val="00913184"/>
    <w:rsid w:val="00913188"/>
    <w:rsid w:val="00913338"/>
    <w:rsid w:val="00913F56"/>
    <w:rsid w:val="0091457F"/>
    <w:rsid w:val="009148CF"/>
    <w:rsid w:val="009152CA"/>
    <w:rsid w:val="00915CF5"/>
    <w:rsid w:val="00916D78"/>
    <w:rsid w:val="0091734A"/>
    <w:rsid w:val="00917DD3"/>
    <w:rsid w:val="009202F6"/>
    <w:rsid w:val="00920C22"/>
    <w:rsid w:val="00922CC8"/>
    <w:rsid w:val="009252E1"/>
    <w:rsid w:val="00926FB9"/>
    <w:rsid w:val="009274C0"/>
    <w:rsid w:val="009274CD"/>
    <w:rsid w:val="00930484"/>
    <w:rsid w:val="00930E20"/>
    <w:rsid w:val="00932444"/>
    <w:rsid w:val="009325E3"/>
    <w:rsid w:val="00934274"/>
    <w:rsid w:val="00935E59"/>
    <w:rsid w:val="009369E4"/>
    <w:rsid w:val="00936EDC"/>
    <w:rsid w:val="00936F8C"/>
    <w:rsid w:val="00937532"/>
    <w:rsid w:val="009379C3"/>
    <w:rsid w:val="00940CCD"/>
    <w:rsid w:val="00940DD0"/>
    <w:rsid w:val="00941028"/>
    <w:rsid w:val="009411F3"/>
    <w:rsid w:val="00941814"/>
    <w:rsid w:val="00943EFD"/>
    <w:rsid w:val="00943FAE"/>
    <w:rsid w:val="00944A1A"/>
    <w:rsid w:val="00951DB4"/>
    <w:rsid w:val="009525DD"/>
    <w:rsid w:val="0095263E"/>
    <w:rsid w:val="00953619"/>
    <w:rsid w:val="0095372A"/>
    <w:rsid w:val="00955620"/>
    <w:rsid w:val="0095780A"/>
    <w:rsid w:val="00960EF6"/>
    <w:rsid w:val="00961FF5"/>
    <w:rsid w:val="00962A18"/>
    <w:rsid w:val="00962AFF"/>
    <w:rsid w:val="00962B8D"/>
    <w:rsid w:val="00962C17"/>
    <w:rsid w:val="00963637"/>
    <w:rsid w:val="009637D6"/>
    <w:rsid w:val="00964118"/>
    <w:rsid w:val="009649EC"/>
    <w:rsid w:val="0096530F"/>
    <w:rsid w:val="0096619C"/>
    <w:rsid w:val="00966353"/>
    <w:rsid w:val="0097017F"/>
    <w:rsid w:val="00970220"/>
    <w:rsid w:val="00972978"/>
    <w:rsid w:val="009730DB"/>
    <w:rsid w:val="00973173"/>
    <w:rsid w:val="0097336D"/>
    <w:rsid w:val="0098063F"/>
    <w:rsid w:val="00980819"/>
    <w:rsid w:val="00981A09"/>
    <w:rsid w:val="00981D02"/>
    <w:rsid w:val="009828A9"/>
    <w:rsid w:val="00982987"/>
    <w:rsid w:val="0098348C"/>
    <w:rsid w:val="009843D3"/>
    <w:rsid w:val="009844AD"/>
    <w:rsid w:val="0098496C"/>
    <w:rsid w:val="00984ABE"/>
    <w:rsid w:val="00984C50"/>
    <w:rsid w:val="00985FB2"/>
    <w:rsid w:val="00986A40"/>
    <w:rsid w:val="00986DF1"/>
    <w:rsid w:val="00987DBA"/>
    <w:rsid w:val="009904FF"/>
    <w:rsid w:val="009907C9"/>
    <w:rsid w:val="00990F5B"/>
    <w:rsid w:val="0099104D"/>
    <w:rsid w:val="0099176F"/>
    <w:rsid w:val="009919C0"/>
    <w:rsid w:val="00991C3E"/>
    <w:rsid w:val="00992314"/>
    <w:rsid w:val="009933C5"/>
    <w:rsid w:val="00996788"/>
    <w:rsid w:val="009972E6"/>
    <w:rsid w:val="009979F1"/>
    <w:rsid w:val="009A0518"/>
    <w:rsid w:val="009A21D0"/>
    <w:rsid w:val="009A3DC9"/>
    <w:rsid w:val="009A4473"/>
    <w:rsid w:val="009A471D"/>
    <w:rsid w:val="009A4C44"/>
    <w:rsid w:val="009A6088"/>
    <w:rsid w:val="009A6F10"/>
    <w:rsid w:val="009B0451"/>
    <w:rsid w:val="009B08E6"/>
    <w:rsid w:val="009B0C92"/>
    <w:rsid w:val="009B0DBB"/>
    <w:rsid w:val="009B2445"/>
    <w:rsid w:val="009B288A"/>
    <w:rsid w:val="009B36CD"/>
    <w:rsid w:val="009B3A5E"/>
    <w:rsid w:val="009B3AB6"/>
    <w:rsid w:val="009B41EF"/>
    <w:rsid w:val="009B4352"/>
    <w:rsid w:val="009B7F62"/>
    <w:rsid w:val="009C02C0"/>
    <w:rsid w:val="009C1E7E"/>
    <w:rsid w:val="009C2297"/>
    <w:rsid w:val="009C2625"/>
    <w:rsid w:val="009C292C"/>
    <w:rsid w:val="009C2B48"/>
    <w:rsid w:val="009C5038"/>
    <w:rsid w:val="009C518B"/>
    <w:rsid w:val="009C746C"/>
    <w:rsid w:val="009C7724"/>
    <w:rsid w:val="009C7E6D"/>
    <w:rsid w:val="009D0419"/>
    <w:rsid w:val="009D1A24"/>
    <w:rsid w:val="009D2230"/>
    <w:rsid w:val="009D263F"/>
    <w:rsid w:val="009D294F"/>
    <w:rsid w:val="009D2E48"/>
    <w:rsid w:val="009D2E7F"/>
    <w:rsid w:val="009D4611"/>
    <w:rsid w:val="009D52FB"/>
    <w:rsid w:val="009D65DE"/>
    <w:rsid w:val="009D6F7B"/>
    <w:rsid w:val="009E002A"/>
    <w:rsid w:val="009E05C9"/>
    <w:rsid w:val="009E1125"/>
    <w:rsid w:val="009E1AC9"/>
    <w:rsid w:val="009E21DB"/>
    <w:rsid w:val="009E2DDB"/>
    <w:rsid w:val="009E3643"/>
    <w:rsid w:val="009E3E38"/>
    <w:rsid w:val="009E4623"/>
    <w:rsid w:val="009E487B"/>
    <w:rsid w:val="009F1FB2"/>
    <w:rsid w:val="009F26CA"/>
    <w:rsid w:val="009F28C9"/>
    <w:rsid w:val="009F4A55"/>
    <w:rsid w:val="009F4D29"/>
    <w:rsid w:val="009F4D41"/>
    <w:rsid w:val="009F4E2F"/>
    <w:rsid w:val="009F5EAB"/>
    <w:rsid w:val="009F7003"/>
    <w:rsid w:val="00A005DC"/>
    <w:rsid w:val="00A00C0D"/>
    <w:rsid w:val="00A0182D"/>
    <w:rsid w:val="00A01D28"/>
    <w:rsid w:val="00A02458"/>
    <w:rsid w:val="00A02EBA"/>
    <w:rsid w:val="00A0371D"/>
    <w:rsid w:val="00A03873"/>
    <w:rsid w:val="00A03A33"/>
    <w:rsid w:val="00A046E6"/>
    <w:rsid w:val="00A04924"/>
    <w:rsid w:val="00A06A5A"/>
    <w:rsid w:val="00A07039"/>
    <w:rsid w:val="00A10C52"/>
    <w:rsid w:val="00A10D60"/>
    <w:rsid w:val="00A110CF"/>
    <w:rsid w:val="00A11B57"/>
    <w:rsid w:val="00A12CCD"/>
    <w:rsid w:val="00A142B3"/>
    <w:rsid w:val="00A15E6E"/>
    <w:rsid w:val="00A161DF"/>
    <w:rsid w:val="00A17EDF"/>
    <w:rsid w:val="00A20F4A"/>
    <w:rsid w:val="00A21176"/>
    <w:rsid w:val="00A21981"/>
    <w:rsid w:val="00A22FB1"/>
    <w:rsid w:val="00A2377E"/>
    <w:rsid w:val="00A25D03"/>
    <w:rsid w:val="00A26A01"/>
    <w:rsid w:val="00A26F62"/>
    <w:rsid w:val="00A27ADA"/>
    <w:rsid w:val="00A3078C"/>
    <w:rsid w:val="00A3212F"/>
    <w:rsid w:val="00A33D52"/>
    <w:rsid w:val="00A3434B"/>
    <w:rsid w:val="00A3495E"/>
    <w:rsid w:val="00A34CCC"/>
    <w:rsid w:val="00A361D0"/>
    <w:rsid w:val="00A433B5"/>
    <w:rsid w:val="00A46FDB"/>
    <w:rsid w:val="00A46FED"/>
    <w:rsid w:val="00A51499"/>
    <w:rsid w:val="00A52FEB"/>
    <w:rsid w:val="00A53D00"/>
    <w:rsid w:val="00A54578"/>
    <w:rsid w:val="00A54792"/>
    <w:rsid w:val="00A5511C"/>
    <w:rsid w:val="00A561AF"/>
    <w:rsid w:val="00A563B0"/>
    <w:rsid w:val="00A56417"/>
    <w:rsid w:val="00A5646F"/>
    <w:rsid w:val="00A57478"/>
    <w:rsid w:val="00A57A58"/>
    <w:rsid w:val="00A57B3E"/>
    <w:rsid w:val="00A6095E"/>
    <w:rsid w:val="00A61079"/>
    <w:rsid w:val="00A61346"/>
    <w:rsid w:val="00A617AF"/>
    <w:rsid w:val="00A62013"/>
    <w:rsid w:val="00A62554"/>
    <w:rsid w:val="00A645E4"/>
    <w:rsid w:val="00A662E2"/>
    <w:rsid w:val="00A66361"/>
    <w:rsid w:val="00A6695B"/>
    <w:rsid w:val="00A669FD"/>
    <w:rsid w:val="00A66E09"/>
    <w:rsid w:val="00A67A5C"/>
    <w:rsid w:val="00A706A9"/>
    <w:rsid w:val="00A70A33"/>
    <w:rsid w:val="00A715A7"/>
    <w:rsid w:val="00A724A3"/>
    <w:rsid w:val="00A7255C"/>
    <w:rsid w:val="00A72E18"/>
    <w:rsid w:val="00A73756"/>
    <w:rsid w:val="00A749FF"/>
    <w:rsid w:val="00A755E0"/>
    <w:rsid w:val="00A75F61"/>
    <w:rsid w:val="00A7667B"/>
    <w:rsid w:val="00A767AC"/>
    <w:rsid w:val="00A77A31"/>
    <w:rsid w:val="00A80302"/>
    <w:rsid w:val="00A82967"/>
    <w:rsid w:val="00A82D80"/>
    <w:rsid w:val="00A83633"/>
    <w:rsid w:val="00A8457E"/>
    <w:rsid w:val="00A84A82"/>
    <w:rsid w:val="00A8598E"/>
    <w:rsid w:val="00A85C34"/>
    <w:rsid w:val="00A8606C"/>
    <w:rsid w:val="00A8679A"/>
    <w:rsid w:val="00A86A85"/>
    <w:rsid w:val="00A872BB"/>
    <w:rsid w:val="00A900AA"/>
    <w:rsid w:val="00A93CEB"/>
    <w:rsid w:val="00A9721A"/>
    <w:rsid w:val="00A972FD"/>
    <w:rsid w:val="00A9734D"/>
    <w:rsid w:val="00A9788A"/>
    <w:rsid w:val="00AA0E37"/>
    <w:rsid w:val="00AA1A37"/>
    <w:rsid w:val="00AA381D"/>
    <w:rsid w:val="00AA429C"/>
    <w:rsid w:val="00AA4C99"/>
    <w:rsid w:val="00AA5752"/>
    <w:rsid w:val="00AA69C5"/>
    <w:rsid w:val="00AA7040"/>
    <w:rsid w:val="00AB0C07"/>
    <w:rsid w:val="00AB3629"/>
    <w:rsid w:val="00AB4F59"/>
    <w:rsid w:val="00AB5FF4"/>
    <w:rsid w:val="00AB6248"/>
    <w:rsid w:val="00AB7383"/>
    <w:rsid w:val="00AB7A0A"/>
    <w:rsid w:val="00AC0681"/>
    <w:rsid w:val="00AC0E48"/>
    <w:rsid w:val="00AC0FD2"/>
    <w:rsid w:val="00AC1BB8"/>
    <w:rsid w:val="00AC1CF6"/>
    <w:rsid w:val="00AC23C9"/>
    <w:rsid w:val="00AC3EAC"/>
    <w:rsid w:val="00AC4968"/>
    <w:rsid w:val="00AC6142"/>
    <w:rsid w:val="00AC6691"/>
    <w:rsid w:val="00AC685F"/>
    <w:rsid w:val="00AD17DD"/>
    <w:rsid w:val="00AD2C73"/>
    <w:rsid w:val="00AD547E"/>
    <w:rsid w:val="00AD7202"/>
    <w:rsid w:val="00AE0A1F"/>
    <w:rsid w:val="00AE0F00"/>
    <w:rsid w:val="00AE11AF"/>
    <w:rsid w:val="00AE435F"/>
    <w:rsid w:val="00AE4746"/>
    <w:rsid w:val="00AE4BE0"/>
    <w:rsid w:val="00AE5261"/>
    <w:rsid w:val="00AE5D88"/>
    <w:rsid w:val="00AE64D9"/>
    <w:rsid w:val="00AE6AD0"/>
    <w:rsid w:val="00AE6E28"/>
    <w:rsid w:val="00AE717F"/>
    <w:rsid w:val="00AF19DF"/>
    <w:rsid w:val="00AF1DE0"/>
    <w:rsid w:val="00AF1F85"/>
    <w:rsid w:val="00AF332A"/>
    <w:rsid w:val="00AF4A4A"/>
    <w:rsid w:val="00AF5385"/>
    <w:rsid w:val="00AF5693"/>
    <w:rsid w:val="00AF5817"/>
    <w:rsid w:val="00AF5B1E"/>
    <w:rsid w:val="00AF5C09"/>
    <w:rsid w:val="00AF6072"/>
    <w:rsid w:val="00AF6530"/>
    <w:rsid w:val="00AF6628"/>
    <w:rsid w:val="00B00445"/>
    <w:rsid w:val="00B00B70"/>
    <w:rsid w:val="00B00D8A"/>
    <w:rsid w:val="00B0158E"/>
    <w:rsid w:val="00B04893"/>
    <w:rsid w:val="00B07701"/>
    <w:rsid w:val="00B100BB"/>
    <w:rsid w:val="00B11DBF"/>
    <w:rsid w:val="00B120BA"/>
    <w:rsid w:val="00B141E9"/>
    <w:rsid w:val="00B14440"/>
    <w:rsid w:val="00B14F10"/>
    <w:rsid w:val="00B1512E"/>
    <w:rsid w:val="00B1545F"/>
    <w:rsid w:val="00B16ABD"/>
    <w:rsid w:val="00B17837"/>
    <w:rsid w:val="00B200CB"/>
    <w:rsid w:val="00B2212A"/>
    <w:rsid w:val="00B2214E"/>
    <w:rsid w:val="00B22C44"/>
    <w:rsid w:val="00B22D98"/>
    <w:rsid w:val="00B23995"/>
    <w:rsid w:val="00B23E37"/>
    <w:rsid w:val="00B246C1"/>
    <w:rsid w:val="00B24A74"/>
    <w:rsid w:val="00B26831"/>
    <w:rsid w:val="00B302BD"/>
    <w:rsid w:val="00B30D8C"/>
    <w:rsid w:val="00B311DC"/>
    <w:rsid w:val="00B3283D"/>
    <w:rsid w:val="00B32964"/>
    <w:rsid w:val="00B32A22"/>
    <w:rsid w:val="00B34AEC"/>
    <w:rsid w:val="00B34E75"/>
    <w:rsid w:val="00B35230"/>
    <w:rsid w:val="00B35681"/>
    <w:rsid w:val="00B357A1"/>
    <w:rsid w:val="00B35901"/>
    <w:rsid w:val="00B37A8A"/>
    <w:rsid w:val="00B4146C"/>
    <w:rsid w:val="00B418A9"/>
    <w:rsid w:val="00B418EB"/>
    <w:rsid w:val="00B424ED"/>
    <w:rsid w:val="00B42774"/>
    <w:rsid w:val="00B4295B"/>
    <w:rsid w:val="00B42AB0"/>
    <w:rsid w:val="00B42F81"/>
    <w:rsid w:val="00B4431F"/>
    <w:rsid w:val="00B45247"/>
    <w:rsid w:val="00B4575E"/>
    <w:rsid w:val="00B46B32"/>
    <w:rsid w:val="00B46C22"/>
    <w:rsid w:val="00B4745D"/>
    <w:rsid w:val="00B478BC"/>
    <w:rsid w:val="00B506F7"/>
    <w:rsid w:val="00B50AB5"/>
    <w:rsid w:val="00B51E04"/>
    <w:rsid w:val="00B52095"/>
    <w:rsid w:val="00B5209C"/>
    <w:rsid w:val="00B529F9"/>
    <w:rsid w:val="00B52B9B"/>
    <w:rsid w:val="00B52CFD"/>
    <w:rsid w:val="00B52E16"/>
    <w:rsid w:val="00B533EE"/>
    <w:rsid w:val="00B534ED"/>
    <w:rsid w:val="00B539D6"/>
    <w:rsid w:val="00B53D61"/>
    <w:rsid w:val="00B54187"/>
    <w:rsid w:val="00B5559E"/>
    <w:rsid w:val="00B55C61"/>
    <w:rsid w:val="00B55C7D"/>
    <w:rsid w:val="00B561C3"/>
    <w:rsid w:val="00B56290"/>
    <w:rsid w:val="00B578FB"/>
    <w:rsid w:val="00B6069F"/>
    <w:rsid w:val="00B60C15"/>
    <w:rsid w:val="00B60E98"/>
    <w:rsid w:val="00B611E9"/>
    <w:rsid w:val="00B6199D"/>
    <w:rsid w:val="00B62C6A"/>
    <w:rsid w:val="00B63392"/>
    <w:rsid w:val="00B647E4"/>
    <w:rsid w:val="00B64904"/>
    <w:rsid w:val="00B64962"/>
    <w:rsid w:val="00B649B4"/>
    <w:rsid w:val="00B65470"/>
    <w:rsid w:val="00B65B27"/>
    <w:rsid w:val="00B66072"/>
    <w:rsid w:val="00B66EA7"/>
    <w:rsid w:val="00B6705D"/>
    <w:rsid w:val="00B6743F"/>
    <w:rsid w:val="00B67630"/>
    <w:rsid w:val="00B70A19"/>
    <w:rsid w:val="00B710D3"/>
    <w:rsid w:val="00B71948"/>
    <w:rsid w:val="00B71F1E"/>
    <w:rsid w:val="00B72F9E"/>
    <w:rsid w:val="00B750D9"/>
    <w:rsid w:val="00B76D92"/>
    <w:rsid w:val="00B776CE"/>
    <w:rsid w:val="00B77783"/>
    <w:rsid w:val="00B77F1E"/>
    <w:rsid w:val="00B8176C"/>
    <w:rsid w:val="00B82044"/>
    <w:rsid w:val="00B8243D"/>
    <w:rsid w:val="00B83E8E"/>
    <w:rsid w:val="00B85FDB"/>
    <w:rsid w:val="00B87611"/>
    <w:rsid w:val="00B90FBB"/>
    <w:rsid w:val="00B91122"/>
    <w:rsid w:val="00B91B52"/>
    <w:rsid w:val="00B9270C"/>
    <w:rsid w:val="00B92A74"/>
    <w:rsid w:val="00B93664"/>
    <w:rsid w:val="00B93E7F"/>
    <w:rsid w:val="00B956ED"/>
    <w:rsid w:val="00B958E7"/>
    <w:rsid w:val="00B9657C"/>
    <w:rsid w:val="00B96CE4"/>
    <w:rsid w:val="00B96F22"/>
    <w:rsid w:val="00B97CED"/>
    <w:rsid w:val="00BA285A"/>
    <w:rsid w:val="00BA4071"/>
    <w:rsid w:val="00BA40FC"/>
    <w:rsid w:val="00BA48D5"/>
    <w:rsid w:val="00BA571D"/>
    <w:rsid w:val="00BA63B1"/>
    <w:rsid w:val="00BA690F"/>
    <w:rsid w:val="00BA6D23"/>
    <w:rsid w:val="00BA6F7A"/>
    <w:rsid w:val="00BA7404"/>
    <w:rsid w:val="00BA7C89"/>
    <w:rsid w:val="00BA7DCD"/>
    <w:rsid w:val="00BB0684"/>
    <w:rsid w:val="00BB0FAE"/>
    <w:rsid w:val="00BB17DC"/>
    <w:rsid w:val="00BB1CF1"/>
    <w:rsid w:val="00BB1E5B"/>
    <w:rsid w:val="00BB34F4"/>
    <w:rsid w:val="00BB36AC"/>
    <w:rsid w:val="00BB3823"/>
    <w:rsid w:val="00BB4508"/>
    <w:rsid w:val="00BB521A"/>
    <w:rsid w:val="00BB52B9"/>
    <w:rsid w:val="00BB60CD"/>
    <w:rsid w:val="00BB69BF"/>
    <w:rsid w:val="00BB6B97"/>
    <w:rsid w:val="00BB77E2"/>
    <w:rsid w:val="00BC0425"/>
    <w:rsid w:val="00BC1011"/>
    <w:rsid w:val="00BC2AD5"/>
    <w:rsid w:val="00BC2B3A"/>
    <w:rsid w:val="00BC2F91"/>
    <w:rsid w:val="00BC3640"/>
    <w:rsid w:val="00BC3FD6"/>
    <w:rsid w:val="00BC53D5"/>
    <w:rsid w:val="00BC7488"/>
    <w:rsid w:val="00BC7A52"/>
    <w:rsid w:val="00BC7D70"/>
    <w:rsid w:val="00BD0FBF"/>
    <w:rsid w:val="00BD1D1B"/>
    <w:rsid w:val="00BD2328"/>
    <w:rsid w:val="00BD23EF"/>
    <w:rsid w:val="00BD292E"/>
    <w:rsid w:val="00BD30F6"/>
    <w:rsid w:val="00BD3308"/>
    <w:rsid w:val="00BD3388"/>
    <w:rsid w:val="00BD3E41"/>
    <w:rsid w:val="00BD5184"/>
    <w:rsid w:val="00BD57A1"/>
    <w:rsid w:val="00BD5C31"/>
    <w:rsid w:val="00BD5C9A"/>
    <w:rsid w:val="00BD5DF4"/>
    <w:rsid w:val="00BD5F9C"/>
    <w:rsid w:val="00BD61B9"/>
    <w:rsid w:val="00BD63CF"/>
    <w:rsid w:val="00BD69C5"/>
    <w:rsid w:val="00BE1037"/>
    <w:rsid w:val="00BE16CE"/>
    <w:rsid w:val="00BE2BA4"/>
    <w:rsid w:val="00BE5BB5"/>
    <w:rsid w:val="00BE5C4E"/>
    <w:rsid w:val="00BE5DCF"/>
    <w:rsid w:val="00BE60C9"/>
    <w:rsid w:val="00BF0600"/>
    <w:rsid w:val="00BF0632"/>
    <w:rsid w:val="00BF154F"/>
    <w:rsid w:val="00BF1A89"/>
    <w:rsid w:val="00BF1AA5"/>
    <w:rsid w:val="00BF1CA9"/>
    <w:rsid w:val="00BF1FE8"/>
    <w:rsid w:val="00BF2737"/>
    <w:rsid w:val="00BF2804"/>
    <w:rsid w:val="00BF2F93"/>
    <w:rsid w:val="00BF2FA0"/>
    <w:rsid w:val="00BF43D3"/>
    <w:rsid w:val="00BF4FC2"/>
    <w:rsid w:val="00BF52F6"/>
    <w:rsid w:val="00BF5B27"/>
    <w:rsid w:val="00BF5C75"/>
    <w:rsid w:val="00BF7479"/>
    <w:rsid w:val="00BF7C3F"/>
    <w:rsid w:val="00C000B9"/>
    <w:rsid w:val="00C00670"/>
    <w:rsid w:val="00C01006"/>
    <w:rsid w:val="00C01829"/>
    <w:rsid w:val="00C02D88"/>
    <w:rsid w:val="00C02E45"/>
    <w:rsid w:val="00C03326"/>
    <w:rsid w:val="00C038FD"/>
    <w:rsid w:val="00C03D5E"/>
    <w:rsid w:val="00C05579"/>
    <w:rsid w:val="00C06A61"/>
    <w:rsid w:val="00C10272"/>
    <w:rsid w:val="00C11A1E"/>
    <w:rsid w:val="00C11C2B"/>
    <w:rsid w:val="00C11C7B"/>
    <w:rsid w:val="00C133BF"/>
    <w:rsid w:val="00C1522D"/>
    <w:rsid w:val="00C157F8"/>
    <w:rsid w:val="00C1692A"/>
    <w:rsid w:val="00C16AEC"/>
    <w:rsid w:val="00C17F81"/>
    <w:rsid w:val="00C21B3C"/>
    <w:rsid w:val="00C24E33"/>
    <w:rsid w:val="00C25284"/>
    <w:rsid w:val="00C258F4"/>
    <w:rsid w:val="00C25E35"/>
    <w:rsid w:val="00C268CE"/>
    <w:rsid w:val="00C30403"/>
    <w:rsid w:val="00C305E6"/>
    <w:rsid w:val="00C30BF3"/>
    <w:rsid w:val="00C31930"/>
    <w:rsid w:val="00C32613"/>
    <w:rsid w:val="00C34048"/>
    <w:rsid w:val="00C3451D"/>
    <w:rsid w:val="00C35040"/>
    <w:rsid w:val="00C36A99"/>
    <w:rsid w:val="00C37452"/>
    <w:rsid w:val="00C40211"/>
    <w:rsid w:val="00C4104E"/>
    <w:rsid w:val="00C41AD5"/>
    <w:rsid w:val="00C42517"/>
    <w:rsid w:val="00C44239"/>
    <w:rsid w:val="00C44886"/>
    <w:rsid w:val="00C44BF9"/>
    <w:rsid w:val="00C4566E"/>
    <w:rsid w:val="00C46420"/>
    <w:rsid w:val="00C46704"/>
    <w:rsid w:val="00C47150"/>
    <w:rsid w:val="00C4772B"/>
    <w:rsid w:val="00C47768"/>
    <w:rsid w:val="00C47EAA"/>
    <w:rsid w:val="00C50115"/>
    <w:rsid w:val="00C50DA4"/>
    <w:rsid w:val="00C51627"/>
    <w:rsid w:val="00C516F0"/>
    <w:rsid w:val="00C54E34"/>
    <w:rsid w:val="00C55DAC"/>
    <w:rsid w:val="00C56153"/>
    <w:rsid w:val="00C56AF6"/>
    <w:rsid w:val="00C57314"/>
    <w:rsid w:val="00C57FB4"/>
    <w:rsid w:val="00C61763"/>
    <w:rsid w:val="00C6199C"/>
    <w:rsid w:val="00C62095"/>
    <w:rsid w:val="00C635CB"/>
    <w:rsid w:val="00C63B55"/>
    <w:rsid w:val="00C64894"/>
    <w:rsid w:val="00C64B1A"/>
    <w:rsid w:val="00C64D06"/>
    <w:rsid w:val="00C6596C"/>
    <w:rsid w:val="00C6626D"/>
    <w:rsid w:val="00C6656D"/>
    <w:rsid w:val="00C67BFC"/>
    <w:rsid w:val="00C67DD2"/>
    <w:rsid w:val="00C71384"/>
    <w:rsid w:val="00C71C6A"/>
    <w:rsid w:val="00C72361"/>
    <w:rsid w:val="00C730DF"/>
    <w:rsid w:val="00C731F2"/>
    <w:rsid w:val="00C7362A"/>
    <w:rsid w:val="00C73B5C"/>
    <w:rsid w:val="00C743A9"/>
    <w:rsid w:val="00C76073"/>
    <w:rsid w:val="00C76424"/>
    <w:rsid w:val="00C76AB3"/>
    <w:rsid w:val="00C76DE6"/>
    <w:rsid w:val="00C80C56"/>
    <w:rsid w:val="00C812C4"/>
    <w:rsid w:val="00C815E1"/>
    <w:rsid w:val="00C82765"/>
    <w:rsid w:val="00C82CD5"/>
    <w:rsid w:val="00C832F5"/>
    <w:rsid w:val="00C8373C"/>
    <w:rsid w:val="00C83B33"/>
    <w:rsid w:val="00C84B62"/>
    <w:rsid w:val="00C867C0"/>
    <w:rsid w:val="00C86ADA"/>
    <w:rsid w:val="00C8729D"/>
    <w:rsid w:val="00C90586"/>
    <w:rsid w:val="00C90E7A"/>
    <w:rsid w:val="00C914B4"/>
    <w:rsid w:val="00C91DE4"/>
    <w:rsid w:val="00C93468"/>
    <w:rsid w:val="00C9389A"/>
    <w:rsid w:val="00C93F46"/>
    <w:rsid w:val="00C97699"/>
    <w:rsid w:val="00CA2202"/>
    <w:rsid w:val="00CA2244"/>
    <w:rsid w:val="00CA384B"/>
    <w:rsid w:val="00CA3FC4"/>
    <w:rsid w:val="00CA519A"/>
    <w:rsid w:val="00CA5D1F"/>
    <w:rsid w:val="00CA5E7E"/>
    <w:rsid w:val="00CA6797"/>
    <w:rsid w:val="00CA685E"/>
    <w:rsid w:val="00CA6E74"/>
    <w:rsid w:val="00CA79D8"/>
    <w:rsid w:val="00CB22E1"/>
    <w:rsid w:val="00CB3017"/>
    <w:rsid w:val="00CB3085"/>
    <w:rsid w:val="00CB3608"/>
    <w:rsid w:val="00CB4B33"/>
    <w:rsid w:val="00CB5FF9"/>
    <w:rsid w:val="00CB69C4"/>
    <w:rsid w:val="00CB75E1"/>
    <w:rsid w:val="00CB7DF1"/>
    <w:rsid w:val="00CC0120"/>
    <w:rsid w:val="00CC0A2B"/>
    <w:rsid w:val="00CC191A"/>
    <w:rsid w:val="00CC1F02"/>
    <w:rsid w:val="00CC2026"/>
    <w:rsid w:val="00CC2395"/>
    <w:rsid w:val="00CC291C"/>
    <w:rsid w:val="00CC4D75"/>
    <w:rsid w:val="00CC5732"/>
    <w:rsid w:val="00CC5C92"/>
    <w:rsid w:val="00CC709F"/>
    <w:rsid w:val="00CC7B5A"/>
    <w:rsid w:val="00CC7C0B"/>
    <w:rsid w:val="00CC7C7A"/>
    <w:rsid w:val="00CC7F63"/>
    <w:rsid w:val="00CD0CFC"/>
    <w:rsid w:val="00CD112A"/>
    <w:rsid w:val="00CD1168"/>
    <w:rsid w:val="00CD1380"/>
    <w:rsid w:val="00CD2332"/>
    <w:rsid w:val="00CD43A0"/>
    <w:rsid w:val="00CD44FB"/>
    <w:rsid w:val="00CD4F87"/>
    <w:rsid w:val="00CD656B"/>
    <w:rsid w:val="00CD75F8"/>
    <w:rsid w:val="00CE1029"/>
    <w:rsid w:val="00CE1286"/>
    <w:rsid w:val="00CE2278"/>
    <w:rsid w:val="00CE38EF"/>
    <w:rsid w:val="00CE39CE"/>
    <w:rsid w:val="00CE48C2"/>
    <w:rsid w:val="00CE6892"/>
    <w:rsid w:val="00CE6C59"/>
    <w:rsid w:val="00CE6C5B"/>
    <w:rsid w:val="00CE7508"/>
    <w:rsid w:val="00CF01DA"/>
    <w:rsid w:val="00CF0204"/>
    <w:rsid w:val="00CF10D6"/>
    <w:rsid w:val="00CF1234"/>
    <w:rsid w:val="00CF14FA"/>
    <w:rsid w:val="00CF161A"/>
    <w:rsid w:val="00CF2269"/>
    <w:rsid w:val="00CF227F"/>
    <w:rsid w:val="00CF3551"/>
    <w:rsid w:val="00CF3E58"/>
    <w:rsid w:val="00CF5DD1"/>
    <w:rsid w:val="00CF6447"/>
    <w:rsid w:val="00CF65B9"/>
    <w:rsid w:val="00CF7996"/>
    <w:rsid w:val="00D00536"/>
    <w:rsid w:val="00D00701"/>
    <w:rsid w:val="00D01308"/>
    <w:rsid w:val="00D01825"/>
    <w:rsid w:val="00D01EA5"/>
    <w:rsid w:val="00D032D1"/>
    <w:rsid w:val="00D04B36"/>
    <w:rsid w:val="00D05266"/>
    <w:rsid w:val="00D061C3"/>
    <w:rsid w:val="00D06749"/>
    <w:rsid w:val="00D068DC"/>
    <w:rsid w:val="00D06A98"/>
    <w:rsid w:val="00D0789B"/>
    <w:rsid w:val="00D07B83"/>
    <w:rsid w:val="00D104D7"/>
    <w:rsid w:val="00D1096D"/>
    <w:rsid w:val="00D1254B"/>
    <w:rsid w:val="00D13C70"/>
    <w:rsid w:val="00D14933"/>
    <w:rsid w:val="00D167B9"/>
    <w:rsid w:val="00D16B90"/>
    <w:rsid w:val="00D1709E"/>
    <w:rsid w:val="00D17A38"/>
    <w:rsid w:val="00D20656"/>
    <w:rsid w:val="00D208F3"/>
    <w:rsid w:val="00D20980"/>
    <w:rsid w:val="00D213DD"/>
    <w:rsid w:val="00D21934"/>
    <w:rsid w:val="00D21D30"/>
    <w:rsid w:val="00D22D8E"/>
    <w:rsid w:val="00D244E1"/>
    <w:rsid w:val="00D24682"/>
    <w:rsid w:val="00D24882"/>
    <w:rsid w:val="00D24B7D"/>
    <w:rsid w:val="00D265D3"/>
    <w:rsid w:val="00D269FF"/>
    <w:rsid w:val="00D26BC5"/>
    <w:rsid w:val="00D27638"/>
    <w:rsid w:val="00D27BA8"/>
    <w:rsid w:val="00D30288"/>
    <w:rsid w:val="00D328E6"/>
    <w:rsid w:val="00D32DF9"/>
    <w:rsid w:val="00D3468F"/>
    <w:rsid w:val="00D34BEB"/>
    <w:rsid w:val="00D34F7F"/>
    <w:rsid w:val="00D368B6"/>
    <w:rsid w:val="00D379A3"/>
    <w:rsid w:val="00D37C40"/>
    <w:rsid w:val="00D37F9C"/>
    <w:rsid w:val="00D41189"/>
    <w:rsid w:val="00D4233F"/>
    <w:rsid w:val="00D4257B"/>
    <w:rsid w:val="00D428CB"/>
    <w:rsid w:val="00D45A33"/>
    <w:rsid w:val="00D50B9E"/>
    <w:rsid w:val="00D50C0B"/>
    <w:rsid w:val="00D52E4B"/>
    <w:rsid w:val="00D55465"/>
    <w:rsid w:val="00D557FE"/>
    <w:rsid w:val="00D56E0B"/>
    <w:rsid w:val="00D6034F"/>
    <w:rsid w:val="00D60B1A"/>
    <w:rsid w:val="00D60EEC"/>
    <w:rsid w:val="00D6284F"/>
    <w:rsid w:val="00D656C1"/>
    <w:rsid w:val="00D66299"/>
    <w:rsid w:val="00D66BCB"/>
    <w:rsid w:val="00D67DE4"/>
    <w:rsid w:val="00D67F36"/>
    <w:rsid w:val="00D7065B"/>
    <w:rsid w:val="00D71D9F"/>
    <w:rsid w:val="00D729D6"/>
    <w:rsid w:val="00D73699"/>
    <w:rsid w:val="00D73943"/>
    <w:rsid w:val="00D74355"/>
    <w:rsid w:val="00D74AF2"/>
    <w:rsid w:val="00D74CF0"/>
    <w:rsid w:val="00D76894"/>
    <w:rsid w:val="00D768A6"/>
    <w:rsid w:val="00D77089"/>
    <w:rsid w:val="00D77F30"/>
    <w:rsid w:val="00D77F39"/>
    <w:rsid w:val="00D804E5"/>
    <w:rsid w:val="00D80815"/>
    <w:rsid w:val="00D8133A"/>
    <w:rsid w:val="00D81CF1"/>
    <w:rsid w:val="00D82469"/>
    <w:rsid w:val="00D8281C"/>
    <w:rsid w:val="00D854C9"/>
    <w:rsid w:val="00D858BA"/>
    <w:rsid w:val="00D85F01"/>
    <w:rsid w:val="00D86BEC"/>
    <w:rsid w:val="00D86C86"/>
    <w:rsid w:val="00D86F93"/>
    <w:rsid w:val="00D90B54"/>
    <w:rsid w:val="00D90CDD"/>
    <w:rsid w:val="00D9218E"/>
    <w:rsid w:val="00D93068"/>
    <w:rsid w:val="00D9419C"/>
    <w:rsid w:val="00D94ED3"/>
    <w:rsid w:val="00D958E7"/>
    <w:rsid w:val="00D96836"/>
    <w:rsid w:val="00DA0201"/>
    <w:rsid w:val="00DA0285"/>
    <w:rsid w:val="00DA0531"/>
    <w:rsid w:val="00DA098D"/>
    <w:rsid w:val="00DA2654"/>
    <w:rsid w:val="00DA26CB"/>
    <w:rsid w:val="00DA28A5"/>
    <w:rsid w:val="00DA2DD7"/>
    <w:rsid w:val="00DA4C56"/>
    <w:rsid w:val="00DA4E98"/>
    <w:rsid w:val="00DA5191"/>
    <w:rsid w:val="00DA51C1"/>
    <w:rsid w:val="00DA55B0"/>
    <w:rsid w:val="00DA5636"/>
    <w:rsid w:val="00DA6586"/>
    <w:rsid w:val="00DB0088"/>
    <w:rsid w:val="00DB0801"/>
    <w:rsid w:val="00DB0BB6"/>
    <w:rsid w:val="00DB0DB4"/>
    <w:rsid w:val="00DB1146"/>
    <w:rsid w:val="00DB13CB"/>
    <w:rsid w:val="00DB1B37"/>
    <w:rsid w:val="00DB1FF8"/>
    <w:rsid w:val="00DB2CB6"/>
    <w:rsid w:val="00DB30FA"/>
    <w:rsid w:val="00DB3FFC"/>
    <w:rsid w:val="00DB68F9"/>
    <w:rsid w:val="00DB7525"/>
    <w:rsid w:val="00DB7AEF"/>
    <w:rsid w:val="00DB7EB2"/>
    <w:rsid w:val="00DC039A"/>
    <w:rsid w:val="00DC0488"/>
    <w:rsid w:val="00DC0C5D"/>
    <w:rsid w:val="00DC0F65"/>
    <w:rsid w:val="00DC0FBA"/>
    <w:rsid w:val="00DC2861"/>
    <w:rsid w:val="00DC2C80"/>
    <w:rsid w:val="00DC2CD7"/>
    <w:rsid w:val="00DC2E9E"/>
    <w:rsid w:val="00DC2FBD"/>
    <w:rsid w:val="00DC37BA"/>
    <w:rsid w:val="00DC4B74"/>
    <w:rsid w:val="00DC55E9"/>
    <w:rsid w:val="00DC6910"/>
    <w:rsid w:val="00DD09C9"/>
    <w:rsid w:val="00DD11FE"/>
    <w:rsid w:val="00DD211B"/>
    <w:rsid w:val="00DD2997"/>
    <w:rsid w:val="00DD29F1"/>
    <w:rsid w:val="00DD3971"/>
    <w:rsid w:val="00DD4CA9"/>
    <w:rsid w:val="00DD5260"/>
    <w:rsid w:val="00DD5D65"/>
    <w:rsid w:val="00DD5EC0"/>
    <w:rsid w:val="00DD7422"/>
    <w:rsid w:val="00DD7517"/>
    <w:rsid w:val="00DD7AD3"/>
    <w:rsid w:val="00DD7DA3"/>
    <w:rsid w:val="00DE09E3"/>
    <w:rsid w:val="00DE2224"/>
    <w:rsid w:val="00DE2B15"/>
    <w:rsid w:val="00DE461B"/>
    <w:rsid w:val="00DE4877"/>
    <w:rsid w:val="00DE5AD7"/>
    <w:rsid w:val="00DE67BD"/>
    <w:rsid w:val="00DE67F6"/>
    <w:rsid w:val="00DE67F9"/>
    <w:rsid w:val="00DE74CC"/>
    <w:rsid w:val="00DE780B"/>
    <w:rsid w:val="00DF01E4"/>
    <w:rsid w:val="00DF0B23"/>
    <w:rsid w:val="00DF3304"/>
    <w:rsid w:val="00DF3558"/>
    <w:rsid w:val="00DF3B96"/>
    <w:rsid w:val="00DF4CBC"/>
    <w:rsid w:val="00DF517C"/>
    <w:rsid w:val="00DF596C"/>
    <w:rsid w:val="00DF5C55"/>
    <w:rsid w:val="00DF6E7A"/>
    <w:rsid w:val="00DF76C5"/>
    <w:rsid w:val="00DF7EB5"/>
    <w:rsid w:val="00E00B5D"/>
    <w:rsid w:val="00E01CE0"/>
    <w:rsid w:val="00E020AC"/>
    <w:rsid w:val="00E0233D"/>
    <w:rsid w:val="00E03529"/>
    <w:rsid w:val="00E0390D"/>
    <w:rsid w:val="00E04965"/>
    <w:rsid w:val="00E051AB"/>
    <w:rsid w:val="00E072A7"/>
    <w:rsid w:val="00E07D1E"/>
    <w:rsid w:val="00E10A3E"/>
    <w:rsid w:val="00E10EAF"/>
    <w:rsid w:val="00E114E8"/>
    <w:rsid w:val="00E11A4B"/>
    <w:rsid w:val="00E12090"/>
    <w:rsid w:val="00E122F5"/>
    <w:rsid w:val="00E12690"/>
    <w:rsid w:val="00E1278C"/>
    <w:rsid w:val="00E128D0"/>
    <w:rsid w:val="00E12E5C"/>
    <w:rsid w:val="00E13142"/>
    <w:rsid w:val="00E13668"/>
    <w:rsid w:val="00E13868"/>
    <w:rsid w:val="00E148DD"/>
    <w:rsid w:val="00E1539A"/>
    <w:rsid w:val="00E1606B"/>
    <w:rsid w:val="00E175DC"/>
    <w:rsid w:val="00E20379"/>
    <w:rsid w:val="00E203D0"/>
    <w:rsid w:val="00E20A75"/>
    <w:rsid w:val="00E20ACE"/>
    <w:rsid w:val="00E221E4"/>
    <w:rsid w:val="00E2239E"/>
    <w:rsid w:val="00E22DDA"/>
    <w:rsid w:val="00E23F61"/>
    <w:rsid w:val="00E2504B"/>
    <w:rsid w:val="00E263FA"/>
    <w:rsid w:val="00E314F7"/>
    <w:rsid w:val="00E31DA8"/>
    <w:rsid w:val="00E32529"/>
    <w:rsid w:val="00E34046"/>
    <w:rsid w:val="00E355B1"/>
    <w:rsid w:val="00E363C7"/>
    <w:rsid w:val="00E371E2"/>
    <w:rsid w:val="00E410DB"/>
    <w:rsid w:val="00E41AA4"/>
    <w:rsid w:val="00E41DA8"/>
    <w:rsid w:val="00E42325"/>
    <w:rsid w:val="00E42EFA"/>
    <w:rsid w:val="00E43C9E"/>
    <w:rsid w:val="00E45B11"/>
    <w:rsid w:val="00E46FFA"/>
    <w:rsid w:val="00E5048A"/>
    <w:rsid w:val="00E5088D"/>
    <w:rsid w:val="00E50D1E"/>
    <w:rsid w:val="00E52FAA"/>
    <w:rsid w:val="00E539D3"/>
    <w:rsid w:val="00E547C7"/>
    <w:rsid w:val="00E551F3"/>
    <w:rsid w:val="00E55D78"/>
    <w:rsid w:val="00E56470"/>
    <w:rsid w:val="00E575E1"/>
    <w:rsid w:val="00E57821"/>
    <w:rsid w:val="00E579CD"/>
    <w:rsid w:val="00E60240"/>
    <w:rsid w:val="00E60285"/>
    <w:rsid w:val="00E60D83"/>
    <w:rsid w:val="00E60F27"/>
    <w:rsid w:val="00E62BC5"/>
    <w:rsid w:val="00E62EA1"/>
    <w:rsid w:val="00E632A6"/>
    <w:rsid w:val="00E656FD"/>
    <w:rsid w:val="00E66B8B"/>
    <w:rsid w:val="00E67DC3"/>
    <w:rsid w:val="00E70909"/>
    <w:rsid w:val="00E709A5"/>
    <w:rsid w:val="00E71375"/>
    <w:rsid w:val="00E719E5"/>
    <w:rsid w:val="00E72279"/>
    <w:rsid w:val="00E72861"/>
    <w:rsid w:val="00E72971"/>
    <w:rsid w:val="00E743E4"/>
    <w:rsid w:val="00E758F2"/>
    <w:rsid w:val="00E7593D"/>
    <w:rsid w:val="00E7624C"/>
    <w:rsid w:val="00E762AC"/>
    <w:rsid w:val="00E766E5"/>
    <w:rsid w:val="00E76707"/>
    <w:rsid w:val="00E81550"/>
    <w:rsid w:val="00E81BC3"/>
    <w:rsid w:val="00E82325"/>
    <w:rsid w:val="00E847C4"/>
    <w:rsid w:val="00E85952"/>
    <w:rsid w:val="00E860F7"/>
    <w:rsid w:val="00E868BD"/>
    <w:rsid w:val="00E905A0"/>
    <w:rsid w:val="00E90834"/>
    <w:rsid w:val="00E90D33"/>
    <w:rsid w:val="00E90F00"/>
    <w:rsid w:val="00E92A9D"/>
    <w:rsid w:val="00E936B9"/>
    <w:rsid w:val="00E93721"/>
    <w:rsid w:val="00E937C4"/>
    <w:rsid w:val="00E9418F"/>
    <w:rsid w:val="00E94502"/>
    <w:rsid w:val="00E945F4"/>
    <w:rsid w:val="00E94979"/>
    <w:rsid w:val="00E95342"/>
    <w:rsid w:val="00E95FE0"/>
    <w:rsid w:val="00E9628D"/>
    <w:rsid w:val="00E9671C"/>
    <w:rsid w:val="00E97AC8"/>
    <w:rsid w:val="00EA0145"/>
    <w:rsid w:val="00EA06D6"/>
    <w:rsid w:val="00EA13B6"/>
    <w:rsid w:val="00EA22C5"/>
    <w:rsid w:val="00EA2795"/>
    <w:rsid w:val="00EA38BA"/>
    <w:rsid w:val="00EA3B9A"/>
    <w:rsid w:val="00EA4C78"/>
    <w:rsid w:val="00EA4F40"/>
    <w:rsid w:val="00EA57B4"/>
    <w:rsid w:val="00EA6522"/>
    <w:rsid w:val="00EA7B26"/>
    <w:rsid w:val="00EB0141"/>
    <w:rsid w:val="00EB08BA"/>
    <w:rsid w:val="00EB32ED"/>
    <w:rsid w:val="00EB4AB3"/>
    <w:rsid w:val="00EB4E30"/>
    <w:rsid w:val="00EB56AE"/>
    <w:rsid w:val="00EB760C"/>
    <w:rsid w:val="00EB7C42"/>
    <w:rsid w:val="00EC039D"/>
    <w:rsid w:val="00EC1A4E"/>
    <w:rsid w:val="00EC21A8"/>
    <w:rsid w:val="00EC279B"/>
    <w:rsid w:val="00EC2ED6"/>
    <w:rsid w:val="00EC48E8"/>
    <w:rsid w:val="00EC4D34"/>
    <w:rsid w:val="00EC70C2"/>
    <w:rsid w:val="00EC72CC"/>
    <w:rsid w:val="00ED033F"/>
    <w:rsid w:val="00ED05ED"/>
    <w:rsid w:val="00ED0AD5"/>
    <w:rsid w:val="00ED1EAD"/>
    <w:rsid w:val="00ED37C3"/>
    <w:rsid w:val="00ED3FDC"/>
    <w:rsid w:val="00ED4256"/>
    <w:rsid w:val="00ED5FD5"/>
    <w:rsid w:val="00ED6553"/>
    <w:rsid w:val="00ED6576"/>
    <w:rsid w:val="00ED718F"/>
    <w:rsid w:val="00EE02D5"/>
    <w:rsid w:val="00EE0AC7"/>
    <w:rsid w:val="00EE0E41"/>
    <w:rsid w:val="00EE1235"/>
    <w:rsid w:val="00EE1C16"/>
    <w:rsid w:val="00EE28DE"/>
    <w:rsid w:val="00EE3C8E"/>
    <w:rsid w:val="00EE42C5"/>
    <w:rsid w:val="00EE4316"/>
    <w:rsid w:val="00EE4552"/>
    <w:rsid w:val="00EE5E0D"/>
    <w:rsid w:val="00EF061B"/>
    <w:rsid w:val="00EF073A"/>
    <w:rsid w:val="00EF12E6"/>
    <w:rsid w:val="00EF1B5C"/>
    <w:rsid w:val="00EF21E1"/>
    <w:rsid w:val="00EF2AC3"/>
    <w:rsid w:val="00EF3397"/>
    <w:rsid w:val="00EF3782"/>
    <w:rsid w:val="00EF4901"/>
    <w:rsid w:val="00EF5115"/>
    <w:rsid w:val="00EF55F6"/>
    <w:rsid w:val="00EF723B"/>
    <w:rsid w:val="00F016B4"/>
    <w:rsid w:val="00F0208F"/>
    <w:rsid w:val="00F02B16"/>
    <w:rsid w:val="00F03BF7"/>
    <w:rsid w:val="00F045FB"/>
    <w:rsid w:val="00F05353"/>
    <w:rsid w:val="00F05930"/>
    <w:rsid w:val="00F065C4"/>
    <w:rsid w:val="00F066C3"/>
    <w:rsid w:val="00F07F4A"/>
    <w:rsid w:val="00F11D6E"/>
    <w:rsid w:val="00F13A3D"/>
    <w:rsid w:val="00F13B8B"/>
    <w:rsid w:val="00F14460"/>
    <w:rsid w:val="00F1490B"/>
    <w:rsid w:val="00F15873"/>
    <w:rsid w:val="00F15D30"/>
    <w:rsid w:val="00F167A4"/>
    <w:rsid w:val="00F16DF0"/>
    <w:rsid w:val="00F17220"/>
    <w:rsid w:val="00F20A43"/>
    <w:rsid w:val="00F22096"/>
    <w:rsid w:val="00F2217A"/>
    <w:rsid w:val="00F2348A"/>
    <w:rsid w:val="00F24A03"/>
    <w:rsid w:val="00F24BBF"/>
    <w:rsid w:val="00F25FDD"/>
    <w:rsid w:val="00F2608C"/>
    <w:rsid w:val="00F26B0B"/>
    <w:rsid w:val="00F26BC8"/>
    <w:rsid w:val="00F27DAF"/>
    <w:rsid w:val="00F27DBC"/>
    <w:rsid w:val="00F307AC"/>
    <w:rsid w:val="00F310B4"/>
    <w:rsid w:val="00F317E5"/>
    <w:rsid w:val="00F3230F"/>
    <w:rsid w:val="00F335D4"/>
    <w:rsid w:val="00F34073"/>
    <w:rsid w:val="00F3456C"/>
    <w:rsid w:val="00F34F97"/>
    <w:rsid w:val="00F35B32"/>
    <w:rsid w:val="00F3609C"/>
    <w:rsid w:val="00F36456"/>
    <w:rsid w:val="00F369BB"/>
    <w:rsid w:val="00F36C46"/>
    <w:rsid w:val="00F36D0E"/>
    <w:rsid w:val="00F37939"/>
    <w:rsid w:val="00F403DB"/>
    <w:rsid w:val="00F40533"/>
    <w:rsid w:val="00F41D07"/>
    <w:rsid w:val="00F42DBA"/>
    <w:rsid w:val="00F4530D"/>
    <w:rsid w:val="00F46527"/>
    <w:rsid w:val="00F47C58"/>
    <w:rsid w:val="00F5005E"/>
    <w:rsid w:val="00F512E7"/>
    <w:rsid w:val="00F51A19"/>
    <w:rsid w:val="00F52523"/>
    <w:rsid w:val="00F53186"/>
    <w:rsid w:val="00F5339D"/>
    <w:rsid w:val="00F5400C"/>
    <w:rsid w:val="00F5499A"/>
    <w:rsid w:val="00F54DA3"/>
    <w:rsid w:val="00F5512E"/>
    <w:rsid w:val="00F5664B"/>
    <w:rsid w:val="00F5753B"/>
    <w:rsid w:val="00F61942"/>
    <w:rsid w:val="00F636AC"/>
    <w:rsid w:val="00F63F7B"/>
    <w:rsid w:val="00F65019"/>
    <w:rsid w:val="00F653F6"/>
    <w:rsid w:val="00F66143"/>
    <w:rsid w:val="00F663C2"/>
    <w:rsid w:val="00F7061A"/>
    <w:rsid w:val="00F70B9F"/>
    <w:rsid w:val="00F71D96"/>
    <w:rsid w:val="00F729A8"/>
    <w:rsid w:val="00F72B13"/>
    <w:rsid w:val="00F7319C"/>
    <w:rsid w:val="00F73A9B"/>
    <w:rsid w:val="00F74232"/>
    <w:rsid w:val="00F75B91"/>
    <w:rsid w:val="00F75DBE"/>
    <w:rsid w:val="00F76029"/>
    <w:rsid w:val="00F76F13"/>
    <w:rsid w:val="00F77E73"/>
    <w:rsid w:val="00F804F8"/>
    <w:rsid w:val="00F8056A"/>
    <w:rsid w:val="00F8178D"/>
    <w:rsid w:val="00F83464"/>
    <w:rsid w:val="00F83A2A"/>
    <w:rsid w:val="00F83A76"/>
    <w:rsid w:val="00F83B70"/>
    <w:rsid w:val="00F855F2"/>
    <w:rsid w:val="00F856D9"/>
    <w:rsid w:val="00F86022"/>
    <w:rsid w:val="00F868A0"/>
    <w:rsid w:val="00F87086"/>
    <w:rsid w:val="00F87562"/>
    <w:rsid w:val="00F8791B"/>
    <w:rsid w:val="00F91025"/>
    <w:rsid w:val="00F916E2"/>
    <w:rsid w:val="00F92268"/>
    <w:rsid w:val="00F928E0"/>
    <w:rsid w:val="00F92F09"/>
    <w:rsid w:val="00F9301B"/>
    <w:rsid w:val="00F94364"/>
    <w:rsid w:val="00F94C59"/>
    <w:rsid w:val="00F961D7"/>
    <w:rsid w:val="00F96E78"/>
    <w:rsid w:val="00FA072E"/>
    <w:rsid w:val="00FA1037"/>
    <w:rsid w:val="00FA5F2B"/>
    <w:rsid w:val="00FA66B6"/>
    <w:rsid w:val="00FA70F0"/>
    <w:rsid w:val="00FA750A"/>
    <w:rsid w:val="00FB01E3"/>
    <w:rsid w:val="00FB020E"/>
    <w:rsid w:val="00FB08F8"/>
    <w:rsid w:val="00FB1DE2"/>
    <w:rsid w:val="00FB23D0"/>
    <w:rsid w:val="00FB4765"/>
    <w:rsid w:val="00FB4A14"/>
    <w:rsid w:val="00FB4B36"/>
    <w:rsid w:val="00FB53FD"/>
    <w:rsid w:val="00FB6789"/>
    <w:rsid w:val="00FB72F7"/>
    <w:rsid w:val="00FB7DF1"/>
    <w:rsid w:val="00FC0189"/>
    <w:rsid w:val="00FC0B42"/>
    <w:rsid w:val="00FC1155"/>
    <w:rsid w:val="00FC1664"/>
    <w:rsid w:val="00FC1E3A"/>
    <w:rsid w:val="00FC24E3"/>
    <w:rsid w:val="00FC26E1"/>
    <w:rsid w:val="00FC2BBA"/>
    <w:rsid w:val="00FC2C08"/>
    <w:rsid w:val="00FC37E0"/>
    <w:rsid w:val="00FC418C"/>
    <w:rsid w:val="00FC43F0"/>
    <w:rsid w:val="00FC6854"/>
    <w:rsid w:val="00FC6A78"/>
    <w:rsid w:val="00FC77A3"/>
    <w:rsid w:val="00FD22A0"/>
    <w:rsid w:val="00FD3DA9"/>
    <w:rsid w:val="00FD4343"/>
    <w:rsid w:val="00FD52E1"/>
    <w:rsid w:val="00FD56AB"/>
    <w:rsid w:val="00FD62B8"/>
    <w:rsid w:val="00FD67D0"/>
    <w:rsid w:val="00FD74B7"/>
    <w:rsid w:val="00FD7558"/>
    <w:rsid w:val="00FD7AF6"/>
    <w:rsid w:val="00FE00FD"/>
    <w:rsid w:val="00FE1230"/>
    <w:rsid w:val="00FE14C2"/>
    <w:rsid w:val="00FE18F0"/>
    <w:rsid w:val="00FE3810"/>
    <w:rsid w:val="00FE396D"/>
    <w:rsid w:val="00FE457E"/>
    <w:rsid w:val="00FE45F2"/>
    <w:rsid w:val="00FE6B2A"/>
    <w:rsid w:val="00FE78B6"/>
    <w:rsid w:val="00FE7CE0"/>
    <w:rsid w:val="00FF09BF"/>
    <w:rsid w:val="00FF1191"/>
    <w:rsid w:val="00FF1AB4"/>
    <w:rsid w:val="00FF2179"/>
    <w:rsid w:val="00FF263F"/>
    <w:rsid w:val="00FF2B32"/>
    <w:rsid w:val="00FF3A1F"/>
    <w:rsid w:val="00FF3CBB"/>
    <w:rsid w:val="00FF3DFE"/>
    <w:rsid w:val="00FF65F5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BD35C0"/>
  <w15:docId w15:val="{2D06DD7B-7E01-4370-AA03-13FA6588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7CE0"/>
    <w:pPr>
      <w:keepNext/>
      <w:keepLines/>
      <w:spacing w:before="240" w:after="0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CE0"/>
    <w:pPr>
      <w:keepNext/>
      <w:keepLines/>
      <w:spacing w:before="40" w:after="0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CE0"/>
    <w:pPr>
      <w:keepNext/>
      <w:keepLines/>
      <w:spacing w:before="40" w:after="0"/>
      <w:outlineLvl w:val="2"/>
    </w:pPr>
    <w:rPr>
      <w:rFonts w:ascii="Century Gothic" w:eastAsia="Times New Roman" w:hAnsi="Century Gothic" w:cs="Times New Roman"/>
      <w:b/>
      <w:bCs/>
      <w:color w:val="FFFFF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49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FE7CE0"/>
    <w:pPr>
      <w:keepNext/>
      <w:keepLines/>
      <w:spacing w:after="0" w:line="240" w:lineRule="auto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  <w:lang w:val="bg-BG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FE7CE0"/>
    <w:pPr>
      <w:keepNext/>
      <w:keepLines/>
      <w:spacing w:after="0" w:line="276" w:lineRule="auto"/>
      <w:ind w:firstLine="709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  <w:lang w:val="bg-BG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FE7CE0"/>
    <w:pPr>
      <w:keepNext/>
      <w:keepLines/>
      <w:spacing w:after="0" w:line="276" w:lineRule="auto"/>
      <w:ind w:firstLine="709"/>
      <w:outlineLvl w:val="2"/>
    </w:pPr>
    <w:rPr>
      <w:rFonts w:ascii="Century Gothic" w:eastAsia="Times New Roman" w:hAnsi="Century Gothic" w:cs="Times New Roman"/>
      <w:b/>
      <w:bCs/>
      <w:color w:val="FFFFFF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FE7CE0"/>
  </w:style>
  <w:style w:type="character" w:customStyle="1" w:styleId="Heading1Char">
    <w:name w:val="Heading 1 Char"/>
    <w:basedOn w:val="DefaultParagraphFont"/>
    <w:link w:val="Heading1"/>
    <w:uiPriority w:val="9"/>
    <w:rsid w:val="00FE7CE0"/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7CE0"/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7CE0"/>
    <w:rPr>
      <w:rFonts w:ascii="Century Gothic" w:eastAsia="Times New Roman" w:hAnsi="Century Gothic" w:cs="Times New Roman"/>
      <w:b/>
      <w:bCs/>
      <w:color w:val="FFFFFF"/>
      <w:sz w:val="24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FE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FE7CE0"/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FE7CE0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FE7CE0"/>
  </w:style>
  <w:style w:type="character" w:customStyle="1" w:styleId="Hyperlink1">
    <w:name w:val="Hyperlink1"/>
    <w:basedOn w:val="DefaultParagraphFont"/>
    <w:uiPriority w:val="99"/>
    <w:unhideWhenUsed/>
    <w:rsid w:val="00FE7C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7CE0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FE7CE0"/>
    <w:pPr>
      <w:spacing w:after="200" w:line="276" w:lineRule="auto"/>
      <w:ind w:left="720"/>
      <w:contextualSpacing/>
    </w:pPr>
    <w:rPr>
      <w:lang w:val="bg-BG"/>
    </w:rPr>
  </w:style>
  <w:style w:type="paragraph" w:styleId="FootnoteText">
    <w:name w:val="footnote text"/>
    <w:aliases w:val="Fußnotentext arial,Podrozdział,stile 1,Footnote,Footnote1,Footnote2,Footnote3,Footnote4,Footnote5,Footnote6,Footnote7,Footnote8,Footnote9,Footnote10,Footnote11,Footnote21,Footnote31,Footnote41,Footnote51,Footnote61,Footnote71,Footnote81"/>
    <w:basedOn w:val="Normal"/>
    <w:link w:val="FootnoteTextChar"/>
    <w:uiPriority w:val="99"/>
    <w:unhideWhenUsed/>
    <w:qFormat/>
    <w:rsid w:val="00FE7CE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FootnoteTextChar">
    <w:name w:val="Footnote Text Char"/>
    <w:aliases w:val="Fußnotentext arial Char,Podrozdział Char,stile 1 Char,Footnote Char,Footnote1 Char,Footnote2 Char,Footnote3 Char,Footnote4 Char,Footnote5 Char,Footnote6 Char,Footnote7 Char,Footnote8 Char,Footnote9 Char,Footnote10 Char,Footnote11 Char"/>
    <w:basedOn w:val="DefaultParagraphFont"/>
    <w:link w:val="FootnoteText"/>
    <w:uiPriority w:val="99"/>
    <w:rsid w:val="00FE7CE0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aliases w:val="ftref,Footnotes refss,Fussnota,Footnote symbol,Footnote reference number,Times 10 Point,Exposant 3 Point,EN Footnote Reference,note TESI,Footnote Reference Superscript,Zchn Zchn,Footnote number,Footnote Reference Number"/>
    <w:unhideWhenUsed/>
    <w:rsid w:val="00FE7CE0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E7CE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7CE0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FE7CE0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FE7CE0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FE7CE0"/>
    <w:pPr>
      <w:spacing w:after="200"/>
    </w:pPr>
    <w:rPr>
      <w:b/>
      <w:bCs/>
      <w:lang w:val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CE0"/>
    <w:rPr>
      <w:b/>
      <w:bCs/>
      <w:sz w:val="20"/>
      <w:szCs w:val="20"/>
    </w:rPr>
  </w:style>
  <w:style w:type="character" w:customStyle="1" w:styleId="tlid-translation">
    <w:name w:val="tlid-translation"/>
    <w:basedOn w:val="DefaultParagraphFont"/>
    <w:rsid w:val="00FE7CE0"/>
  </w:style>
  <w:style w:type="paragraph" w:customStyle="1" w:styleId="1">
    <w:name w:val="Точки1"/>
    <w:basedOn w:val="Normal"/>
    <w:next w:val="Normal"/>
    <w:uiPriority w:val="10"/>
    <w:qFormat/>
    <w:rsid w:val="00FE7CE0"/>
    <w:pPr>
      <w:numPr>
        <w:numId w:val="6"/>
      </w:numPr>
      <w:spacing w:after="0" w:line="240" w:lineRule="auto"/>
      <w:ind w:left="360"/>
      <w:contextualSpacing/>
      <w:jc w:val="both"/>
    </w:pPr>
    <w:rPr>
      <w:rFonts w:ascii="Montserrat" w:eastAsia="Times New Roman" w:hAnsi="Montserrat" w:cs="Times New Roman"/>
      <w:spacing w:val="-10"/>
      <w:kern w:val="28"/>
      <w:sz w:val="24"/>
      <w:szCs w:val="56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FE7CE0"/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paragraph" w:customStyle="1" w:styleId="Normal1">
    <w:name w:val="Normal1"/>
    <w:basedOn w:val="Normal"/>
    <w:rsid w:val="00FE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E7CE0"/>
  </w:style>
  <w:style w:type="paragraph" w:customStyle="1" w:styleId="TOC11">
    <w:name w:val="TOC 11"/>
    <w:basedOn w:val="Normal"/>
    <w:next w:val="Normal"/>
    <w:autoRedefine/>
    <w:uiPriority w:val="39"/>
    <w:unhideWhenUsed/>
    <w:rsid w:val="00FE7CE0"/>
    <w:pPr>
      <w:spacing w:after="100" w:line="276" w:lineRule="auto"/>
    </w:pPr>
    <w:rPr>
      <w:lang w:val="bg-BG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FE7CE0"/>
    <w:pPr>
      <w:spacing w:after="100" w:line="276" w:lineRule="auto"/>
      <w:ind w:left="220"/>
    </w:pPr>
    <w:rPr>
      <w:lang w:val="bg-BG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FE7CE0"/>
    <w:pPr>
      <w:spacing w:after="100" w:line="276" w:lineRule="auto"/>
      <w:ind w:left="440"/>
    </w:pPr>
    <w:rPr>
      <w:lang w:val="bg-BG"/>
    </w:rPr>
  </w:style>
  <w:style w:type="character" w:styleId="Strong">
    <w:name w:val="Strong"/>
    <w:basedOn w:val="DefaultParagraphFont"/>
    <w:uiPriority w:val="22"/>
    <w:qFormat/>
    <w:rsid w:val="00FE7CE0"/>
    <w:rPr>
      <w:b/>
      <w:bCs/>
    </w:rPr>
  </w:style>
  <w:style w:type="character" w:customStyle="1" w:styleId="textexposedshow">
    <w:name w:val="text_exposed_show"/>
    <w:basedOn w:val="DefaultParagraphFont"/>
    <w:rsid w:val="00FE7CE0"/>
  </w:style>
  <w:style w:type="character" w:customStyle="1" w:styleId="10">
    <w:name w:val="Шрифт на абзаца по подразбиране1"/>
    <w:rsid w:val="00FE7CE0"/>
  </w:style>
  <w:style w:type="character" w:customStyle="1" w:styleId="Heading1Char1">
    <w:name w:val="Heading 1 Char1"/>
    <w:basedOn w:val="DefaultParagraphFont"/>
    <w:uiPriority w:val="9"/>
    <w:rsid w:val="00FE7C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FE7C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FE7C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FE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E7C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1"/>
    <w:uiPriority w:val="99"/>
    <w:unhideWhenUsed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FE7CE0"/>
  </w:style>
  <w:style w:type="paragraph" w:styleId="Footer">
    <w:name w:val="footer"/>
    <w:basedOn w:val="Normal"/>
    <w:link w:val="FooterChar1"/>
    <w:uiPriority w:val="99"/>
    <w:unhideWhenUsed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E7CE0"/>
  </w:style>
  <w:style w:type="character" w:styleId="Hyperlink">
    <w:name w:val="Hyperlink"/>
    <w:basedOn w:val="DefaultParagraphFont"/>
    <w:uiPriority w:val="99"/>
    <w:unhideWhenUsed/>
    <w:rsid w:val="00FE7C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CE0"/>
    <w:pPr>
      <w:ind w:left="720"/>
      <w:contextualSpacing/>
    </w:pPr>
  </w:style>
  <w:style w:type="table" w:styleId="TableGrid">
    <w:name w:val="Table Grid"/>
    <w:basedOn w:val="TableNormal"/>
    <w:uiPriority w:val="39"/>
    <w:rsid w:val="00FE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uiPriority w:val="99"/>
    <w:unhideWhenUsed/>
    <w:rsid w:val="00FE7CE0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FE7C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CE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FE7CE0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E7CE0"/>
    <w:pPr>
      <w:spacing w:after="0" w:line="240" w:lineRule="auto"/>
      <w:contextualSpacing/>
    </w:pPr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character" w:customStyle="1" w:styleId="TitleChar1">
    <w:name w:val="Title Char1"/>
    <w:basedOn w:val="DefaultParagraphFont"/>
    <w:uiPriority w:val="10"/>
    <w:rsid w:val="00FE7C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1D497F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Grid2">
    <w:name w:val="Table Grid2"/>
    <w:basedOn w:val="TableNormal"/>
    <w:next w:val="TableGrid"/>
    <w:uiPriority w:val="39"/>
    <w:rsid w:val="0083306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3306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3F9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9022">
          <w:marLeft w:val="3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727">
          <w:marLeft w:val="3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_srednogorci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5E95A0F27BD47AC31300285970B0D" ma:contentTypeVersion="34" ma:contentTypeDescription="Create a new document." ma:contentTypeScope="" ma:versionID="0db37d4528ac06c33bb25034bc6e9469">
  <xsd:schema xmlns:xsd="http://www.w3.org/2001/XMLSchema" xmlns:xs="http://www.w3.org/2001/XMLSchema" xmlns:p="http://schemas.microsoft.com/office/2006/metadata/properties" xmlns:ns3="22ed0b84-1c1a-4e2f-9e80-b3044996c17d" xmlns:ns4="0f1bafad-2bef-486d-a10d-70434011b57b" targetNamespace="http://schemas.microsoft.com/office/2006/metadata/properties" ma:root="true" ma:fieldsID="e6127443350c23fceb99fd97fe599495" ns3:_="" ns4:_="">
    <xsd:import namespace="22ed0b84-1c1a-4e2f-9e80-b3044996c17d"/>
    <xsd:import namespace="0f1bafad-2bef-486d-a10d-70434011b5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d0b84-1c1a-4e2f-9e80-b3044996c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3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4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bafad-2bef-486d-a10d-70434011b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22ed0b84-1c1a-4e2f-9e80-b3044996c17d" xsi:nil="true"/>
    <Is_Collaboration_Space_Locked xmlns="22ed0b84-1c1a-4e2f-9e80-b3044996c17d" xsi:nil="true"/>
    <Teams_Channel_Section_Location xmlns="22ed0b84-1c1a-4e2f-9e80-b3044996c17d" xsi:nil="true"/>
    <LMS_Mappings xmlns="22ed0b84-1c1a-4e2f-9e80-b3044996c17d" xsi:nil="true"/>
    <Invited_Teachers xmlns="22ed0b84-1c1a-4e2f-9e80-b3044996c17d" xsi:nil="true"/>
    <Teachers xmlns="22ed0b84-1c1a-4e2f-9e80-b3044996c17d">
      <UserInfo>
        <DisplayName/>
        <AccountId xsi:nil="true"/>
        <AccountType/>
      </UserInfo>
    </Teachers>
    <Students xmlns="22ed0b84-1c1a-4e2f-9e80-b3044996c17d">
      <UserInfo>
        <DisplayName/>
        <AccountId xsi:nil="true"/>
        <AccountType/>
      </UserInfo>
    </Students>
    <Student_Groups xmlns="22ed0b84-1c1a-4e2f-9e80-b3044996c17d">
      <UserInfo>
        <DisplayName/>
        <AccountId xsi:nil="true"/>
        <AccountType/>
      </UserInfo>
    </Student_Groups>
    <Distribution_Groups xmlns="22ed0b84-1c1a-4e2f-9e80-b3044996c17d" xsi:nil="true"/>
    <Self_Registration_Enabled xmlns="22ed0b84-1c1a-4e2f-9e80-b3044996c17d" xsi:nil="true"/>
    <Math_Settings xmlns="22ed0b84-1c1a-4e2f-9e80-b3044996c17d" xsi:nil="true"/>
    <Templates xmlns="22ed0b84-1c1a-4e2f-9e80-b3044996c17d" xsi:nil="true"/>
    <AppVersion xmlns="22ed0b84-1c1a-4e2f-9e80-b3044996c17d" xsi:nil="true"/>
    <TeamsChannelId xmlns="22ed0b84-1c1a-4e2f-9e80-b3044996c17d" xsi:nil="true"/>
    <Invited_Students xmlns="22ed0b84-1c1a-4e2f-9e80-b3044996c17d" xsi:nil="true"/>
    <IsNotebookLocked xmlns="22ed0b84-1c1a-4e2f-9e80-b3044996c17d" xsi:nil="true"/>
    <FolderType xmlns="22ed0b84-1c1a-4e2f-9e80-b3044996c17d" xsi:nil="true"/>
    <Owner xmlns="22ed0b84-1c1a-4e2f-9e80-b3044996c17d">
      <UserInfo>
        <DisplayName/>
        <AccountId xsi:nil="true"/>
        <AccountType/>
      </UserInfo>
    </Owner>
    <Has_Teacher_Only_SectionGroup xmlns="22ed0b84-1c1a-4e2f-9e80-b3044996c17d" xsi:nil="true"/>
    <NotebookType xmlns="22ed0b84-1c1a-4e2f-9e80-b3044996c17d" xsi:nil="true"/>
    <CultureName xmlns="22ed0b84-1c1a-4e2f-9e80-b3044996c17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6263A-E787-44A5-9E62-95A4E8932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d0b84-1c1a-4e2f-9e80-b3044996c17d"/>
    <ds:schemaRef ds:uri="0f1bafad-2bef-486d-a10d-70434011b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CBD5C5-D519-4E4A-869E-B2D627FE3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FE40D-09FF-43EB-91E9-858233011D4C}">
  <ds:schemaRefs>
    <ds:schemaRef ds:uri="0f1bafad-2bef-486d-a10d-70434011b57b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22ed0b84-1c1a-4e2f-9e80-b3044996c17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4C4D4A1-B938-4768-8DA1-9C1AF0AC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1666</Words>
  <Characters>9502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SARS</Company>
  <LinksUpToDate>false</LinksUpToDate>
  <CharactersWithSpaces>11146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Petrova</dc:creator>
  <cp:lastModifiedBy>Радостина Пачелийска</cp:lastModifiedBy>
  <cp:revision>2</cp:revision>
  <dcterms:created xsi:type="dcterms:W3CDTF">2023-10-24T07:15:00Z</dcterms:created>
  <dcterms:modified xsi:type="dcterms:W3CDTF">2023-10-24T07:15:00Z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0x010100DD75E95A0F27BD47AC31300285970B0D</vt:lpwstr>
  </property>
</Properties>
</file>