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30" w:rsidRDefault="00A73230" w:rsidP="00A73230">
      <w:pPr>
        <w:pStyle w:val="a3"/>
      </w:pPr>
      <w:r>
        <w:t>Обръщение към родителите</w:t>
      </w:r>
    </w:p>
    <w:p w:rsidR="00A73230" w:rsidRDefault="00A73230" w:rsidP="00A73230">
      <w:pPr>
        <w:pStyle w:val="a3"/>
      </w:pPr>
      <w:r>
        <w:t>Уважаеми родители,</w:t>
      </w:r>
    </w:p>
    <w:p w:rsidR="00A73230" w:rsidRDefault="00A73230" w:rsidP="00A73230">
      <w:pPr>
        <w:pStyle w:val="a3"/>
      </w:pPr>
      <w:r>
        <w:t>Във връзка с обявеното от Народното събрание извънредно положение в страната, всеки от нас е длъжен да прояви най-висока степен на отговорност към обществото.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  <w:r>
        <w:br/>
        <w:t>Най-важната ни мисия днес е да опазим живота и здравето на нашите деца, на възрастните хора, на всеки човек.</w:t>
      </w:r>
      <w:r>
        <w:br/>
        <w:t>Това, което ни се случва, води до промени във всички дейности на обществото, включително и в образователния процес.</w:t>
      </w:r>
      <w:r>
        <w:br/>
        <w:t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допринесат за пълноценното прилагане на един нов подход към образованието. Дигитализацията е начинът учебно-възпитателната работа да не прекъсва.</w:t>
      </w:r>
      <w:r>
        <w:br/>
        <w:t>Образованието в дигитална среда може да бъде приложено успешно само с Вашата подкрепа и в непрекъснато партньорство с педагогическите специалисти и ръководството на Вашето училище. Всички алтернативни варианти за учене и преподаване от разстояние могат да бъдат използвани. Става дума за електронни платформи за синхронно и асинхронно обучение, онлайн обучение в реално време и електронна комуникация. Подходящи са и електронните варианти на учебници, електронно четимите учебници, както и електронните ресурси на редица доставчици.</w:t>
      </w:r>
      <w:r>
        <w:br/>
        <w:t>Комуникацията е възможна и чрез електронните дневници, електронна поща, социални мрежи и други, при което на учениците в домашни условия ще се оказва дистанционна подкрепа за самоподготовка и упражнения.</w:t>
      </w:r>
      <w:r>
        <w:br/>
        <w:t>Един от положителните резултати на дигитализацията е подобреният обмен на информация между учители и родители. Тя позволява да се засилят процесите на двупосочна комуникация, което ще подобри взаимоотношенията между семействата и училището, ще внесе повече разбиране и толерантност.</w:t>
      </w:r>
      <w:r>
        <w:br/>
        <w:t>За пълноценно прилагане на обучението от разстояние през идните дни е желателно да бъдат изпълнени следните препоръки:</w:t>
      </w:r>
      <w:r>
        <w:br/>
        <w:t>• Следете постоянно информацията, която изпращат учителите на Вашето дете;</w:t>
      </w:r>
      <w:r>
        <w:br/>
        <w:t>• 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  <w:r>
        <w:br/>
        <w:t>• Подгответе налично електронно устройство и при възможност – свързване с интернет;</w:t>
      </w:r>
      <w:r>
        <w:br/>
        <w:t>• Съдействайте на педагогическите специалисти за изпълнение на инструкциите и задачите, които поставят;</w:t>
      </w:r>
      <w:r>
        <w:br/>
        <w:t xml:space="preserve">Ето и някои практически съвети, с изпълнението на които ще допринесете в значителна степен за постигане на общите цели: </w:t>
      </w:r>
      <w:r>
        <w:br/>
        <w:t>• Обсъждайте с детето си какви са неговите задачи за деня и следете за изпълнението им.</w:t>
      </w:r>
      <w:r>
        <w:br/>
        <w:t>• Насърчавайте детето да бъде активно.</w:t>
      </w:r>
      <w:r>
        <w:br/>
        <w:t>• Препоръчително е да осигурите присъствието на възрастен по време на учебния процес от разстояние.</w:t>
      </w:r>
      <w:r>
        <w:br/>
        <w:t>• Съдействайте на по-малките деца с наличната техника, осигурете им възможност да гледат уроците по БНТ</w:t>
      </w:r>
      <w:r>
        <w:br/>
        <w:t xml:space="preserve">• 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</w:t>
      </w:r>
      <w:r>
        <w:lastRenderedPageBreak/>
        <w:t xml:space="preserve">контакти с приятели и </w:t>
      </w:r>
      <w:proofErr w:type="spellStart"/>
      <w:r>
        <w:t>връстници</w:t>
      </w:r>
      <w:proofErr w:type="spellEnd"/>
      <w:r>
        <w:t>.</w:t>
      </w:r>
      <w:r>
        <w:br/>
        <w:t>• Поддържайте интензивна комуникация с учителите. Споделяйте затрудненията, които срещате, за да намерите заедно най-доброто решение.</w:t>
      </w:r>
    </w:p>
    <w:p w:rsidR="00A73230" w:rsidRDefault="00A73230" w:rsidP="00A73230">
      <w:pPr>
        <w:pStyle w:val="a3"/>
      </w:pPr>
      <w:r>
        <w:t>Нека бъдем добронамерени, сплотени и да си сътрудничим в името на най-добрия интерес на детето.</w:t>
      </w:r>
    </w:p>
    <w:p w:rsidR="00980CE5" w:rsidRDefault="00980CE5"/>
    <w:sectPr w:rsidR="00980CE5" w:rsidSect="00A732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3230"/>
    <w:rsid w:val="004809A7"/>
    <w:rsid w:val="00980CE5"/>
    <w:rsid w:val="009D0722"/>
    <w:rsid w:val="00A7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3</cp:revision>
  <dcterms:created xsi:type="dcterms:W3CDTF">2020-03-16T07:03:00Z</dcterms:created>
  <dcterms:modified xsi:type="dcterms:W3CDTF">2020-03-16T07:08:00Z</dcterms:modified>
</cp:coreProperties>
</file>