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DE35" w14:textId="77777777" w:rsidR="00A01893" w:rsidRPr="006E41CC" w:rsidRDefault="00A01893" w:rsidP="00A01893">
      <w:pPr>
        <w:widowControl/>
        <w:pBdr>
          <w:bottom w:val="double" w:sz="6" w:space="1" w:color="auto"/>
        </w:pBdr>
        <w:autoSpaceDE/>
        <w:autoSpaceDN/>
        <w:jc w:val="center"/>
        <w:rPr>
          <w:i/>
          <w:iCs/>
          <w:sz w:val="24"/>
          <w:szCs w:val="24"/>
        </w:rPr>
      </w:pPr>
      <w:r w:rsidRPr="006E41CC">
        <w:rPr>
          <w:i/>
          <w:iCs/>
          <w:sz w:val="24"/>
          <w:szCs w:val="24"/>
        </w:rPr>
        <w:t>ОСНОВНО УЧИЛИЩЕ „ХРИСТО БОТЕВ” с. ЛУДОГОРЦИ, обл. РАЗГРАД</w:t>
      </w:r>
    </w:p>
    <w:p w14:paraId="1995D16D" w14:textId="77777777" w:rsidR="006E41CC" w:rsidRPr="006E41CC" w:rsidRDefault="00A01893" w:rsidP="00A01893">
      <w:pPr>
        <w:widowControl/>
        <w:autoSpaceDE/>
        <w:autoSpaceDN/>
        <w:jc w:val="center"/>
        <w:rPr>
          <w:i/>
          <w:iCs/>
          <w:sz w:val="24"/>
          <w:szCs w:val="24"/>
        </w:rPr>
      </w:pPr>
      <w:r w:rsidRPr="006E41CC">
        <w:rPr>
          <w:i/>
          <w:iCs/>
          <w:sz w:val="24"/>
          <w:szCs w:val="24"/>
          <w:lang w:val="ru-RU"/>
        </w:rPr>
        <w:t>7445</w:t>
      </w:r>
      <w:r w:rsidRPr="006E41CC">
        <w:rPr>
          <w:i/>
          <w:iCs/>
          <w:sz w:val="24"/>
          <w:szCs w:val="24"/>
        </w:rPr>
        <w:t xml:space="preserve">, с. Лудогорци, община Исперих, ул. „Вихрен” № 31, </w:t>
      </w:r>
    </w:p>
    <w:p w14:paraId="4D7868C7" w14:textId="20C3FB8B" w:rsidR="00A01893" w:rsidRPr="006E41CC" w:rsidRDefault="00A01893" w:rsidP="00A01893">
      <w:pPr>
        <w:widowControl/>
        <w:autoSpaceDE/>
        <w:autoSpaceDN/>
        <w:jc w:val="center"/>
        <w:rPr>
          <w:i/>
          <w:iCs/>
          <w:sz w:val="24"/>
          <w:szCs w:val="24"/>
        </w:rPr>
      </w:pPr>
      <w:r w:rsidRPr="006E41CC">
        <w:rPr>
          <w:i/>
          <w:iCs/>
          <w:sz w:val="24"/>
          <w:szCs w:val="24"/>
        </w:rPr>
        <w:t>е</w:t>
      </w:r>
      <w:r w:rsidRPr="006E41CC">
        <w:rPr>
          <w:i/>
          <w:iCs/>
          <w:sz w:val="24"/>
          <w:szCs w:val="24"/>
          <w:lang w:val="ru-RU"/>
        </w:rPr>
        <w:t>-</w:t>
      </w:r>
      <w:r w:rsidRPr="006E41CC">
        <w:rPr>
          <w:i/>
          <w:iCs/>
          <w:sz w:val="24"/>
          <w:szCs w:val="24"/>
          <w:lang w:val="de-DE"/>
        </w:rPr>
        <w:t>mail</w:t>
      </w:r>
      <w:r w:rsidRPr="006E41CC">
        <w:rPr>
          <w:i/>
          <w:iCs/>
          <w:sz w:val="24"/>
          <w:szCs w:val="24"/>
          <w:lang w:val="ru-RU"/>
        </w:rPr>
        <w:t xml:space="preserve">: </w:t>
      </w:r>
      <w:bookmarkStart w:id="0" w:name="_Hlk175760126"/>
      <w:r w:rsidRPr="006E41CC">
        <w:rPr>
          <w:i/>
          <w:iCs/>
          <w:sz w:val="24"/>
          <w:szCs w:val="24"/>
          <w:lang w:val="de-DE"/>
        </w:rPr>
        <w:t>info</w:t>
      </w:r>
      <w:r w:rsidRPr="006E41CC">
        <w:rPr>
          <w:i/>
          <w:iCs/>
          <w:sz w:val="24"/>
          <w:szCs w:val="24"/>
          <w:lang w:val="ru-RU"/>
        </w:rPr>
        <w:t>-</w:t>
      </w:r>
      <w:r w:rsidRPr="006E41CC">
        <w:rPr>
          <w:i/>
          <w:iCs/>
          <w:sz w:val="24"/>
          <w:szCs w:val="24"/>
          <w:u w:val="single"/>
          <w:lang w:val="ru-RU"/>
        </w:rPr>
        <w:t>1701412@</w:t>
      </w:r>
      <w:r w:rsidRPr="006E41CC">
        <w:rPr>
          <w:i/>
          <w:iCs/>
          <w:sz w:val="24"/>
          <w:szCs w:val="24"/>
          <w:u w:val="single"/>
          <w:lang w:val="de-DE"/>
        </w:rPr>
        <w:t>edu</w:t>
      </w:r>
      <w:r w:rsidRPr="006E41CC">
        <w:rPr>
          <w:i/>
          <w:iCs/>
          <w:sz w:val="24"/>
          <w:szCs w:val="24"/>
          <w:u w:val="single"/>
          <w:lang w:val="ru-RU"/>
        </w:rPr>
        <w:t>.</w:t>
      </w:r>
      <w:proofErr w:type="spellStart"/>
      <w:r w:rsidRPr="006E41CC">
        <w:rPr>
          <w:i/>
          <w:iCs/>
          <w:sz w:val="24"/>
          <w:szCs w:val="24"/>
          <w:u w:val="single"/>
          <w:lang w:val="en-US"/>
        </w:rPr>
        <w:t>mon</w:t>
      </w:r>
      <w:proofErr w:type="spellEnd"/>
      <w:r w:rsidRPr="006E41CC">
        <w:rPr>
          <w:i/>
          <w:iCs/>
          <w:sz w:val="24"/>
          <w:szCs w:val="24"/>
          <w:u w:val="single"/>
          <w:lang w:val="ru-RU"/>
        </w:rPr>
        <w:t>.</w:t>
      </w:r>
      <w:r w:rsidRPr="006E41CC">
        <w:rPr>
          <w:i/>
          <w:iCs/>
          <w:sz w:val="24"/>
          <w:szCs w:val="24"/>
          <w:u w:val="single"/>
          <w:lang w:val="de-DE"/>
        </w:rPr>
        <w:t>bg</w:t>
      </w:r>
      <w:bookmarkEnd w:id="0"/>
    </w:p>
    <w:p w14:paraId="0682DC24" w14:textId="77777777" w:rsidR="00A01893" w:rsidRDefault="00A01893" w:rsidP="00A01893">
      <w:pPr>
        <w:widowControl/>
        <w:autoSpaceDE/>
        <w:autoSpaceDN/>
        <w:jc w:val="right"/>
        <w:rPr>
          <w:sz w:val="24"/>
          <w:szCs w:val="24"/>
          <w:lang w:eastAsia="tr-TR"/>
        </w:rPr>
      </w:pPr>
      <w:r w:rsidRPr="00A01893">
        <w:rPr>
          <w:sz w:val="24"/>
          <w:szCs w:val="24"/>
          <w:lang w:val="ru-RU" w:eastAsia="tr-TR"/>
        </w:rPr>
        <w:tab/>
      </w:r>
      <w:r w:rsidRPr="00A01893">
        <w:rPr>
          <w:sz w:val="24"/>
          <w:szCs w:val="24"/>
          <w:lang w:val="en-US" w:eastAsia="tr-TR"/>
        </w:rPr>
        <w:t xml:space="preserve">    </w:t>
      </w:r>
    </w:p>
    <w:p w14:paraId="7B491605" w14:textId="77777777" w:rsidR="00A01893" w:rsidRDefault="00A01893" w:rsidP="00A01893">
      <w:pPr>
        <w:widowControl/>
        <w:autoSpaceDE/>
        <w:autoSpaceDN/>
        <w:jc w:val="right"/>
        <w:rPr>
          <w:sz w:val="24"/>
          <w:szCs w:val="24"/>
          <w:lang w:eastAsia="tr-TR"/>
        </w:rPr>
      </w:pPr>
    </w:p>
    <w:p w14:paraId="76E6C47E" w14:textId="77777777" w:rsidR="00A01893" w:rsidRDefault="00A01893" w:rsidP="00A01893">
      <w:pPr>
        <w:widowControl/>
        <w:autoSpaceDE/>
        <w:autoSpaceDN/>
        <w:jc w:val="right"/>
        <w:rPr>
          <w:sz w:val="24"/>
          <w:szCs w:val="24"/>
          <w:lang w:eastAsia="tr-TR"/>
        </w:rPr>
      </w:pPr>
    </w:p>
    <w:p w14:paraId="1F5865C0" w14:textId="6543F634" w:rsidR="00A01893" w:rsidRPr="00A01893" w:rsidRDefault="00A01893" w:rsidP="00A01893">
      <w:pPr>
        <w:widowControl/>
        <w:autoSpaceDE/>
        <w:autoSpaceDN/>
        <w:jc w:val="right"/>
        <w:rPr>
          <w:b/>
          <w:sz w:val="24"/>
          <w:szCs w:val="24"/>
          <w:lang w:eastAsia="tr-TR"/>
        </w:rPr>
      </w:pPr>
      <w:r w:rsidRPr="00A01893">
        <w:rPr>
          <w:sz w:val="24"/>
          <w:szCs w:val="24"/>
          <w:lang w:val="en-US" w:eastAsia="tr-TR"/>
        </w:rPr>
        <w:t xml:space="preserve"> </w:t>
      </w:r>
      <w:r w:rsidRPr="00A01893">
        <w:rPr>
          <w:b/>
          <w:sz w:val="24"/>
          <w:szCs w:val="24"/>
          <w:lang w:eastAsia="tr-TR"/>
        </w:rPr>
        <w:t>УТВЪРДИЛ</w:t>
      </w:r>
      <w:r w:rsidRPr="00A01893">
        <w:rPr>
          <w:sz w:val="24"/>
          <w:szCs w:val="24"/>
          <w:lang w:eastAsia="tr-TR"/>
        </w:rPr>
        <w:t>: ____________</w:t>
      </w:r>
    </w:p>
    <w:p w14:paraId="1D4426DB" w14:textId="3DDEC058" w:rsidR="00A01893" w:rsidRPr="00A01893" w:rsidRDefault="00A01893" w:rsidP="00A01893">
      <w:pPr>
        <w:widowControl/>
        <w:autoSpaceDE/>
        <w:autoSpaceDN/>
        <w:jc w:val="right"/>
        <w:rPr>
          <w:sz w:val="24"/>
          <w:szCs w:val="24"/>
          <w:lang w:eastAsia="tr-TR"/>
        </w:rPr>
      </w:pPr>
      <w:r w:rsidRPr="00A01893">
        <w:rPr>
          <w:sz w:val="24"/>
          <w:szCs w:val="24"/>
          <w:lang w:eastAsia="tr-TR"/>
        </w:rPr>
        <w:t>Директор:</w:t>
      </w:r>
      <w:r>
        <w:rPr>
          <w:sz w:val="24"/>
          <w:szCs w:val="24"/>
          <w:lang w:eastAsia="tr-TR"/>
        </w:rPr>
        <w:t xml:space="preserve"> </w:t>
      </w:r>
      <w:r w:rsidRPr="00A01893">
        <w:rPr>
          <w:sz w:val="24"/>
          <w:szCs w:val="24"/>
          <w:lang w:eastAsia="tr-TR"/>
        </w:rPr>
        <w:t>Йълмаз Касим</w:t>
      </w:r>
    </w:p>
    <w:p w14:paraId="7CC3C3AD" w14:textId="77777777" w:rsidR="00E54D4B" w:rsidRDefault="00E54D4B">
      <w:pPr>
        <w:pStyle w:val="BodyText"/>
      </w:pPr>
    </w:p>
    <w:p w14:paraId="7D36B61C" w14:textId="77777777" w:rsidR="00E54D4B" w:rsidRDefault="00E54D4B">
      <w:pPr>
        <w:pStyle w:val="BodyText"/>
      </w:pPr>
    </w:p>
    <w:p w14:paraId="36F55086" w14:textId="77777777" w:rsidR="00E54D4B" w:rsidRDefault="00E54D4B">
      <w:pPr>
        <w:pStyle w:val="BodyText"/>
      </w:pPr>
    </w:p>
    <w:p w14:paraId="7C1F045C" w14:textId="77777777" w:rsidR="00E54D4B" w:rsidRDefault="00E54D4B">
      <w:pPr>
        <w:pStyle w:val="BodyText"/>
      </w:pPr>
    </w:p>
    <w:p w14:paraId="4CF73BE6" w14:textId="77777777" w:rsidR="00E54D4B" w:rsidRDefault="00E54D4B">
      <w:pPr>
        <w:pStyle w:val="BodyText"/>
      </w:pPr>
    </w:p>
    <w:p w14:paraId="43C1D7C5" w14:textId="77777777" w:rsidR="00E54D4B" w:rsidRDefault="00E54D4B">
      <w:pPr>
        <w:pStyle w:val="BodyText"/>
      </w:pPr>
    </w:p>
    <w:p w14:paraId="7E7F8C03" w14:textId="77777777" w:rsidR="00E54D4B" w:rsidRDefault="00E54D4B">
      <w:pPr>
        <w:pStyle w:val="BodyText"/>
      </w:pPr>
    </w:p>
    <w:p w14:paraId="7E2B3B0F" w14:textId="77777777" w:rsidR="00E54D4B" w:rsidRDefault="00E54D4B">
      <w:pPr>
        <w:pStyle w:val="BodyText"/>
      </w:pPr>
    </w:p>
    <w:p w14:paraId="5B85A4E9" w14:textId="77777777" w:rsidR="00E54D4B" w:rsidRDefault="00E54D4B">
      <w:pPr>
        <w:pStyle w:val="BodyText"/>
      </w:pPr>
    </w:p>
    <w:p w14:paraId="31145F3A" w14:textId="77777777" w:rsidR="00E54D4B" w:rsidRDefault="00E54D4B">
      <w:pPr>
        <w:pStyle w:val="BodyText"/>
      </w:pPr>
    </w:p>
    <w:p w14:paraId="75961314" w14:textId="77777777" w:rsidR="00E54D4B" w:rsidRDefault="00E54D4B">
      <w:pPr>
        <w:pStyle w:val="BodyText"/>
        <w:spacing w:before="156"/>
      </w:pPr>
    </w:p>
    <w:p w14:paraId="1966CC65" w14:textId="5D450F59" w:rsidR="00E54D4B" w:rsidRPr="00FE39AA" w:rsidRDefault="00FE39AA" w:rsidP="00FE39AA">
      <w:pPr>
        <w:ind w:left="2796"/>
        <w:rPr>
          <w:b/>
          <w:caps/>
          <w:sz w:val="44"/>
        </w:rPr>
      </w:pPr>
      <w:r>
        <w:rPr>
          <w:b/>
          <w:caps/>
          <w:spacing w:val="-7"/>
          <w:sz w:val="44"/>
        </w:rPr>
        <w:t xml:space="preserve">       </w:t>
      </w:r>
      <w:r w:rsidRPr="00FE39AA">
        <w:rPr>
          <w:b/>
          <w:caps/>
          <w:spacing w:val="-7"/>
          <w:sz w:val="44"/>
        </w:rPr>
        <w:t>инструкция</w:t>
      </w:r>
    </w:p>
    <w:p w14:paraId="17BC0859" w14:textId="77777777" w:rsidR="00E54D4B" w:rsidRDefault="004F65C6">
      <w:pPr>
        <w:spacing w:before="56" w:line="242" w:lineRule="auto"/>
        <w:ind w:left="909" w:firstLine="43"/>
        <w:rPr>
          <w:b/>
          <w:sz w:val="44"/>
        </w:rPr>
      </w:pPr>
      <w:r>
        <w:rPr>
          <w:b/>
          <w:sz w:val="44"/>
        </w:rPr>
        <w:t xml:space="preserve">ЗА ПРЕДОСТАВЯНЕ НА ДОСТЪП ДО </w:t>
      </w:r>
      <w:r>
        <w:rPr>
          <w:b/>
          <w:spacing w:val="-2"/>
          <w:sz w:val="44"/>
        </w:rPr>
        <w:t>ОБЩЕСТВЕНА</w:t>
      </w:r>
      <w:r>
        <w:rPr>
          <w:b/>
          <w:spacing w:val="-26"/>
          <w:sz w:val="44"/>
        </w:rPr>
        <w:t xml:space="preserve"> </w:t>
      </w:r>
      <w:r>
        <w:rPr>
          <w:b/>
          <w:spacing w:val="-2"/>
          <w:sz w:val="44"/>
        </w:rPr>
        <w:t>ИНФОРМАЦИЯ</w:t>
      </w:r>
      <w:r>
        <w:rPr>
          <w:b/>
          <w:spacing w:val="-25"/>
          <w:sz w:val="44"/>
        </w:rPr>
        <w:t xml:space="preserve"> </w:t>
      </w:r>
      <w:r>
        <w:rPr>
          <w:b/>
          <w:spacing w:val="-2"/>
          <w:sz w:val="44"/>
        </w:rPr>
        <w:t>ПО</w:t>
      </w:r>
      <w:r>
        <w:rPr>
          <w:b/>
          <w:spacing w:val="-26"/>
          <w:sz w:val="44"/>
        </w:rPr>
        <w:t xml:space="preserve"> </w:t>
      </w:r>
      <w:r>
        <w:rPr>
          <w:b/>
          <w:spacing w:val="-2"/>
          <w:sz w:val="44"/>
        </w:rPr>
        <w:t>ЗДОИ</w:t>
      </w:r>
    </w:p>
    <w:p w14:paraId="40AEDF46" w14:textId="4B4E0A28" w:rsidR="00E54D4B" w:rsidRDefault="004F65C6" w:rsidP="00A01893">
      <w:pPr>
        <w:spacing w:before="49"/>
        <w:ind w:left="496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ОУ</w:t>
      </w:r>
      <w:r w:rsidR="00A01893">
        <w:rPr>
          <w:b/>
          <w:sz w:val="44"/>
        </w:rPr>
        <w:t xml:space="preserve"> </w:t>
      </w:r>
      <w:r>
        <w:rPr>
          <w:b/>
          <w:sz w:val="44"/>
        </w:rPr>
        <w:t>”</w:t>
      </w:r>
      <w:r w:rsidR="00A01893">
        <w:rPr>
          <w:b/>
          <w:sz w:val="44"/>
        </w:rPr>
        <w:t>ХРИСТО БОТЕВ</w:t>
      </w:r>
      <w:r>
        <w:rPr>
          <w:b/>
          <w:sz w:val="44"/>
        </w:rPr>
        <w:t>”</w:t>
      </w:r>
      <w:r>
        <w:rPr>
          <w:b/>
          <w:spacing w:val="-5"/>
          <w:sz w:val="44"/>
        </w:rPr>
        <w:t xml:space="preserve"> </w:t>
      </w:r>
      <w:r w:rsidR="00A01893">
        <w:rPr>
          <w:b/>
          <w:sz w:val="44"/>
        </w:rPr>
        <w:t>СЕЛО ЛУДОГОРЦИ</w:t>
      </w:r>
    </w:p>
    <w:p w14:paraId="0FB84A76" w14:textId="54A42A56" w:rsidR="00E54D4B" w:rsidRDefault="004812A8" w:rsidP="004812A8">
      <w:pPr>
        <w:pStyle w:val="BodyText"/>
        <w:jc w:val="center"/>
        <w:rPr>
          <w:b/>
          <w:sz w:val="44"/>
        </w:rPr>
      </w:pPr>
      <w:r w:rsidRPr="004812A8">
        <w:rPr>
          <w:b/>
          <w:sz w:val="44"/>
        </w:rPr>
        <w:t>учебна 2024-2025 година</w:t>
      </w:r>
    </w:p>
    <w:p w14:paraId="2C0D5607" w14:textId="77777777" w:rsidR="00E54D4B" w:rsidRDefault="00E54D4B">
      <w:pPr>
        <w:pStyle w:val="BodyText"/>
        <w:rPr>
          <w:b/>
          <w:sz w:val="44"/>
        </w:rPr>
      </w:pPr>
    </w:p>
    <w:p w14:paraId="16AA171F" w14:textId="77777777" w:rsidR="00E54D4B" w:rsidRDefault="00E54D4B">
      <w:pPr>
        <w:pStyle w:val="BodyText"/>
        <w:rPr>
          <w:b/>
          <w:sz w:val="44"/>
        </w:rPr>
      </w:pPr>
    </w:p>
    <w:p w14:paraId="1645CC2B" w14:textId="77777777" w:rsidR="00E54D4B" w:rsidRDefault="00E54D4B">
      <w:pPr>
        <w:pStyle w:val="BodyText"/>
        <w:rPr>
          <w:b/>
          <w:sz w:val="44"/>
        </w:rPr>
      </w:pPr>
    </w:p>
    <w:p w14:paraId="0EB6412D" w14:textId="77777777" w:rsidR="00E54D4B" w:rsidRDefault="00E54D4B">
      <w:pPr>
        <w:pStyle w:val="BodyText"/>
        <w:rPr>
          <w:b/>
          <w:sz w:val="44"/>
        </w:rPr>
      </w:pPr>
    </w:p>
    <w:p w14:paraId="00EF0DA1" w14:textId="77777777" w:rsidR="00E54D4B" w:rsidRDefault="00E54D4B">
      <w:pPr>
        <w:pStyle w:val="BodyText"/>
        <w:rPr>
          <w:b/>
          <w:sz w:val="44"/>
        </w:rPr>
      </w:pPr>
    </w:p>
    <w:p w14:paraId="6DEA8864" w14:textId="77777777" w:rsidR="00E54D4B" w:rsidRDefault="00E54D4B">
      <w:pPr>
        <w:pStyle w:val="BodyText"/>
        <w:spacing w:before="74"/>
        <w:rPr>
          <w:b/>
          <w:sz w:val="44"/>
        </w:rPr>
      </w:pPr>
    </w:p>
    <w:p w14:paraId="597F594B" w14:textId="3128AC1B" w:rsidR="00E54D4B" w:rsidRPr="00F31301" w:rsidRDefault="004F65C6">
      <w:pPr>
        <w:pStyle w:val="BodyText"/>
        <w:spacing w:line="280" w:lineRule="auto"/>
        <w:ind w:left="2484" w:hanging="1018"/>
      </w:pPr>
      <w:r w:rsidRPr="00F31301">
        <w:t>Вътрешните</w:t>
      </w:r>
      <w:r w:rsidRPr="00F31301">
        <w:rPr>
          <w:spacing w:val="-4"/>
        </w:rPr>
        <w:t xml:space="preserve"> </w:t>
      </w:r>
      <w:r w:rsidRPr="00F31301">
        <w:t>правила</w:t>
      </w:r>
      <w:r w:rsidRPr="00F31301">
        <w:rPr>
          <w:spacing w:val="-8"/>
        </w:rPr>
        <w:t xml:space="preserve"> </w:t>
      </w:r>
      <w:r w:rsidRPr="00F31301">
        <w:t>за</w:t>
      </w:r>
      <w:r w:rsidRPr="00F31301">
        <w:rPr>
          <w:spacing w:val="-1"/>
        </w:rPr>
        <w:t xml:space="preserve"> </w:t>
      </w:r>
      <w:r w:rsidRPr="00F31301">
        <w:t>предоставяне</w:t>
      </w:r>
      <w:r w:rsidRPr="00F31301">
        <w:rPr>
          <w:spacing w:val="-4"/>
        </w:rPr>
        <w:t xml:space="preserve"> </w:t>
      </w:r>
      <w:r w:rsidRPr="00F31301">
        <w:t>на</w:t>
      </w:r>
      <w:r w:rsidRPr="00F31301">
        <w:rPr>
          <w:spacing w:val="-8"/>
        </w:rPr>
        <w:t xml:space="preserve"> </w:t>
      </w:r>
      <w:r w:rsidRPr="00F31301">
        <w:t>достъп</w:t>
      </w:r>
      <w:r w:rsidRPr="00F31301">
        <w:rPr>
          <w:spacing w:val="-6"/>
        </w:rPr>
        <w:t xml:space="preserve"> </w:t>
      </w:r>
      <w:r w:rsidRPr="00F31301">
        <w:t>до</w:t>
      </w:r>
      <w:r w:rsidRPr="00F31301">
        <w:rPr>
          <w:spacing w:val="-7"/>
        </w:rPr>
        <w:t xml:space="preserve"> </w:t>
      </w:r>
      <w:r w:rsidRPr="00F31301">
        <w:t>обществена</w:t>
      </w:r>
      <w:r w:rsidRPr="00F31301">
        <w:rPr>
          <w:spacing w:val="-4"/>
        </w:rPr>
        <w:t xml:space="preserve"> </w:t>
      </w:r>
      <w:r w:rsidRPr="00F31301">
        <w:t>информация</w:t>
      </w:r>
      <w:r w:rsidRPr="00F31301">
        <w:rPr>
          <w:spacing w:val="-7"/>
        </w:rPr>
        <w:t xml:space="preserve"> </w:t>
      </w:r>
      <w:r w:rsidRPr="00F31301">
        <w:t>по ЗДОИ са утвърдени със Заповед</w:t>
      </w:r>
      <w:r w:rsidRPr="00F31301">
        <w:rPr>
          <w:spacing w:val="40"/>
        </w:rPr>
        <w:t xml:space="preserve"> </w:t>
      </w:r>
      <w:r w:rsidRPr="00F31301">
        <w:t>№</w:t>
      </w:r>
      <w:r w:rsidR="00065F60" w:rsidRPr="00F31301">
        <w:t>……………</w:t>
      </w:r>
      <w:r w:rsidRPr="00F31301">
        <w:t>.</w:t>
      </w:r>
    </w:p>
    <w:p w14:paraId="05916618" w14:textId="201B211C" w:rsidR="00E54D4B" w:rsidRPr="00323A09" w:rsidRDefault="00065F60">
      <w:pPr>
        <w:spacing w:line="280" w:lineRule="auto"/>
        <w:sectPr w:rsidR="00E54D4B" w:rsidRPr="00323A09" w:rsidSect="00A01893">
          <w:type w:val="continuous"/>
          <w:pgSz w:w="12240" w:h="15840"/>
          <w:pgMar w:top="600" w:right="900" w:bottom="280" w:left="1280" w:header="708" w:footer="708" w:gutter="0"/>
          <w:cols w:space="708"/>
        </w:sectPr>
      </w:pPr>
      <w:r w:rsidRPr="00F31301">
        <w:t xml:space="preserve">                                                и приети на ПС №РД-09-14 от</w:t>
      </w:r>
      <w:r w:rsidR="00323A09">
        <w:t xml:space="preserve"> </w:t>
      </w:r>
      <w:r w:rsidR="00323A09">
        <w:rPr>
          <w:lang w:val="en-US"/>
        </w:rPr>
        <w:t xml:space="preserve"> 10</w:t>
      </w:r>
      <w:r w:rsidR="00323A09">
        <w:t>.09.2024г.</w:t>
      </w:r>
    </w:p>
    <w:p w14:paraId="36066403" w14:textId="77777777" w:rsidR="00E54D4B" w:rsidRDefault="004F65C6">
      <w:pPr>
        <w:pStyle w:val="Heading1"/>
        <w:spacing w:before="69" w:line="376" w:lineRule="auto"/>
        <w:ind w:left="3358" w:right="3498" w:firstLine="840"/>
        <w:jc w:val="left"/>
      </w:pPr>
      <w:r>
        <w:lastRenderedPageBreak/>
        <w:t>РАЗДЕЛ І ОБЩИ</w:t>
      </w:r>
      <w:r>
        <w:rPr>
          <w:spacing w:val="-18"/>
        </w:rPr>
        <w:t xml:space="preserve"> </w:t>
      </w:r>
      <w:r>
        <w:t>ПОЛОЖЕНИЯ</w:t>
      </w:r>
    </w:p>
    <w:p w14:paraId="2E3790E5" w14:textId="77777777" w:rsidR="00E54D4B" w:rsidRDefault="004F65C6">
      <w:pPr>
        <w:pStyle w:val="BodyText"/>
        <w:spacing w:before="20" w:line="276" w:lineRule="auto"/>
        <w:ind w:left="136" w:right="267" w:firstLine="706"/>
        <w:jc w:val="both"/>
      </w:pPr>
      <w:r>
        <w:t>1. 1. С тези вътрешни правила се уреждат условията и редът за предоставяне на достъп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обществена</w:t>
      </w:r>
      <w:r>
        <w:rPr>
          <w:spacing w:val="-2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повторното</w:t>
      </w:r>
      <w:r>
        <w:rPr>
          <w:spacing w:val="-1"/>
        </w:rPr>
        <w:t xml:space="preserve"> </w:t>
      </w:r>
      <w:r>
        <w:t>използване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от</w:t>
      </w:r>
      <w:r>
        <w:rPr>
          <w:spacing w:val="7"/>
        </w:rPr>
        <w:t xml:space="preserve"> </w:t>
      </w:r>
      <w:bookmarkStart w:id="1" w:name="_Hlk175759968"/>
      <w:r>
        <w:rPr>
          <w:spacing w:val="-5"/>
        </w:rPr>
        <w:t>ОУ</w:t>
      </w:r>
    </w:p>
    <w:p w14:paraId="24BE77CF" w14:textId="1E1553CE" w:rsidR="00E54D4B" w:rsidRDefault="004F65C6">
      <w:pPr>
        <w:pStyle w:val="BodyText"/>
        <w:spacing w:line="275" w:lineRule="exact"/>
        <w:ind w:left="136"/>
      </w:pPr>
      <w:r>
        <w:t>„</w:t>
      </w:r>
      <w:r w:rsidR="00A01893">
        <w:t xml:space="preserve"> Христо Ботев“ с.Лудогорци.</w:t>
      </w:r>
    </w:p>
    <w:bookmarkEnd w:id="1"/>
    <w:p w14:paraId="3A071924" w14:textId="77777777" w:rsidR="00E54D4B" w:rsidRDefault="004F65C6">
      <w:pPr>
        <w:pStyle w:val="BodyText"/>
        <w:spacing w:before="200"/>
        <w:ind w:left="842"/>
      </w:pPr>
      <w:r>
        <w:t>1.2.</w:t>
      </w:r>
      <w:r>
        <w:rPr>
          <w:spacing w:val="-4"/>
        </w:rPr>
        <w:t xml:space="preserve"> </w:t>
      </w:r>
      <w:r>
        <w:t>Тези</w:t>
      </w:r>
      <w:r>
        <w:rPr>
          <w:spacing w:val="-3"/>
        </w:rPr>
        <w:t xml:space="preserve"> </w:t>
      </w:r>
      <w:r>
        <w:t>вътрешни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не се</w:t>
      </w:r>
      <w:r>
        <w:rPr>
          <w:spacing w:val="-5"/>
        </w:rPr>
        <w:t xml:space="preserve"> </w:t>
      </w:r>
      <w:r>
        <w:t>прилагат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достъпа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rPr>
          <w:spacing w:val="-2"/>
        </w:rPr>
        <w:t>данни.</w:t>
      </w:r>
    </w:p>
    <w:p w14:paraId="3D5C44DB" w14:textId="77777777" w:rsidR="00E54D4B" w:rsidRDefault="004F65C6">
      <w:pPr>
        <w:pStyle w:val="ListParagraph"/>
        <w:numPr>
          <w:ilvl w:val="1"/>
          <w:numId w:val="9"/>
        </w:numPr>
        <w:tabs>
          <w:tab w:val="left" w:pos="1288"/>
        </w:tabs>
        <w:spacing w:before="204" w:line="276" w:lineRule="auto"/>
        <w:ind w:right="279" w:firstLine="706"/>
        <w:jc w:val="both"/>
        <w:rPr>
          <w:sz w:val="24"/>
        </w:rPr>
      </w:pPr>
      <w:r>
        <w:rPr>
          <w:sz w:val="24"/>
        </w:rPr>
        <w:t>Субекти на правото на достъп до обществена информацията са гражданите на Република България, чужденците и лицата без гражданство и всички</w:t>
      </w:r>
      <w:r>
        <w:rPr>
          <w:sz w:val="24"/>
        </w:rPr>
        <w:t xml:space="preserve"> юридически лица.</w:t>
      </w:r>
    </w:p>
    <w:p w14:paraId="241B7833" w14:textId="46A10DAF" w:rsidR="00A01893" w:rsidRPr="00A01893" w:rsidRDefault="004F65C6" w:rsidP="00A01893">
      <w:pPr>
        <w:pStyle w:val="ListParagraph"/>
        <w:numPr>
          <w:ilvl w:val="1"/>
          <w:numId w:val="9"/>
        </w:numPr>
        <w:tabs>
          <w:tab w:val="left" w:pos="1273"/>
        </w:tabs>
        <w:spacing w:before="158" w:line="276" w:lineRule="auto"/>
        <w:ind w:right="280" w:firstLine="706"/>
        <w:jc w:val="both"/>
        <w:rPr>
          <w:sz w:val="24"/>
        </w:rPr>
      </w:pPr>
      <w:r>
        <w:rPr>
          <w:sz w:val="24"/>
        </w:rPr>
        <w:t xml:space="preserve">Лицата по т.1 наричани за по кратко “заявители“ могат да упражнят правото си на достъп до обществена информация и на повторно използване на информация при условията и по реда на тези вътрешни правила и на Закона за достъп до обществена </w:t>
      </w:r>
      <w:r>
        <w:rPr>
          <w:spacing w:val="-2"/>
          <w:sz w:val="24"/>
        </w:rPr>
        <w:t>ин</w:t>
      </w:r>
      <w:r>
        <w:rPr>
          <w:spacing w:val="-2"/>
          <w:sz w:val="24"/>
        </w:rPr>
        <w:t>формация.</w:t>
      </w:r>
    </w:p>
    <w:p w14:paraId="4B52CB5D" w14:textId="52CB1493" w:rsidR="00E54D4B" w:rsidRDefault="00A01893">
      <w:pPr>
        <w:pStyle w:val="ListParagraph"/>
        <w:numPr>
          <w:ilvl w:val="1"/>
          <w:numId w:val="8"/>
        </w:numPr>
        <w:tabs>
          <w:tab w:val="left" w:pos="1331"/>
        </w:tabs>
        <w:spacing w:before="160" w:line="276" w:lineRule="auto"/>
        <w:ind w:right="276" w:firstLine="706"/>
        <w:jc w:val="both"/>
        <w:rPr>
          <w:sz w:val="24"/>
        </w:rPr>
      </w:pPr>
      <w:bookmarkStart w:id="2" w:name="_Hlk175760191"/>
      <w:r w:rsidRPr="00A01893">
        <w:rPr>
          <w:sz w:val="24"/>
        </w:rPr>
        <w:t>ОУ„ Христо Ботев“ с.Лудогорци</w:t>
      </w:r>
      <w:r>
        <w:rPr>
          <w:sz w:val="24"/>
        </w:rPr>
        <w:t xml:space="preserve"> </w:t>
      </w:r>
      <w:bookmarkEnd w:id="2"/>
      <w:r>
        <w:rPr>
          <w:sz w:val="24"/>
        </w:rPr>
        <w:t>осигурява на лицата по т. 2 достъп до обществена информация при спазване на следните основни принципи:</w:t>
      </w:r>
    </w:p>
    <w:p w14:paraId="42507E6F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165"/>
        <w:rPr>
          <w:sz w:val="24"/>
        </w:rPr>
      </w:pPr>
      <w:r>
        <w:rPr>
          <w:sz w:val="24"/>
        </w:rPr>
        <w:t>Откритост,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пълнота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информацията</w:t>
      </w:r>
    </w:p>
    <w:p w14:paraId="250F4563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37"/>
        <w:rPr>
          <w:sz w:val="24"/>
        </w:rPr>
      </w:pPr>
      <w:r>
        <w:rPr>
          <w:sz w:val="24"/>
        </w:rPr>
        <w:t>Осигуряване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еднакви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</w:t>
      </w:r>
      <w:r>
        <w:rPr>
          <w:spacing w:val="-2"/>
          <w:sz w:val="24"/>
        </w:rPr>
        <w:t>ия</w:t>
      </w:r>
    </w:p>
    <w:p w14:paraId="55E5B15E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42" w:line="273" w:lineRule="auto"/>
        <w:ind w:right="279"/>
        <w:rPr>
          <w:sz w:val="24"/>
        </w:rPr>
      </w:pPr>
      <w:r>
        <w:rPr>
          <w:sz w:val="24"/>
        </w:rPr>
        <w:t>Осигуряване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законност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търсенето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получаването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обществена </w:t>
      </w:r>
      <w:r>
        <w:rPr>
          <w:spacing w:val="-2"/>
          <w:sz w:val="24"/>
        </w:rPr>
        <w:t>информация</w:t>
      </w:r>
    </w:p>
    <w:p w14:paraId="67D24B26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4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информация</w:t>
      </w:r>
    </w:p>
    <w:p w14:paraId="0999CF25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42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данни</w:t>
      </w:r>
    </w:p>
    <w:p w14:paraId="6CAC65DA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37"/>
        <w:rPr>
          <w:sz w:val="24"/>
        </w:rPr>
      </w:pPr>
      <w:r>
        <w:rPr>
          <w:sz w:val="24"/>
        </w:rPr>
        <w:t>Гарантиране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сигурността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държавата</w:t>
      </w:r>
    </w:p>
    <w:p w14:paraId="2CCC4ADE" w14:textId="77777777" w:rsidR="00E54D4B" w:rsidRDefault="004F65C6">
      <w:pPr>
        <w:pStyle w:val="ListParagraph"/>
        <w:numPr>
          <w:ilvl w:val="1"/>
          <w:numId w:val="8"/>
        </w:numPr>
        <w:tabs>
          <w:tab w:val="left" w:pos="1278"/>
        </w:tabs>
        <w:spacing w:before="198"/>
        <w:ind w:left="1278" w:hanging="422"/>
        <w:rPr>
          <w:sz w:val="24"/>
        </w:rPr>
      </w:pPr>
      <w:r>
        <w:rPr>
          <w:sz w:val="24"/>
        </w:rPr>
        <w:t>Основни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 повторно</w:t>
      </w:r>
      <w:r>
        <w:rPr>
          <w:spacing w:val="-2"/>
          <w:sz w:val="24"/>
        </w:rPr>
        <w:t xml:space="preserve"> използване:</w:t>
      </w:r>
    </w:p>
    <w:p w14:paraId="3460E511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207" w:line="268" w:lineRule="auto"/>
        <w:ind w:right="278"/>
        <w:rPr>
          <w:sz w:val="24"/>
        </w:rPr>
      </w:pPr>
      <w:r>
        <w:rPr>
          <w:sz w:val="24"/>
        </w:rPr>
        <w:t>Осигуряване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информацията.</w:t>
      </w:r>
    </w:p>
    <w:p w14:paraId="04407C6B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14"/>
        <w:rPr>
          <w:sz w:val="24"/>
        </w:rPr>
      </w:pPr>
      <w:r>
        <w:rPr>
          <w:sz w:val="24"/>
        </w:rPr>
        <w:t>Прозрачност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информация.</w:t>
      </w:r>
    </w:p>
    <w:p w14:paraId="38F1D409" w14:textId="77777777" w:rsidR="00E54D4B" w:rsidRDefault="004F65C6">
      <w:pPr>
        <w:pStyle w:val="ListParagraph"/>
        <w:numPr>
          <w:ilvl w:val="2"/>
          <w:numId w:val="8"/>
        </w:numPr>
        <w:tabs>
          <w:tab w:val="left" w:pos="1624"/>
        </w:tabs>
        <w:spacing w:before="37"/>
        <w:ind w:left="1624" w:hanging="422"/>
        <w:rPr>
          <w:sz w:val="24"/>
        </w:rPr>
      </w:pPr>
      <w:r>
        <w:rPr>
          <w:sz w:val="24"/>
        </w:rPr>
        <w:t>Забрана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информация.</w:t>
      </w:r>
    </w:p>
    <w:p w14:paraId="30603BD5" w14:textId="77777777" w:rsidR="00E54D4B" w:rsidRDefault="004F65C6">
      <w:pPr>
        <w:pStyle w:val="ListParagraph"/>
        <w:numPr>
          <w:ilvl w:val="2"/>
          <w:numId w:val="8"/>
        </w:numPr>
        <w:tabs>
          <w:tab w:val="left" w:pos="1562"/>
        </w:tabs>
        <w:spacing w:before="42"/>
        <w:rPr>
          <w:sz w:val="24"/>
        </w:rPr>
      </w:pPr>
      <w:r>
        <w:rPr>
          <w:sz w:val="24"/>
        </w:rPr>
        <w:t>Забрана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ограничаване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свободната</w:t>
      </w:r>
      <w:r>
        <w:rPr>
          <w:spacing w:val="-2"/>
          <w:sz w:val="24"/>
        </w:rPr>
        <w:t xml:space="preserve"> конкуренция.</w:t>
      </w:r>
    </w:p>
    <w:p w14:paraId="76E416B1" w14:textId="77777777" w:rsidR="00E54D4B" w:rsidRDefault="004F65C6">
      <w:pPr>
        <w:pStyle w:val="ListParagraph"/>
        <w:numPr>
          <w:ilvl w:val="1"/>
          <w:numId w:val="8"/>
        </w:numPr>
        <w:tabs>
          <w:tab w:val="left" w:pos="1249"/>
        </w:tabs>
        <w:spacing w:before="199" w:line="276" w:lineRule="auto"/>
        <w:ind w:right="280" w:firstLine="706"/>
        <w:jc w:val="both"/>
        <w:rPr>
          <w:sz w:val="24"/>
        </w:rPr>
      </w:pPr>
      <w:r>
        <w:rPr>
          <w:spacing w:val="-2"/>
          <w:sz w:val="24"/>
        </w:rPr>
        <w:t>Осъществяването 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правото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достъп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повторно </w:t>
      </w:r>
      <w:r>
        <w:rPr>
          <w:sz w:val="24"/>
        </w:rPr>
        <w:t>използване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засяга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доброто име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 лица, както и не може да бъде насочена срещу националната сигурност, обществения ред, народното здраве и м</w:t>
      </w:r>
      <w:r>
        <w:rPr>
          <w:sz w:val="24"/>
        </w:rPr>
        <w:t>орала.</w:t>
      </w:r>
    </w:p>
    <w:p w14:paraId="27478CF9" w14:textId="77777777" w:rsidR="00E54D4B" w:rsidRDefault="004F65C6">
      <w:pPr>
        <w:pStyle w:val="ListParagraph"/>
        <w:numPr>
          <w:ilvl w:val="1"/>
          <w:numId w:val="8"/>
        </w:numPr>
        <w:tabs>
          <w:tab w:val="left" w:pos="1273"/>
        </w:tabs>
        <w:spacing w:before="161" w:line="259" w:lineRule="auto"/>
        <w:ind w:right="282" w:firstLine="706"/>
        <w:jc w:val="both"/>
        <w:rPr>
          <w:sz w:val="24"/>
        </w:rPr>
      </w:pPr>
      <w:r>
        <w:rPr>
          <w:sz w:val="24"/>
        </w:rPr>
        <w:t>Не се допускат 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правото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достъп до обществена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 повторно използване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 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освен</w:t>
      </w:r>
      <w:r>
        <w:rPr>
          <w:spacing w:val="-5"/>
          <w:sz w:val="24"/>
        </w:rPr>
        <w:t xml:space="preserve"> </w:t>
      </w:r>
      <w:r>
        <w:rPr>
          <w:sz w:val="24"/>
        </w:rPr>
        <w:t>когато тя</w:t>
      </w:r>
      <w:r>
        <w:rPr>
          <w:spacing w:val="-1"/>
          <w:sz w:val="24"/>
        </w:rPr>
        <w:t xml:space="preserve"> </w:t>
      </w:r>
      <w:r>
        <w:rPr>
          <w:sz w:val="24"/>
        </w:rPr>
        <w:t>е класифицирана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друга защитена тайна в случаите, предвидени със закон.</w:t>
      </w:r>
    </w:p>
    <w:p w14:paraId="7EF7EBEB" w14:textId="77777777" w:rsidR="00E54D4B" w:rsidRDefault="004F65C6">
      <w:pPr>
        <w:pStyle w:val="ListParagraph"/>
        <w:numPr>
          <w:ilvl w:val="1"/>
          <w:numId w:val="8"/>
        </w:numPr>
        <w:tabs>
          <w:tab w:val="left" w:pos="1264"/>
        </w:tabs>
        <w:spacing w:before="157"/>
        <w:ind w:left="1264" w:hanging="422"/>
        <w:rPr>
          <w:sz w:val="24"/>
        </w:rPr>
      </w:pPr>
      <w:r>
        <w:rPr>
          <w:sz w:val="24"/>
        </w:rPr>
        <w:t>Достъпът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бъде</w:t>
      </w:r>
      <w:r>
        <w:rPr>
          <w:spacing w:val="-2"/>
          <w:sz w:val="24"/>
        </w:rPr>
        <w:t xml:space="preserve"> </w:t>
      </w:r>
      <w:r>
        <w:rPr>
          <w:sz w:val="24"/>
        </w:rPr>
        <w:t>пълен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частичен.</w:t>
      </w:r>
    </w:p>
    <w:p w14:paraId="082290CF" w14:textId="77777777" w:rsidR="00E54D4B" w:rsidRDefault="00E54D4B">
      <w:pPr>
        <w:pStyle w:val="BodyText"/>
        <w:rPr>
          <w:sz w:val="20"/>
        </w:rPr>
      </w:pPr>
    </w:p>
    <w:p w14:paraId="311A012F" w14:textId="77777777" w:rsidR="00E54D4B" w:rsidRDefault="00E54D4B">
      <w:pPr>
        <w:pStyle w:val="BodyText"/>
        <w:rPr>
          <w:sz w:val="20"/>
        </w:rPr>
      </w:pPr>
    </w:p>
    <w:p w14:paraId="4DAC3374" w14:textId="77777777" w:rsidR="00E54D4B" w:rsidRDefault="004F65C6">
      <w:pPr>
        <w:pStyle w:val="BodyText"/>
        <w:spacing w:before="109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E6D0EF" wp14:editId="2CEA30A0">
                <wp:simplePos x="0" y="0"/>
                <wp:positionH relativeFrom="page">
                  <wp:posOffset>881176</wp:posOffset>
                </wp:positionH>
                <wp:positionV relativeFrom="paragraph">
                  <wp:posOffset>230523</wp:posOffset>
                </wp:positionV>
                <wp:extent cx="601281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6350">
                              <a:moveTo>
                                <a:pt x="60128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2814" y="6096"/>
                              </a:lnTo>
                              <a:lnTo>
                                <a:pt x="601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DBBD8" id="Graphic 2" o:spid="_x0000_s1026" style="position:absolute;margin-left:69.4pt;margin-top:18.15pt;width:473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4IgIAAL0EAAAOAAAAZHJzL2Uyb0RvYy54bWysVFFr2zAQfh/sPwi9L3ayNbQmThkNHYPS&#10;FZqyZ0WWYzNZp+mU2P33O8lWaranjWGQT75Pp+++u/Pmdug0OyuHLZiSLxc5Z8pIqFpzLPnL/v7D&#10;NWfohamEBqNK/qqQ327fv9v0tlAraEBXyjEKYrDobckb722RZSgb1QlcgFWGnDW4TnjaumNWOdFT&#10;9E5nqzxfZz24yjqQCpG+7kYn38b4da2k/1bXqDzTJSduPq4uroewZtuNKI5O2KaVEw3xDyw60Rq6&#10;9BJqJ7xgJ9f+EaprpQOE2i8kdBnUdStVzIGyWea/ZfPcCKtiLiQO2otM+P/Cysfzs31ygTraB5A/&#10;kBTJeovFxRM2OGGG2nUBS8TZEFV8vaioBs8kfVzny9X18oozSb71x6sociaKdFae0H9REOOI8wP6&#10;sQZVskSTLDmYZDqqZKihjjX0nFENHWdUw8NYQyt8OBfIBZP1MyLNxCM4OzirPUSYDymMbD9xlhIh&#10;pm8YbeZYaqAZKvnS28Z4I2ad36wDLwqW3Ok9wubX/hU4qZnCSQ2oxptC3vHKixZ0/VxtBN1W963W&#10;IX10x8OdduwsSNbdTXgmxjNY7ISx+KENDlC9PjnW07yUHH+ehFOc6a+GGjIMVzJcMg7JcF7fQRzB&#10;qLxDvx++C2eZJbPknnrnEVK7iyK1BfEPgBEbThr4fPJQt6FnIreR0bShGYn5T/MchnC+j6i3v872&#10;FwAAAP//AwBQSwMEFAAGAAgAAAAhAPD9b/3eAAAACgEAAA8AAABkcnMvZG93bnJldi54bWxMj8Fu&#10;wjAQRO+V+AdrkXorDkSEKMRBCKmXHkoLXLg58ZJExOsoNpD+fZdTe5yd0czbfDPaTtxx8K0jBfNZ&#10;BAKpcqalWsHp+P6WgvBBk9GdI1Twgx42xeQl15lxD/rG+yHUgkvIZ1pBE0KfSemrBq32M9cjsXdx&#10;g9WB5VBLM+gHl9tOLqIokVa3xAuN7nHXYHU93KyCMy32Xi7b8vPY7/05saev+uOq1Ot03K5BBBzD&#10;Xxie+IwOBTOV7kbGi451nDJ6UBAnMYhnIEqXKxAlX1YxyCKX/18ofgEAAP//AwBQSwECLQAUAAYA&#10;CAAAACEAtoM4kv4AAADhAQAAEwAAAAAAAAAAAAAAAAAAAAAAW0NvbnRlbnRfVHlwZXNdLnhtbFBL&#10;AQItABQABgAIAAAAIQA4/SH/1gAAAJQBAAALAAAAAAAAAAAAAAAAAC8BAABfcmVscy8ucmVsc1BL&#10;AQItABQABgAIAAAAIQDXww94IgIAAL0EAAAOAAAAAAAAAAAAAAAAAC4CAABkcnMvZTJvRG9jLnht&#10;bFBLAQItABQABgAIAAAAIQDw/W/93gAAAAoBAAAPAAAAAAAAAAAAAAAAAHwEAABkcnMvZG93bnJl&#10;di54bWxQSwUGAAAAAAQABADzAAAAhwUAAAAA&#10;" path="m6012814,l,,,6096r6012814,l601281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23EB8A3" w14:textId="77777777" w:rsidR="00E54D4B" w:rsidRDefault="004F65C6">
      <w:pPr>
        <w:spacing w:before="21"/>
        <w:ind w:right="330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7E7E7E"/>
        </w:rPr>
        <w:t>с</w:t>
      </w:r>
      <w:r>
        <w:rPr>
          <w:rFonts w:ascii="Calibri" w:hAnsi="Calibri"/>
          <w:color w:val="7E7E7E"/>
          <w:spacing w:val="10"/>
        </w:rPr>
        <w:t xml:space="preserve"> </w:t>
      </w:r>
      <w:r>
        <w:rPr>
          <w:rFonts w:ascii="Calibri" w:hAnsi="Calibri"/>
          <w:color w:val="7E7E7E"/>
        </w:rPr>
        <w:t>т</w:t>
      </w:r>
      <w:r>
        <w:rPr>
          <w:rFonts w:ascii="Calibri" w:hAnsi="Calibri"/>
          <w:color w:val="7E7E7E"/>
          <w:spacing w:val="13"/>
        </w:rPr>
        <w:t xml:space="preserve"> </w:t>
      </w:r>
      <w:r>
        <w:rPr>
          <w:rFonts w:ascii="Calibri" w:hAnsi="Calibri"/>
          <w:color w:val="7E7E7E"/>
        </w:rPr>
        <w:t>р</w:t>
      </w:r>
      <w:r>
        <w:rPr>
          <w:rFonts w:ascii="Calibri" w:hAnsi="Calibri"/>
          <w:color w:val="7E7E7E"/>
          <w:spacing w:val="11"/>
        </w:rPr>
        <w:t xml:space="preserve"> </w:t>
      </w:r>
      <w:r>
        <w:rPr>
          <w:rFonts w:ascii="Calibri" w:hAnsi="Calibri"/>
          <w:color w:val="7E7E7E"/>
          <w:spacing w:val="-10"/>
        </w:rPr>
        <w:t>.</w:t>
      </w:r>
    </w:p>
    <w:p w14:paraId="1B3E3AB4" w14:textId="77777777" w:rsidR="00E54D4B" w:rsidRDefault="00E54D4B">
      <w:pPr>
        <w:jc w:val="right"/>
        <w:rPr>
          <w:rFonts w:ascii="Calibri" w:hAnsi="Calibri"/>
        </w:rPr>
        <w:sectPr w:rsidR="00E54D4B">
          <w:pgSz w:w="12240" w:h="15840"/>
          <w:pgMar w:top="500" w:right="1140" w:bottom="280" w:left="1280" w:header="708" w:footer="708" w:gutter="0"/>
          <w:cols w:space="708"/>
        </w:sectPr>
      </w:pPr>
    </w:p>
    <w:p w14:paraId="3D5EDE09" w14:textId="77777777" w:rsidR="00E54D4B" w:rsidRDefault="004F65C6">
      <w:pPr>
        <w:pStyle w:val="Heading1"/>
        <w:spacing w:before="64"/>
      </w:pPr>
      <w:r>
        <w:lastRenderedPageBreak/>
        <w:t>РАЗДЕЛ</w:t>
      </w:r>
      <w:r>
        <w:rPr>
          <w:spacing w:val="-7"/>
        </w:rPr>
        <w:t xml:space="preserve"> </w:t>
      </w:r>
      <w:r>
        <w:rPr>
          <w:spacing w:val="-5"/>
        </w:rPr>
        <w:t>ІІ.</w:t>
      </w:r>
    </w:p>
    <w:p w14:paraId="7B78E684" w14:textId="77777777" w:rsidR="00E54D4B" w:rsidRDefault="004F65C6">
      <w:pPr>
        <w:pStyle w:val="Heading2"/>
        <w:spacing w:line="276" w:lineRule="auto"/>
        <w:ind w:left="3618" w:right="985" w:hanging="2051"/>
        <w:jc w:val="both"/>
      </w:pPr>
      <w:r>
        <w:t>Регистриране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разглеждане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заявленията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достъп</w:t>
      </w:r>
      <w:r>
        <w:rPr>
          <w:spacing w:val="-9"/>
        </w:rPr>
        <w:t xml:space="preserve"> </w:t>
      </w:r>
      <w:r>
        <w:t>до обществена информация</w:t>
      </w:r>
    </w:p>
    <w:p w14:paraId="683061B1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16"/>
        </w:tabs>
        <w:spacing w:before="151" w:line="278" w:lineRule="auto"/>
        <w:ind w:left="1216" w:right="271"/>
        <w:jc w:val="both"/>
        <w:rPr>
          <w:sz w:val="24"/>
        </w:rPr>
      </w:pPr>
      <w:r>
        <w:rPr>
          <w:sz w:val="24"/>
        </w:rPr>
        <w:t xml:space="preserve">Дейността по приемането, регистрирането, разглеждането и изготвянето на решения по ЗДОИ се организира, координира и контролира от директора на </w:t>
      </w:r>
      <w:r>
        <w:rPr>
          <w:spacing w:val="-2"/>
          <w:sz w:val="24"/>
        </w:rPr>
        <w:t>училището.</w:t>
      </w:r>
    </w:p>
    <w:p w14:paraId="2320BA5D" w14:textId="640EBC77" w:rsidR="00E54D4B" w:rsidRDefault="004F65C6">
      <w:pPr>
        <w:pStyle w:val="ListParagraph"/>
        <w:numPr>
          <w:ilvl w:val="0"/>
          <w:numId w:val="7"/>
        </w:numPr>
        <w:tabs>
          <w:tab w:val="left" w:pos="1216"/>
        </w:tabs>
        <w:spacing w:line="276" w:lineRule="auto"/>
        <w:ind w:left="1216" w:right="272"/>
        <w:jc w:val="both"/>
        <w:rPr>
          <w:sz w:val="24"/>
        </w:rPr>
      </w:pPr>
      <w:r>
        <w:rPr>
          <w:sz w:val="24"/>
        </w:rPr>
        <w:t>Достъпът до обществена информация се предоставя въз основа на писмено заявление (Приложение № 1) или у</w:t>
      </w:r>
      <w:r>
        <w:rPr>
          <w:sz w:val="24"/>
        </w:rPr>
        <w:t>стно запитване (Приложение № 2). Заявлението се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писмено и</w:t>
      </w:r>
      <w:r>
        <w:rPr>
          <w:spacing w:val="-6"/>
          <w:sz w:val="24"/>
        </w:rPr>
        <w:t xml:space="preserve"> </w:t>
      </w:r>
      <w:r>
        <w:rPr>
          <w:sz w:val="24"/>
        </w:rPr>
        <w:t>в случаите, когато 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направено по електронен път на ел. адрес: </w:t>
      </w:r>
      <w:hyperlink r:id="rId6" w:history="1">
        <w:r w:rsidR="00A01893" w:rsidRPr="009F6279">
          <w:rPr>
            <w:rStyle w:val="Hyperlink"/>
            <w:sz w:val="24"/>
          </w:rPr>
          <w:t>info-1701412@edu.mon.bg</w:t>
        </w:r>
      </w:hyperlink>
    </w:p>
    <w:p w14:paraId="399A4D50" w14:textId="77777777" w:rsidR="00E54D4B" w:rsidRPr="00A01893" w:rsidRDefault="004F65C6" w:rsidP="00A01893">
      <w:pPr>
        <w:pStyle w:val="ListParagraph"/>
        <w:numPr>
          <w:ilvl w:val="0"/>
          <w:numId w:val="7"/>
        </w:numPr>
        <w:tabs>
          <w:tab w:val="left" w:pos="1216"/>
        </w:tabs>
        <w:spacing w:line="276" w:lineRule="auto"/>
        <w:ind w:left="1216" w:right="272"/>
        <w:jc w:val="both"/>
        <w:rPr>
          <w:sz w:val="24"/>
        </w:rPr>
      </w:pPr>
      <w:r>
        <w:t>В тези случаи не се изисква подпис съгласно изискваният</w:t>
      </w:r>
      <w:r>
        <w:t>а на Закона за електронния документ и електронните удостоверителни услуги.</w:t>
      </w:r>
    </w:p>
    <w:p w14:paraId="6F94D37F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16"/>
        </w:tabs>
        <w:spacing w:line="280" w:lineRule="auto"/>
        <w:ind w:left="1216" w:right="279"/>
        <w:jc w:val="both"/>
        <w:rPr>
          <w:sz w:val="24"/>
        </w:rPr>
      </w:pPr>
      <w:r>
        <w:rPr>
          <w:sz w:val="24"/>
        </w:rPr>
        <w:t>Заявленията за достъп до обществена информация подлежат на задължителна регистрация със самостоятелен регистрационен индекс.</w:t>
      </w:r>
    </w:p>
    <w:p w14:paraId="3B829C62" w14:textId="29DB2E46" w:rsidR="00E54D4B" w:rsidRDefault="004F65C6">
      <w:pPr>
        <w:pStyle w:val="ListParagraph"/>
        <w:numPr>
          <w:ilvl w:val="0"/>
          <w:numId w:val="7"/>
        </w:numPr>
        <w:tabs>
          <w:tab w:val="left" w:pos="1216"/>
        </w:tabs>
        <w:spacing w:line="276" w:lineRule="auto"/>
        <w:ind w:left="1216" w:right="271"/>
        <w:jc w:val="both"/>
        <w:rPr>
          <w:sz w:val="24"/>
        </w:rPr>
      </w:pPr>
      <w:r>
        <w:rPr>
          <w:sz w:val="24"/>
        </w:rPr>
        <w:t>Писмените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подават в </w:t>
      </w:r>
      <w:r w:rsidR="00A01893" w:rsidRPr="00A01893">
        <w:rPr>
          <w:sz w:val="24"/>
        </w:rPr>
        <w:t>ОУ</w:t>
      </w:r>
      <w:r w:rsidR="00065F60">
        <w:rPr>
          <w:sz w:val="24"/>
        </w:rPr>
        <w:t xml:space="preserve"> </w:t>
      </w:r>
      <w:r w:rsidR="00A01893" w:rsidRPr="00A01893">
        <w:rPr>
          <w:sz w:val="24"/>
        </w:rPr>
        <w:t>„Христо Ботев“ с.</w:t>
      </w:r>
      <w:r w:rsidR="00065F60">
        <w:rPr>
          <w:sz w:val="24"/>
        </w:rPr>
        <w:t xml:space="preserve"> </w:t>
      </w:r>
      <w:r w:rsidR="00A01893" w:rsidRPr="00A01893">
        <w:rPr>
          <w:sz w:val="24"/>
        </w:rPr>
        <w:t>Лудогорци</w:t>
      </w:r>
      <w:r w:rsidR="00A01893">
        <w:rPr>
          <w:sz w:val="24"/>
        </w:rPr>
        <w:t xml:space="preserve"> и</w:t>
      </w:r>
      <w:r>
        <w:rPr>
          <w:sz w:val="24"/>
        </w:rPr>
        <w:t xml:space="preserve"> се регистрират в деловодството на училището. Получените по електронен път заявления в неработни дни се регистрират в деловодството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 w:rsidR="00FB318D">
        <w:rPr>
          <w:sz w:val="24"/>
        </w:rPr>
        <w:t>счетоводителя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първия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работен</w:t>
      </w:r>
      <w:r>
        <w:rPr>
          <w:spacing w:val="-7"/>
          <w:sz w:val="24"/>
        </w:rPr>
        <w:t xml:space="preserve"> </w:t>
      </w:r>
      <w:r>
        <w:rPr>
          <w:sz w:val="24"/>
        </w:rPr>
        <w:t>ден</w:t>
      </w:r>
      <w:r>
        <w:rPr>
          <w:spacing w:val="-11"/>
          <w:sz w:val="24"/>
        </w:rPr>
        <w:t xml:space="preserve"> </w:t>
      </w:r>
      <w:r>
        <w:rPr>
          <w:sz w:val="24"/>
        </w:rPr>
        <w:t>след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постъпването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</w:p>
    <w:p w14:paraId="1CB62F26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16"/>
        </w:tabs>
        <w:spacing w:line="276" w:lineRule="auto"/>
        <w:ind w:left="1216" w:right="269"/>
        <w:jc w:val="both"/>
        <w:rPr>
          <w:sz w:val="24"/>
        </w:rPr>
      </w:pPr>
      <w:r>
        <w:rPr>
          <w:sz w:val="24"/>
        </w:rPr>
        <w:t>Заявленията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разглеждат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14-дневен</w:t>
      </w:r>
      <w:r>
        <w:rPr>
          <w:spacing w:val="-15"/>
          <w:sz w:val="24"/>
        </w:rPr>
        <w:t xml:space="preserve"> </w:t>
      </w:r>
      <w:r>
        <w:rPr>
          <w:sz w:val="24"/>
        </w:rPr>
        <w:t>срок от датата на регистрирането им по реда на</w:t>
      </w:r>
      <w:r>
        <w:rPr>
          <w:spacing w:val="40"/>
          <w:sz w:val="24"/>
        </w:rPr>
        <w:t xml:space="preserve"> </w:t>
      </w:r>
      <w:r>
        <w:rPr>
          <w:sz w:val="24"/>
        </w:rPr>
        <w:t>Глава трета, раздел ІІ от ЗДОИ.</w:t>
      </w:r>
    </w:p>
    <w:p w14:paraId="143B8C97" w14:textId="77777777" w:rsidR="00E54D4B" w:rsidRDefault="004F65C6">
      <w:pPr>
        <w:pStyle w:val="ListParagraph"/>
        <w:numPr>
          <w:ilvl w:val="0"/>
          <w:numId w:val="7"/>
        </w:numPr>
        <w:tabs>
          <w:tab w:val="left" w:pos="1148"/>
        </w:tabs>
        <w:spacing w:before="146" w:line="276" w:lineRule="auto"/>
        <w:ind w:left="136" w:right="270" w:firstLine="720"/>
        <w:rPr>
          <w:sz w:val="24"/>
        </w:rPr>
      </w:pPr>
      <w:r>
        <w:rPr>
          <w:sz w:val="24"/>
        </w:rPr>
        <w:t>Заявлението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 </w:t>
      </w:r>
      <w:r>
        <w:rPr>
          <w:spacing w:val="-2"/>
          <w:sz w:val="24"/>
        </w:rPr>
        <w:t>съдържа:</w:t>
      </w:r>
    </w:p>
    <w:p w14:paraId="4B8D30C8" w14:textId="77777777" w:rsidR="00E54D4B" w:rsidRDefault="004F65C6">
      <w:pPr>
        <w:pStyle w:val="ListParagraph"/>
        <w:numPr>
          <w:ilvl w:val="1"/>
          <w:numId w:val="7"/>
        </w:numPr>
        <w:tabs>
          <w:tab w:val="left" w:pos="1277"/>
        </w:tabs>
        <w:spacing w:line="275" w:lineRule="exact"/>
        <w:ind w:left="1277" w:hanging="421"/>
        <w:rPr>
          <w:sz w:val="24"/>
        </w:rPr>
      </w:pPr>
      <w:r>
        <w:rPr>
          <w:sz w:val="24"/>
        </w:rPr>
        <w:t>трите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5"/>
          <w:sz w:val="24"/>
        </w:rPr>
        <w:t xml:space="preserve"> </w:t>
      </w:r>
      <w:r>
        <w:rPr>
          <w:sz w:val="24"/>
        </w:rPr>
        <w:t>съответно наименованието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седалището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14:paraId="02953DC7" w14:textId="77777777" w:rsidR="00E54D4B" w:rsidRDefault="004F65C6">
      <w:pPr>
        <w:pStyle w:val="ListParagraph"/>
        <w:numPr>
          <w:ilvl w:val="1"/>
          <w:numId w:val="7"/>
        </w:numPr>
        <w:tabs>
          <w:tab w:val="left" w:pos="1273"/>
        </w:tabs>
        <w:spacing w:before="41"/>
        <w:ind w:left="1273" w:hanging="417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исканата </w:t>
      </w:r>
      <w:r>
        <w:rPr>
          <w:spacing w:val="-2"/>
          <w:sz w:val="24"/>
        </w:rPr>
        <w:t>информация;</w:t>
      </w:r>
    </w:p>
    <w:p w14:paraId="326FBBF5" w14:textId="77777777" w:rsidR="00E54D4B" w:rsidRDefault="004F65C6">
      <w:pPr>
        <w:pStyle w:val="ListParagraph"/>
        <w:numPr>
          <w:ilvl w:val="1"/>
          <w:numId w:val="7"/>
        </w:numPr>
        <w:tabs>
          <w:tab w:val="left" w:pos="1277"/>
        </w:tabs>
        <w:spacing w:before="41"/>
        <w:ind w:left="1277" w:hanging="421"/>
        <w:rPr>
          <w:sz w:val="24"/>
        </w:rPr>
      </w:pPr>
      <w:r>
        <w:rPr>
          <w:sz w:val="24"/>
        </w:rPr>
        <w:t>предпочитаната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достъп до</w:t>
      </w:r>
      <w:r>
        <w:rPr>
          <w:spacing w:val="-2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-2"/>
          <w:sz w:val="24"/>
        </w:rPr>
        <w:t xml:space="preserve"> информация;</w:t>
      </w:r>
    </w:p>
    <w:p w14:paraId="038A767C" w14:textId="77777777" w:rsidR="00E54D4B" w:rsidRDefault="004F65C6">
      <w:pPr>
        <w:pStyle w:val="ListParagraph"/>
        <w:numPr>
          <w:ilvl w:val="1"/>
          <w:numId w:val="7"/>
        </w:numPr>
        <w:tabs>
          <w:tab w:val="left" w:pos="1277"/>
        </w:tabs>
        <w:spacing w:before="41"/>
        <w:ind w:left="1277" w:hanging="421"/>
        <w:rPr>
          <w:sz w:val="24"/>
        </w:rPr>
      </w:pP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кореспонденция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със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14:paraId="71F01A4E" w14:textId="2F3CFC85" w:rsidR="00E54D4B" w:rsidRDefault="004F65C6">
      <w:pPr>
        <w:pStyle w:val="ListParagraph"/>
        <w:numPr>
          <w:ilvl w:val="0"/>
          <w:numId w:val="7"/>
        </w:numPr>
        <w:tabs>
          <w:tab w:val="left" w:pos="1100"/>
        </w:tabs>
        <w:spacing w:before="41" w:line="280" w:lineRule="auto"/>
        <w:ind w:left="136" w:right="273" w:firstLine="720"/>
        <w:jc w:val="both"/>
        <w:rPr>
          <w:sz w:val="24"/>
        </w:rPr>
      </w:pPr>
      <w:r>
        <w:rPr>
          <w:sz w:val="24"/>
        </w:rPr>
        <w:t>Ако в заявлението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съдържат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т. </w:t>
      </w:r>
      <w:r w:rsidR="00FB318D">
        <w:rPr>
          <w:sz w:val="24"/>
        </w:rPr>
        <w:t>7</w:t>
      </w:r>
      <w:r>
        <w:rPr>
          <w:sz w:val="24"/>
        </w:rPr>
        <w:t>.1, т.</w:t>
      </w:r>
      <w:r>
        <w:rPr>
          <w:spacing w:val="-2"/>
          <w:sz w:val="24"/>
        </w:rPr>
        <w:t xml:space="preserve"> </w:t>
      </w:r>
      <w:r w:rsidR="00FB318D">
        <w:rPr>
          <w:sz w:val="24"/>
        </w:rPr>
        <w:t>7</w:t>
      </w:r>
      <w:r>
        <w:rPr>
          <w:sz w:val="24"/>
        </w:rPr>
        <w:t>.2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 </w:t>
      </w:r>
      <w:r w:rsidR="00FB318D">
        <w:rPr>
          <w:sz w:val="24"/>
        </w:rPr>
        <w:t>7</w:t>
      </w:r>
      <w:r>
        <w:rPr>
          <w:sz w:val="24"/>
        </w:rPr>
        <w:t>.4, то се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разглеждане.</w:t>
      </w:r>
    </w:p>
    <w:p w14:paraId="232E296F" w14:textId="53C268A0" w:rsidR="00E54D4B" w:rsidRDefault="004F65C6">
      <w:pPr>
        <w:pStyle w:val="ListParagraph"/>
        <w:numPr>
          <w:ilvl w:val="0"/>
          <w:numId w:val="7"/>
        </w:numPr>
        <w:tabs>
          <w:tab w:val="left" w:pos="1086"/>
        </w:tabs>
        <w:spacing w:line="276" w:lineRule="auto"/>
        <w:ind w:left="136" w:right="281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</w:t>
      </w:r>
      <w:r w:rsidR="00A01893">
        <w:rPr>
          <w:spacing w:val="-15"/>
          <w:sz w:val="24"/>
        </w:rPr>
        <w:t xml:space="preserve">, </w:t>
      </w:r>
      <w:r>
        <w:rPr>
          <w:sz w:val="24"/>
        </w:rPr>
        <w:t>че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ясно</w:t>
      </w:r>
      <w:r>
        <w:rPr>
          <w:spacing w:val="-1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каква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5"/>
          <w:sz w:val="24"/>
        </w:rPr>
        <w:t xml:space="preserve"> </w:t>
      </w:r>
      <w:r>
        <w:rPr>
          <w:sz w:val="24"/>
        </w:rPr>
        <w:t>тя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формулирана много общо, заявителят се уведомява за това и има право да уточни предмета на исканата обществена информация в срок не по-малък от 30 к</w:t>
      </w:r>
      <w:r>
        <w:rPr>
          <w:sz w:val="24"/>
        </w:rPr>
        <w:t>алендарни дни.</w:t>
      </w:r>
    </w:p>
    <w:p w14:paraId="3CF84DFB" w14:textId="77777777" w:rsidR="00E54D4B" w:rsidRDefault="004F65C6">
      <w:pPr>
        <w:pStyle w:val="ListParagraph"/>
        <w:numPr>
          <w:ilvl w:val="0"/>
          <w:numId w:val="7"/>
        </w:numPr>
        <w:tabs>
          <w:tab w:val="left" w:pos="1100"/>
        </w:tabs>
        <w:spacing w:before="150"/>
        <w:ind w:left="1100" w:hanging="244"/>
        <w:jc w:val="both"/>
        <w:rPr>
          <w:sz w:val="24"/>
        </w:rPr>
      </w:pPr>
      <w:r>
        <w:rPr>
          <w:sz w:val="24"/>
        </w:rPr>
        <w:t>Срокът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разглежда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бъде</w:t>
      </w:r>
      <w:r>
        <w:rPr>
          <w:spacing w:val="2"/>
          <w:sz w:val="24"/>
        </w:rPr>
        <w:t xml:space="preserve"> </w:t>
      </w:r>
      <w:r>
        <w:rPr>
          <w:sz w:val="24"/>
        </w:rPr>
        <w:t>удължен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2"/>
          <w:sz w:val="24"/>
        </w:rPr>
        <w:t xml:space="preserve"> случаи:</w:t>
      </w:r>
    </w:p>
    <w:p w14:paraId="1CD47B0A" w14:textId="77777777" w:rsidR="00E54D4B" w:rsidRDefault="004F65C6">
      <w:pPr>
        <w:pStyle w:val="ListParagraph"/>
        <w:numPr>
          <w:ilvl w:val="0"/>
          <w:numId w:val="6"/>
        </w:numPr>
        <w:tabs>
          <w:tab w:val="left" w:pos="1216"/>
          <w:tab w:val="left" w:pos="1277"/>
        </w:tabs>
        <w:spacing w:before="204" w:line="276" w:lineRule="auto"/>
        <w:ind w:left="1216" w:right="285" w:hanging="360"/>
        <w:jc w:val="both"/>
        <w:rPr>
          <w:sz w:val="24"/>
        </w:rPr>
      </w:pPr>
      <w:r>
        <w:rPr>
          <w:sz w:val="24"/>
        </w:rPr>
        <w:tab/>
        <w:t>с 10 дни, когато поисканата информация е в голямо количество и е необходимо допълнително време за нейната обработка;</w:t>
      </w:r>
    </w:p>
    <w:p w14:paraId="1E80F4D8" w14:textId="77777777" w:rsidR="00E54D4B" w:rsidRDefault="004F65C6">
      <w:pPr>
        <w:pStyle w:val="ListParagraph"/>
        <w:numPr>
          <w:ilvl w:val="0"/>
          <w:numId w:val="6"/>
        </w:numPr>
        <w:tabs>
          <w:tab w:val="left" w:pos="1216"/>
        </w:tabs>
        <w:spacing w:line="276" w:lineRule="auto"/>
        <w:ind w:left="1216" w:right="273" w:hanging="360"/>
        <w:jc w:val="both"/>
        <w:rPr>
          <w:sz w:val="24"/>
        </w:rPr>
      </w:pPr>
      <w:r>
        <w:rPr>
          <w:sz w:val="24"/>
        </w:rPr>
        <w:t xml:space="preserve">с 14 дни, когато исканата обществена информация </w:t>
      </w:r>
      <w:r>
        <w:rPr>
          <w:sz w:val="24"/>
        </w:rPr>
        <w:t>се отнася до трето лице и е необходимо неговото съгласие за предоставянето й.</w:t>
      </w:r>
    </w:p>
    <w:p w14:paraId="543DBD83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64"/>
        </w:tabs>
        <w:spacing w:before="161" w:line="276" w:lineRule="auto"/>
        <w:ind w:left="136" w:right="276" w:firstLine="720"/>
        <w:jc w:val="both"/>
        <w:rPr>
          <w:sz w:val="24"/>
        </w:rPr>
      </w:pPr>
      <w:r>
        <w:rPr>
          <w:sz w:val="24"/>
        </w:rPr>
        <w:t xml:space="preserve">Когато в </w:t>
      </w:r>
      <w:r>
        <w:rPr>
          <w:i/>
          <w:sz w:val="24"/>
        </w:rPr>
        <w:t xml:space="preserve">училището </w:t>
      </w:r>
      <w:r>
        <w:rPr>
          <w:sz w:val="24"/>
        </w:rPr>
        <w:t>нe</w:t>
      </w:r>
      <w:r>
        <w:rPr>
          <w:sz w:val="24"/>
        </w:rPr>
        <w:t xml:space="preserve"> се съхранява исканата информация, но има данни за нейното местонахождение, в 14-дневен срок директорът препраща заявлението, като уведомява за това заявителя.</w:t>
      </w:r>
    </w:p>
    <w:p w14:paraId="5F9C2986" w14:textId="77777777" w:rsidR="00E54D4B" w:rsidRDefault="00E54D4B">
      <w:pPr>
        <w:pStyle w:val="BodyText"/>
        <w:rPr>
          <w:sz w:val="20"/>
        </w:rPr>
      </w:pPr>
    </w:p>
    <w:p w14:paraId="04F1D8D8" w14:textId="77777777" w:rsidR="00E54D4B" w:rsidRDefault="004F65C6">
      <w:pPr>
        <w:pStyle w:val="BodyText"/>
        <w:spacing w:before="22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582EC3" wp14:editId="6506B100">
                <wp:simplePos x="0" y="0"/>
                <wp:positionH relativeFrom="page">
                  <wp:posOffset>881176</wp:posOffset>
                </wp:positionH>
                <wp:positionV relativeFrom="paragraph">
                  <wp:posOffset>175495</wp:posOffset>
                </wp:positionV>
                <wp:extent cx="60128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6350">
                              <a:moveTo>
                                <a:pt x="60128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2814" y="6096"/>
                              </a:lnTo>
                              <a:lnTo>
                                <a:pt x="601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D2B57" id="Graphic 3" o:spid="_x0000_s1026" style="position:absolute;margin-left:69.4pt;margin-top:13.8pt;width:473.4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4IgIAAL0EAAAOAAAAZHJzL2Uyb0RvYy54bWysVFFr2zAQfh/sPwi9L3ayNbQmThkNHYPS&#10;FZqyZ0WWYzNZp+mU2P33O8lWaranjWGQT75Pp+++u/Pmdug0OyuHLZiSLxc5Z8pIqFpzLPnL/v7D&#10;NWfohamEBqNK/qqQ327fv9v0tlAraEBXyjEKYrDobckb722RZSgb1QlcgFWGnDW4TnjaumNWOdFT&#10;9E5nqzxfZz24yjqQCpG+7kYn38b4da2k/1bXqDzTJSduPq4uroewZtuNKI5O2KaVEw3xDyw60Rq6&#10;9BJqJ7xgJ9f+EaprpQOE2i8kdBnUdStVzIGyWea/ZfPcCKtiLiQO2otM+P/Cysfzs31ygTraB5A/&#10;kBTJeovFxRM2OGGG2nUBS8TZEFV8vaioBs8kfVzny9X18oozSb71x6sociaKdFae0H9REOOI8wP6&#10;sQZVskSTLDmYZDqqZKihjjX0nFENHWdUw8NYQyt8OBfIBZP1MyLNxCM4OzirPUSYDymMbD9xlhIh&#10;pm8YbeZYaqAZKvnS28Z4I2ad36wDLwqW3Ok9wubX/hU4qZnCSQ2oxptC3vHKixZ0/VxtBN1W963W&#10;IX10x8OdduwsSNbdTXgmxjNY7ISx+KENDlC9PjnW07yUHH+ehFOc6a+GGjIMVzJcMg7JcF7fQRzB&#10;qLxDvx++C2eZJbPknnrnEVK7iyK1BfEPgBEbThr4fPJQt6FnIreR0bShGYn5T/MchnC+j6i3v872&#10;FwAAAP//AwBQSwMEFAAGAAgAAAAhAB40Ag3eAAAACgEAAA8AAABkcnMvZG93bnJldi54bWxMj7FO&#10;w0AQRHsk/uG0SHTkjFEcy/gcISQaCgJJmnRr32Jb8e1Zvkti/p5NBeXsjGbeluvZDepMU+g9G3hc&#10;JKCIG297bg3sd28POagQkS0OnsnADwVYV7c3JRbWX/iLztvYKinhUKCBLsax0Do0HTkMCz8Si/ft&#10;J4dR5NRqO+FFyt2g0yTJtMOeZaHDkV47ao7bkzNw4HQT9LKvP3bjJhwyt/9s34/G3N/NL8+gIs3x&#10;LwxXfEGHSphqf2Ib1CD6KRf0aCBdZaCugSRfrkDVcskz0FWp/79Q/QIAAP//AwBQSwECLQAUAAYA&#10;CAAAACEAtoM4kv4AAADhAQAAEwAAAAAAAAAAAAAAAAAAAAAAW0NvbnRlbnRfVHlwZXNdLnhtbFBL&#10;AQItABQABgAIAAAAIQA4/SH/1gAAAJQBAAALAAAAAAAAAAAAAAAAAC8BAABfcmVscy8ucmVsc1BL&#10;AQItABQABgAIAAAAIQDXww94IgIAAL0EAAAOAAAAAAAAAAAAAAAAAC4CAABkcnMvZTJvRG9jLnht&#10;bFBLAQItABQABgAIAAAAIQAeNAIN3gAAAAoBAAAPAAAAAAAAAAAAAAAAAHwEAABkcnMvZG93bnJl&#10;di54bWxQSwUGAAAAAAQABADzAAAAhwUAAAAA&#10;" path="m6012814,l,,,6096r6012814,l601281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4D187DCE" w14:textId="77777777" w:rsidR="00E54D4B" w:rsidRDefault="004F65C6">
      <w:pPr>
        <w:spacing w:before="21"/>
        <w:ind w:right="330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7E7E7E"/>
        </w:rPr>
        <w:t>с</w:t>
      </w:r>
      <w:r>
        <w:rPr>
          <w:rFonts w:ascii="Calibri" w:hAnsi="Calibri"/>
          <w:color w:val="7E7E7E"/>
          <w:spacing w:val="10"/>
        </w:rPr>
        <w:t xml:space="preserve"> </w:t>
      </w:r>
      <w:r>
        <w:rPr>
          <w:rFonts w:ascii="Calibri" w:hAnsi="Calibri"/>
          <w:color w:val="7E7E7E"/>
        </w:rPr>
        <w:t>т</w:t>
      </w:r>
      <w:r>
        <w:rPr>
          <w:rFonts w:ascii="Calibri" w:hAnsi="Calibri"/>
          <w:color w:val="7E7E7E"/>
          <w:spacing w:val="13"/>
        </w:rPr>
        <w:t xml:space="preserve"> </w:t>
      </w:r>
      <w:r>
        <w:rPr>
          <w:rFonts w:ascii="Calibri" w:hAnsi="Calibri"/>
          <w:color w:val="7E7E7E"/>
        </w:rPr>
        <w:t>р</w:t>
      </w:r>
      <w:r>
        <w:rPr>
          <w:rFonts w:ascii="Calibri" w:hAnsi="Calibri"/>
          <w:color w:val="7E7E7E"/>
          <w:spacing w:val="11"/>
        </w:rPr>
        <w:t xml:space="preserve"> </w:t>
      </w:r>
      <w:r>
        <w:rPr>
          <w:rFonts w:ascii="Calibri" w:hAnsi="Calibri"/>
          <w:color w:val="7E7E7E"/>
          <w:spacing w:val="-10"/>
        </w:rPr>
        <w:t>.</w:t>
      </w:r>
    </w:p>
    <w:p w14:paraId="3F9F2F89" w14:textId="77777777" w:rsidR="00E54D4B" w:rsidRDefault="00E54D4B">
      <w:pPr>
        <w:jc w:val="right"/>
        <w:rPr>
          <w:rFonts w:ascii="Calibri" w:hAnsi="Calibri"/>
        </w:rPr>
        <w:sectPr w:rsidR="00E54D4B">
          <w:pgSz w:w="12240" w:h="15840"/>
          <w:pgMar w:top="500" w:right="1140" w:bottom="280" w:left="1280" w:header="708" w:footer="708" w:gutter="0"/>
          <w:cols w:space="708"/>
        </w:sectPr>
      </w:pPr>
    </w:p>
    <w:p w14:paraId="58EF8398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59"/>
        </w:tabs>
        <w:spacing w:before="78" w:line="276" w:lineRule="auto"/>
        <w:ind w:left="136" w:right="270" w:firstLine="720"/>
        <w:jc w:val="both"/>
        <w:rPr>
          <w:sz w:val="24"/>
        </w:rPr>
      </w:pPr>
      <w:r>
        <w:rPr>
          <w:sz w:val="24"/>
        </w:rPr>
        <w:lastRenderedPageBreak/>
        <w:t xml:space="preserve">Когато в </w:t>
      </w:r>
      <w:r>
        <w:rPr>
          <w:i/>
          <w:sz w:val="24"/>
        </w:rPr>
        <w:t xml:space="preserve">училището </w:t>
      </w:r>
      <w:r>
        <w:rPr>
          <w:sz w:val="24"/>
        </w:rPr>
        <w:t>не се съхранява исканата информация, в 14-дневен сро</w:t>
      </w:r>
      <w:r>
        <w:rPr>
          <w:sz w:val="24"/>
        </w:rPr>
        <w:t>к директорът уведомява писмено заявителя за това.</w:t>
      </w:r>
    </w:p>
    <w:p w14:paraId="77983C7A" w14:textId="77777777" w:rsidR="00E54D4B" w:rsidRDefault="004F65C6">
      <w:pPr>
        <w:pStyle w:val="ListParagraph"/>
        <w:numPr>
          <w:ilvl w:val="0"/>
          <w:numId w:val="7"/>
        </w:numPr>
        <w:tabs>
          <w:tab w:val="left" w:pos="1219"/>
        </w:tabs>
        <w:spacing w:before="172" w:line="273" w:lineRule="auto"/>
        <w:ind w:left="136" w:right="272" w:firstLine="768"/>
        <w:jc w:val="both"/>
        <w:rPr>
          <w:rFonts w:ascii="Calibri" w:hAnsi="Calibri"/>
        </w:rPr>
      </w:pPr>
      <w:r>
        <w:rPr>
          <w:sz w:val="24"/>
        </w:rPr>
        <w:t>Решенията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обществена информация, както и писмата във връзка с постъпилото заявление (за препращане, уточняване, искане на съгласие на трето лице, уд</w:t>
      </w:r>
      <w:r>
        <w:rPr>
          <w:sz w:val="24"/>
        </w:rPr>
        <w:t xml:space="preserve">ължаване на срока за разглеждане на </w:t>
      </w:r>
      <w:r>
        <w:rPr>
          <w:spacing w:val="-2"/>
          <w:sz w:val="24"/>
        </w:rPr>
        <w:t>заявлението) се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подписват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училището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изрично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определено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лице.</w:t>
      </w:r>
    </w:p>
    <w:p w14:paraId="2655017E" w14:textId="77777777" w:rsidR="00E54D4B" w:rsidRDefault="004F65C6">
      <w:pPr>
        <w:pStyle w:val="ListParagraph"/>
        <w:numPr>
          <w:ilvl w:val="0"/>
          <w:numId w:val="7"/>
        </w:numPr>
        <w:tabs>
          <w:tab w:val="left" w:pos="1158"/>
          <w:tab w:val="left" w:pos="1523"/>
          <w:tab w:val="left" w:pos="2895"/>
          <w:tab w:val="left" w:pos="3207"/>
          <w:tab w:val="left" w:pos="3979"/>
          <w:tab w:val="left" w:pos="4396"/>
          <w:tab w:val="left" w:pos="5734"/>
          <w:tab w:val="left" w:pos="6650"/>
          <w:tab w:val="left" w:pos="7096"/>
          <w:tab w:val="left" w:pos="8204"/>
        </w:tabs>
        <w:spacing w:before="161" w:line="276" w:lineRule="auto"/>
        <w:ind w:left="136" w:right="277" w:firstLine="720"/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решението,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което</w:t>
      </w:r>
      <w:r>
        <w:rPr>
          <w:sz w:val="24"/>
        </w:rPr>
        <w:tab/>
      </w:r>
      <w:r>
        <w:rPr>
          <w:spacing w:val="-6"/>
          <w:sz w:val="24"/>
        </w:rPr>
        <w:t>се</w:t>
      </w:r>
      <w:r>
        <w:rPr>
          <w:sz w:val="24"/>
        </w:rPr>
        <w:tab/>
      </w:r>
      <w:r>
        <w:rPr>
          <w:spacing w:val="-2"/>
          <w:sz w:val="24"/>
        </w:rPr>
        <w:t>предоставя</w:t>
      </w:r>
      <w:r>
        <w:rPr>
          <w:sz w:val="24"/>
        </w:rPr>
        <w:tab/>
      </w:r>
      <w:r>
        <w:rPr>
          <w:spacing w:val="-2"/>
          <w:sz w:val="24"/>
        </w:rPr>
        <w:t>достъп</w:t>
      </w:r>
      <w:r>
        <w:rPr>
          <w:sz w:val="24"/>
        </w:rPr>
        <w:tab/>
      </w:r>
      <w:r>
        <w:rPr>
          <w:spacing w:val="-6"/>
          <w:sz w:val="24"/>
        </w:rPr>
        <w:t>до</w:t>
      </w:r>
      <w:r>
        <w:rPr>
          <w:sz w:val="24"/>
        </w:rPr>
        <w:tab/>
      </w:r>
      <w:r>
        <w:rPr>
          <w:spacing w:val="-2"/>
          <w:sz w:val="24"/>
        </w:rPr>
        <w:t>исканата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информация, </w:t>
      </w:r>
      <w:r>
        <w:rPr>
          <w:sz w:val="24"/>
        </w:rPr>
        <w:t>задължително се посочват:</w:t>
      </w:r>
    </w:p>
    <w:p w14:paraId="26270B47" w14:textId="77777777" w:rsidR="00E54D4B" w:rsidRDefault="004F65C6">
      <w:pPr>
        <w:pStyle w:val="ListParagraph"/>
        <w:numPr>
          <w:ilvl w:val="1"/>
          <w:numId w:val="7"/>
        </w:numPr>
        <w:tabs>
          <w:tab w:val="left" w:pos="1397"/>
        </w:tabs>
        <w:spacing w:line="275" w:lineRule="exact"/>
        <w:ind w:left="1397" w:hanging="541"/>
        <w:rPr>
          <w:sz w:val="24"/>
        </w:rPr>
      </w:pPr>
      <w:r>
        <w:rPr>
          <w:sz w:val="24"/>
        </w:rPr>
        <w:t>степента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осигурения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информация;</w:t>
      </w:r>
    </w:p>
    <w:p w14:paraId="42E867BA" w14:textId="77777777" w:rsidR="00E54D4B" w:rsidRDefault="004F65C6">
      <w:pPr>
        <w:pStyle w:val="ListParagraph"/>
        <w:numPr>
          <w:ilvl w:val="1"/>
          <w:numId w:val="7"/>
        </w:numPr>
        <w:tabs>
          <w:tab w:val="left" w:pos="1436"/>
        </w:tabs>
        <w:spacing w:before="45" w:line="276" w:lineRule="auto"/>
        <w:ind w:left="136" w:right="272" w:firstLine="720"/>
        <w:rPr>
          <w:sz w:val="24"/>
        </w:rPr>
      </w:pPr>
      <w:r>
        <w:rPr>
          <w:sz w:val="24"/>
        </w:rPr>
        <w:t>срокът,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който</w:t>
      </w:r>
      <w:r>
        <w:rPr>
          <w:spacing w:val="35"/>
          <w:sz w:val="24"/>
        </w:rPr>
        <w:t xml:space="preserve"> </w:t>
      </w:r>
      <w:r>
        <w:rPr>
          <w:sz w:val="24"/>
        </w:rPr>
        <w:t>е осигурен</w:t>
      </w:r>
      <w:r>
        <w:rPr>
          <w:spacing w:val="36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в размер на 30 дни;</w:t>
      </w:r>
    </w:p>
    <w:p w14:paraId="68E0289A" w14:textId="77777777" w:rsidR="00E54D4B" w:rsidRDefault="004F65C6">
      <w:pPr>
        <w:pStyle w:val="ListParagraph"/>
        <w:numPr>
          <w:ilvl w:val="1"/>
          <w:numId w:val="7"/>
        </w:numPr>
        <w:tabs>
          <w:tab w:val="left" w:pos="1512"/>
        </w:tabs>
        <w:spacing w:line="276" w:lineRule="auto"/>
        <w:ind w:left="136" w:right="270" w:firstLine="720"/>
        <w:rPr>
          <w:sz w:val="24"/>
        </w:rPr>
      </w:pPr>
      <w:r>
        <w:rPr>
          <w:sz w:val="24"/>
        </w:rPr>
        <w:t>мястото,</w:t>
      </w:r>
      <w:r>
        <w:rPr>
          <w:spacing w:val="80"/>
          <w:sz w:val="24"/>
        </w:rPr>
        <w:t xml:space="preserve"> </w:t>
      </w:r>
      <w:r>
        <w:rPr>
          <w:sz w:val="24"/>
        </w:rPr>
        <w:t>където</w:t>
      </w:r>
      <w:r>
        <w:rPr>
          <w:spacing w:val="80"/>
          <w:sz w:val="24"/>
        </w:rPr>
        <w:t xml:space="preserve"> </w:t>
      </w:r>
      <w:r>
        <w:rPr>
          <w:sz w:val="24"/>
        </w:rPr>
        <w:t>ще</w:t>
      </w:r>
      <w:r>
        <w:rPr>
          <w:spacing w:val="80"/>
          <w:sz w:val="24"/>
        </w:rPr>
        <w:t xml:space="preserve"> </w:t>
      </w:r>
      <w:r>
        <w:rPr>
          <w:sz w:val="24"/>
        </w:rPr>
        <w:t>бъде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предоставен</w:t>
      </w:r>
      <w:r>
        <w:rPr>
          <w:spacing w:val="80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информация;</w:t>
      </w:r>
    </w:p>
    <w:p w14:paraId="7A829A92" w14:textId="77777777" w:rsidR="00E54D4B" w:rsidRDefault="004F65C6">
      <w:pPr>
        <w:pStyle w:val="ListParagraph"/>
        <w:numPr>
          <w:ilvl w:val="1"/>
          <w:numId w:val="7"/>
        </w:numPr>
        <w:tabs>
          <w:tab w:val="left" w:pos="1464"/>
        </w:tabs>
        <w:spacing w:line="276" w:lineRule="auto"/>
        <w:ind w:left="136" w:right="278" w:firstLine="720"/>
        <w:rPr>
          <w:sz w:val="24"/>
        </w:rPr>
      </w:pPr>
      <w:r>
        <w:rPr>
          <w:sz w:val="24"/>
        </w:rPr>
        <w:t>формата,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която</w:t>
      </w:r>
      <w:r>
        <w:rPr>
          <w:spacing w:val="40"/>
          <w:sz w:val="24"/>
        </w:rPr>
        <w:t xml:space="preserve"> </w:t>
      </w:r>
      <w:r>
        <w:rPr>
          <w:sz w:val="24"/>
        </w:rPr>
        <w:t>ще</w:t>
      </w:r>
      <w:r>
        <w:rPr>
          <w:spacing w:val="40"/>
          <w:sz w:val="24"/>
        </w:rPr>
        <w:t xml:space="preserve"> </w:t>
      </w:r>
      <w:r>
        <w:rPr>
          <w:sz w:val="24"/>
        </w:rPr>
        <w:t>бъде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предоставен</w:t>
      </w:r>
      <w:r>
        <w:rPr>
          <w:spacing w:val="40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обществена </w:t>
      </w:r>
      <w:r>
        <w:rPr>
          <w:spacing w:val="-2"/>
          <w:sz w:val="24"/>
        </w:rPr>
        <w:t>информация;</w:t>
      </w:r>
    </w:p>
    <w:p w14:paraId="7F70D230" w14:textId="77777777" w:rsidR="00E54D4B" w:rsidRDefault="004F65C6">
      <w:pPr>
        <w:pStyle w:val="ListParagraph"/>
        <w:numPr>
          <w:ilvl w:val="1"/>
          <w:numId w:val="7"/>
        </w:numPr>
        <w:tabs>
          <w:tab w:val="left" w:pos="1397"/>
        </w:tabs>
        <w:spacing w:line="275" w:lineRule="exact"/>
        <w:ind w:left="1397" w:hanging="541"/>
        <w:rPr>
          <w:sz w:val="24"/>
        </w:rPr>
      </w:pPr>
      <w:r>
        <w:rPr>
          <w:sz w:val="24"/>
        </w:rPr>
        <w:t>разходите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информация.</w:t>
      </w:r>
    </w:p>
    <w:p w14:paraId="1E58BCE9" w14:textId="77777777" w:rsidR="00CB5CBC" w:rsidRDefault="00CB5CBC">
      <w:pPr>
        <w:pStyle w:val="Heading1"/>
        <w:ind w:right="71"/>
      </w:pPr>
    </w:p>
    <w:p w14:paraId="263C8515" w14:textId="77777777" w:rsidR="00E54D4B" w:rsidRDefault="004F65C6">
      <w:pPr>
        <w:pStyle w:val="Heading1"/>
        <w:ind w:right="71"/>
      </w:pPr>
      <w:r>
        <w:t>РАЗДЕЛ</w:t>
      </w:r>
      <w:r>
        <w:rPr>
          <w:spacing w:val="-6"/>
        </w:rPr>
        <w:t xml:space="preserve"> </w:t>
      </w:r>
      <w:r>
        <w:rPr>
          <w:spacing w:val="-4"/>
        </w:rPr>
        <w:t>ІІІ.</w:t>
      </w:r>
    </w:p>
    <w:p w14:paraId="7ACA4407" w14:textId="77777777" w:rsidR="00E54D4B" w:rsidRDefault="004F65C6">
      <w:pPr>
        <w:pStyle w:val="Heading2"/>
        <w:ind w:right="74"/>
      </w:pPr>
      <w:r>
        <w:t>Форми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предоставяне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информацията</w:t>
      </w:r>
    </w:p>
    <w:p w14:paraId="3CA0B2BC" w14:textId="77777777" w:rsidR="00E54D4B" w:rsidRDefault="004F65C6">
      <w:pPr>
        <w:pStyle w:val="ListParagraph"/>
        <w:numPr>
          <w:ilvl w:val="0"/>
          <w:numId w:val="5"/>
        </w:numPr>
        <w:tabs>
          <w:tab w:val="left" w:pos="1063"/>
        </w:tabs>
        <w:spacing w:before="200"/>
        <w:ind w:hanging="360"/>
        <w:jc w:val="both"/>
        <w:rPr>
          <w:i/>
          <w:sz w:val="24"/>
        </w:rPr>
      </w:pPr>
      <w:r>
        <w:rPr>
          <w:sz w:val="24"/>
        </w:rPr>
        <w:t>Предоставяне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i/>
          <w:sz w:val="24"/>
          <w:u w:val="single"/>
        </w:rPr>
        <w:t>копие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4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материален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носител</w:t>
      </w:r>
    </w:p>
    <w:p w14:paraId="7BF5A93D" w14:textId="77777777" w:rsidR="00E54D4B" w:rsidRDefault="004F65C6">
      <w:pPr>
        <w:spacing w:before="41"/>
        <w:ind w:left="1063"/>
        <w:jc w:val="both"/>
        <w:rPr>
          <w:sz w:val="24"/>
        </w:rPr>
      </w:pPr>
      <w:r>
        <w:rPr>
          <w:sz w:val="24"/>
        </w:rPr>
        <w:t>(хартиен,</w:t>
      </w:r>
      <w:r>
        <w:rPr>
          <w:spacing w:val="-2"/>
          <w:sz w:val="24"/>
        </w:rPr>
        <w:t xml:space="preserve"> </w:t>
      </w:r>
      <w:r>
        <w:rPr>
          <w:sz w:val="24"/>
        </w:rPr>
        <w:t>CD),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устна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справка</w:t>
      </w:r>
      <w:r>
        <w:rPr>
          <w:i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i/>
          <w:sz w:val="24"/>
          <w:u w:val="single"/>
        </w:rPr>
        <w:t>преглед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информацията</w:t>
      </w:r>
      <w:r>
        <w:rPr>
          <w:spacing w:val="-2"/>
          <w:sz w:val="24"/>
        </w:rPr>
        <w:t>:</w:t>
      </w:r>
    </w:p>
    <w:p w14:paraId="1A6A8C4A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before="46" w:line="276" w:lineRule="auto"/>
        <w:ind w:right="274"/>
        <w:jc w:val="both"/>
        <w:rPr>
          <w:sz w:val="24"/>
        </w:rPr>
      </w:pPr>
      <w:r>
        <w:rPr>
          <w:sz w:val="24"/>
        </w:rPr>
        <w:t>Решението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връчва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Pr="00065F60">
        <w:rPr>
          <w:sz w:val="24"/>
        </w:rPr>
        <w:t>служител</w:t>
      </w:r>
      <w:r>
        <w:rPr>
          <w:sz w:val="24"/>
        </w:rPr>
        <w:t>, определен със заповед на директора, лично срещу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 или се изпраща по пощата с обратна разписка;</w:t>
      </w:r>
    </w:p>
    <w:p w14:paraId="0494A191" w14:textId="53636F42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71"/>
        <w:jc w:val="both"/>
        <w:rPr>
          <w:sz w:val="24"/>
        </w:rPr>
      </w:pPr>
      <w:r>
        <w:rPr>
          <w:sz w:val="24"/>
        </w:rPr>
        <w:t xml:space="preserve">Предоставянето на информацията се извършва в сградата на училището, </w:t>
      </w:r>
      <w:r w:rsidR="00144414">
        <w:rPr>
          <w:sz w:val="24"/>
        </w:rPr>
        <w:t>с.Лудогорци</w:t>
      </w:r>
      <w:r>
        <w:rPr>
          <w:sz w:val="24"/>
        </w:rPr>
        <w:t xml:space="preserve">, ул. </w:t>
      </w:r>
      <w:r w:rsidR="00144414">
        <w:rPr>
          <w:sz w:val="24"/>
        </w:rPr>
        <w:t>Вихрен</w:t>
      </w:r>
      <w:r>
        <w:rPr>
          <w:sz w:val="24"/>
        </w:rPr>
        <w:t xml:space="preserve"> № </w:t>
      </w:r>
      <w:r w:rsidR="00144414">
        <w:rPr>
          <w:sz w:val="24"/>
        </w:rPr>
        <w:t>31</w:t>
      </w:r>
      <w:r>
        <w:rPr>
          <w:sz w:val="24"/>
        </w:rPr>
        <w:t xml:space="preserve"> от служителя, участвал в изготвянето на Решението за предоставяне на достъп до обществена информация.</w:t>
      </w:r>
    </w:p>
    <w:p w14:paraId="06669E1C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69"/>
        <w:jc w:val="both"/>
        <w:rPr>
          <w:sz w:val="24"/>
        </w:rPr>
      </w:pPr>
      <w:r>
        <w:rPr>
          <w:sz w:val="24"/>
        </w:rPr>
        <w:t>За предоставения достъп се съставя протокол (Приложение №</w:t>
      </w:r>
      <w:r>
        <w:rPr>
          <w:sz w:val="24"/>
        </w:rPr>
        <w:t xml:space="preserve"> 4) в два екземпляра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подписва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служителя.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Единият</w:t>
      </w:r>
      <w:r>
        <w:rPr>
          <w:spacing w:val="-10"/>
          <w:sz w:val="24"/>
        </w:rPr>
        <w:t xml:space="preserve"> </w:t>
      </w:r>
      <w:r>
        <w:rPr>
          <w:sz w:val="24"/>
        </w:rPr>
        <w:t>екземпляр</w:t>
      </w:r>
      <w:r>
        <w:rPr>
          <w:spacing w:val="-15"/>
          <w:sz w:val="24"/>
        </w:rPr>
        <w:t xml:space="preserve"> </w:t>
      </w:r>
      <w:r>
        <w:rPr>
          <w:sz w:val="24"/>
        </w:rPr>
        <w:t>от протокола се предава на заявителя, а другият заедно с цялата преписка се предава за съхранение в архива на училището.</w:t>
      </w:r>
    </w:p>
    <w:p w14:paraId="29CC4E6C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before="1" w:line="276" w:lineRule="auto"/>
        <w:ind w:right="269"/>
        <w:jc w:val="both"/>
        <w:rPr>
          <w:sz w:val="24"/>
        </w:rPr>
      </w:pPr>
      <w:r>
        <w:rPr>
          <w:sz w:val="24"/>
        </w:rPr>
        <w:t>Срокът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2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календарни</w:t>
      </w:r>
      <w:r>
        <w:rPr>
          <w:spacing w:val="-11"/>
          <w:sz w:val="24"/>
        </w:rPr>
        <w:t xml:space="preserve"> </w:t>
      </w:r>
      <w:r>
        <w:rPr>
          <w:sz w:val="24"/>
        </w:rPr>
        <w:t>дни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12"/>
          <w:sz w:val="24"/>
        </w:rPr>
        <w:t xml:space="preserve"> </w:t>
      </w:r>
      <w:r>
        <w:rPr>
          <w:sz w:val="24"/>
        </w:rPr>
        <w:t>на получаване на решението.</w:t>
      </w:r>
    </w:p>
    <w:p w14:paraId="1DE94C32" w14:textId="51B036A2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82"/>
        <w:jc w:val="both"/>
        <w:rPr>
          <w:sz w:val="24"/>
        </w:rPr>
      </w:pPr>
      <w:r w:rsidRPr="00FB318D">
        <w:rPr>
          <w:sz w:val="24"/>
        </w:rPr>
        <w:t>Когато</w:t>
      </w:r>
      <w:r w:rsidRPr="00FB318D">
        <w:rPr>
          <w:spacing w:val="-15"/>
          <w:sz w:val="24"/>
        </w:rPr>
        <w:t xml:space="preserve"> </w:t>
      </w:r>
      <w:r w:rsidRPr="00FB318D">
        <w:rPr>
          <w:sz w:val="24"/>
        </w:rPr>
        <w:t>заявителят</w:t>
      </w:r>
      <w:r w:rsidRPr="00FB318D"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се</w:t>
      </w:r>
      <w:r>
        <w:rPr>
          <w:spacing w:val="26"/>
          <w:sz w:val="24"/>
        </w:rPr>
        <w:t xml:space="preserve"> </w:t>
      </w:r>
      <w:r>
        <w:rPr>
          <w:sz w:val="24"/>
        </w:rPr>
        <w:t>яви</w:t>
      </w:r>
      <w:r>
        <w:rPr>
          <w:spacing w:val="27"/>
          <w:sz w:val="24"/>
        </w:rPr>
        <w:t xml:space="preserve"> </w:t>
      </w:r>
      <w:r>
        <w:rPr>
          <w:sz w:val="24"/>
        </w:rPr>
        <w:t>да</w:t>
      </w:r>
      <w:r>
        <w:rPr>
          <w:spacing w:val="26"/>
          <w:sz w:val="24"/>
        </w:rPr>
        <w:t xml:space="preserve"> </w:t>
      </w:r>
      <w:r>
        <w:rPr>
          <w:sz w:val="24"/>
        </w:rPr>
        <w:t>го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14:paraId="1A1CCE2B" w14:textId="77777777" w:rsidR="00E54D4B" w:rsidRDefault="004F65C6">
      <w:pPr>
        <w:pStyle w:val="BodyText"/>
        <w:spacing w:before="6"/>
        <w:rPr>
          <w:sz w:val="1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C135C0" wp14:editId="2B37DE0B">
                <wp:simplePos x="0" y="0"/>
                <wp:positionH relativeFrom="page">
                  <wp:posOffset>881176</wp:posOffset>
                </wp:positionH>
                <wp:positionV relativeFrom="paragraph">
                  <wp:posOffset>150605</wp:posOffset>
                </wp:positionV>
                <wp:extent cx="60128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6350">
                              <a:moveTo>
                                <a:pt x="60128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2814" y="6096"/>
                              </a:lnTo>
                              <a:lnTo>
                                <a:pt x="601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C0032" id="Graphic 4" o:spid="_x0000_s1026" style="position:absolute;margin-left:69.4pt;margin-top:11.85pt;width:473.4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4IgIAAL0EAAAOAAAAZHJzL2Uyb0RvYy54bWysVFFr2zAQfh/sPwi9L3ayNbQmThkNHYPS&#10;FZqyZ0WWYzNZp+mU2P33O8lWaranjWGQT75Pp+++u/Pmdug0OyuHLZiSLxc5Z8pIqFpzLPnL/v7D&#10;NWfohamEBqNK/qqQ327fv9v0tlAraEBXyjEKYrDobckb722RZSgb1QlcgFWGnDW4TnjaumNWOdFT&#10;9E5nqzxfZz24yjqQCpG+7kYn38b4da2k/1bXqDzTJSduPq4uroewZtuNKI5O2KaVEw3xDyw60Rq6&#10;9BJqJ7xgJ9f+EaprpQOE2i8kdBnUdStVzIGyWea/ZfPcCKtiLiQO2otM+P/Cysfzs31ygTraB5A/&#10;kBTJeovFxRM2OGGG2nUBS8TZEFV8vaioBs8kfVzny9X18oozSb71x6sociaKdFae0H9REOOI8wP6&#10;sQZVskSTLDmYZDqqZKihjjX0nFENHWdUw8NYQyt8OBfIBZP1MyLNxCM4OzirPUSYDymMbD9xlhIh&#10;pm8YbeZYaqAZKvnS28Z4I2ad36wDLwqW3Ok9wubX/hU4qZnCSQ2oxptC3vHKixZ0/VxtBN1W963W&#10;IX10x8OdduwsSNbdTXgmxjNY7ISx+KENDlC9PjnW07yUHH+ehFOc6a+GGjIMVzJcMg7JcF7fQRzB&#10;qLxDvx++C2eZJbPknnrnEVK7iyK1BfEPgBEbThr4fPJQt6FnIreR0bShGYn5T/MchnC+j6i3v872&#10;FwAAAP//AwBQSwMEFAAGAAgAAAAhAPljltLeAAAACgEAAA8AAABkcnMvZG93bnJldi54bWxMjzFP&#10;w0AMhXck/sPJSGz0QkrbKORSISQWBgptl26XnEmi5nxRfG3Dv8edYPOzn56/V6wn36szjtwFMvA4&#10;S0Ah1cF11BjY794eMlAcLTnbB0IDP8iwLm9vCpu7cKEvPG9joySEOLcG2hiHXGuuW/SWZ2FAktt3&#10;GL2NIsdGu9FeJNz3Ok2Spfa2I/nQ2gFfW6yP25M3cKB0w3rRVR+7YcOHpd9/Nu9HY+7vppdnUBGn&#10;+GeGK76gQylMVTiRY9WLnmeCHg2k8xWoqyHJFjJVsnlagS4L/b9C+QsAAP//AwBQSwECLQAUAAYA&#10;CAAAACEAtoM4kv4AAADhAQAAEwAAAAAAAAAAAAAAAAAAAAAAW0NvbnRlbnRfVHlwZXNdLnhtbFBL&#10;AQItABQABgAIAAAAIQA4/SH/1gAAAJQBAAALAAAAAAAAAAAAAAAAAC8BAABfcmVscy8ucmVsc1BL&#10;AQItABQABgAIAAAAIQDXww94IgIAAL0EAAAOAAAAAAAAAAAAAAAAAC4CAABkcnMvZTJvRG9jLnht&#10;bFBLAQItABQABgAIAAAAIQD5Y5bS3gAAAAoBAAAPAAAAAAAAAAAAAAAAAHwEAABkcnMvZG93bnJl&#10;di54bWxQSwUGAAAAAAQABADzAAAAhwUAAAAA&#10;" path="m6012814,l,,,6096r6012814,l601281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5E1DFD58" w14:textId="77777777" w:rsidR="00E54D4B" w:rsidRDefault="004F65C6">
      <w:pPr>
        <w:spacing w:before="21"/>
        <w:ind w:right="330"/>
        <w:jc w:val="right"/>
        <w:rPr>
          <w:rFonts w:ascii="Calibri" w:hAnsi="Calibri"/>
        </w:rPr>
      </w:pPr>
      <w:r>
        <w:rPr>
          <w:rFonts w:ascii="Calibri" w:hAnsi="Calibri"/>
        </w:rPr>
        <w:t>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7E7E7E"/>
        </w:rPr>
        <w:t>с</w:t>
      </w:r>
      <w:r>
        <w:rPr>
          <w:rFonts w:ascii="Calibri" w:hAnsi="Calibri"/>
          <w:color w:val="7E7E7E"/>
          <w:spacing w:val="10"/>
        </w:rPr>
        <w:t xml:space="preserve"> </w:t>
      </w:r>
      <w:r>
        <w:rPr>
          <w:rFonts w:ascii="Calibri" w:hAnsi="Calibri"/>
          <w:color w:val="7E7E7E"/>
        </w:rPr>
        <w:t>т</w:t>
      </w:r>
      <w:r>
        <w:rPr>
          <w:rFonts w:ascii="Calibri" w:hAnsi="Calibri"/>
          <w:color w:val="7E7E7E"/>
          <w:spacing w:val="13"/>
        </w:rPr>
        <w:t xml:space="preserve"> </w:t>
      </w:r>
      <w:r>
        <w:rPr>
          <w:rFonts w:ascii="Calibri" w:hAnsi="Calibri"/>
          <w:color w:val="7E7E7E"/>
        </w:rPr>
        <w:t>р</w:t>
      </w:r>
      <w:r>
        <w:rPr>
          <w:rFonts w:ascii="Calibri" w:hAnsi="Calibri"/>
          <w:color w:val="7E7E7E"/>
          <w:spacing w:val="11"/>
        </w:rPr>
        <w:t xml:space="preserve"> </w:t>
      </w:r>
      <w:r>
        <w:rPr>
          <w:rFonts w:ascii="Calibri" w:hAnsi="Calibri"/>
          <w:color w:val="7E7E7E"/>
          <w:spacing w:val="-10"/>
        </w:rPr>
        <w:t>.</w:t>
      </w:r>
    </w:p>
    <w:p w14:paraId="3F8CFBE0" w14:textId="77777777" w:rsidR="00E54D4B" w:rsidRDefault="00E54D4B">
      <w:pPr>
        <w:jc w:val="right"/>
        <w:rPr>
          <w:rFonts w:ascii="Calibri" w:hAnsi="Calibri"/>
        </w:rPr>
        <w:sectPr w:rsidR="00E54D4B">
          <w:pgSz w:w="12240" w:h="15840"/>
          <w:pgMar w:top="480" w:right="1140" w:bottom="280" w:left="1280" w:header="708" w:footer="708" w:gutter="0"/>
          <w:cols w:space="708"/>
        </w:sectPr>
      </w:pPr>
    </w:p>
    <w:p w14:paraId="1EA7913A" w14:textId="77777777" w:rsidR="00E54D4B" w:rsidRDefault="004F65C6">
      <w:pPr>
        <w:pStyle w:val="BodyText"/>
        <w:spacing w:before="78" w:line="278" w:lineRule="auto"/>
        <w:ind w:left="1903" w:right="275"/>
        <w:jc w:val="both"/>
      </w:pPr>
      <w:r>
        <w:lastRenderedPageBreak/>
        <w:t xml:space="preserve">решението срок, в който е осигурен достъп до исканата информация, е налице отказ на заявителя от предоставения му достъп до исканата </w:t>
      </w:r>
      <w:r>
        <w:t>обществена информация.</w:t>
      </w:r>
    </w:p>
    <w:p w14:paraId="1D7B112D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75"/>
        <w:jc w:val="both"/>
        <w:rPr>
          <w:sz w:val="24"/>
        </w:rPr>
      </w:pPr>
      <w:r>
        <w:rPr>
          <w:sz w:val="24"/>
        </w:rPr>
        <w:t>В случай че заявителят</w:t>
      </w:r>
      <w:r>
        <w:rPr>
          <w:spacing w:val="-1"/>
          <w:sz w:val="24"/>
        </w:rPr>
        <w:t xml:space="preserve"> </w:t>
      </w:r>
      <w:r>
        <w:rPr>
          <w:sz w:val="24"/>
        </w:rPr>
        <w:t>не се яви до 17.00</w:t>
      </w:r>
      <w:r>
        <w:rPr>
          <w:spacing w:val="-1"/>
          <w:sz w:val="24"/>
        </w:rPr>
        <w:t xml:space="preserve"> </w:t>
      </w:r>
      <w:r>
        <w:rPr>
          <w:sz w:val="24"/>
        </w:rPr>
        <w:t>ч. 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последния ден от срока за предоставяне на информация, това обстоятелство се удостоверява с протокол, подписан</w:t>
      </w:r>
      <w:r>
        <w:rPr>
          <w:spacing w:val="-1"/>
          <w:sz w:val="24"/>
        </w:rPr>
        <w:t xml:space="preserve"> </w:t>
      </w:r>
      <w:r>
        <w:rPr>
          <w:sz w:val="24"/>
        </w:rPr>
        <w:t>от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 лицето, на което е</w:t>
      </w:r>
      <w:r>
        <w:rPr>
          <w:spacing w:val="-3"/>
          <w:sz w:val="24"/>
        </w:rPr>
        <w:t xml:space="preserve"> </w:t>
      </w:r>
      <w:r>
        <w:rPr>
          <w:sz w:val="24"/>
        </w:rPr>
        <w:t>възложено да подписва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/при</w:t>
      </w:r>
      <w:r>
        <w:rPr>
          <w:spacing w:val="-2"/>
          <w:sz w:val="24"/>
        </w:rPr>
        <w:t xml:space="preserve"> </w:t>
      </w:r>
      <w:r>
        <w:rPr>
          <w:sz w:val="24"/>
        </w:rPr>
        <w:t>възможност 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училището/.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Протоколът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регистрира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системата на училището или се вписва в определен за тези случаи дневник.</w:t>
      </w:r>
    </w:p>
    <w:p w14:paraId="154E9A2E" w14:textId="77777777" w:rsidR="00E54D4B" w:rsidRDefault="00E54D4B">
      <w:pPr>
        <w:pStyle w:val="BodyText"/>
        <w:spacing w:before="38"/>
      </w:pPr>
    </w:p>
    <w:p w14:paraId="037D9E59" w14:textId="77777777" w:rsidR="00E54D4B" w:rsidRDefault="004F65C6">
      <w:pPr>
        <w:pStyle w:val="ListParagraph"/>
        <w:numPr>
          <w:ilvl w:val="0"/>
          <w:numId w:val="5"/>
        </w:numPr>
        <w:tabs>
          <w:tab w:val="left" w:pos="1063"/>
        </w:tabs>
        <w:spacing w:line="276" w:lineRule="auto"/>
        <w:ind w:right="271"/>
        <w:jc w:val="both"/>
        <w:rPr>
          <w:sz w:val="24"/>
        </w:rPr>
      </w:pPr>
      <w:r>
        <w:rPr>
          <w:sz w:val="24"/>
        </w:rPr>
        <w:t xml:space="preserve">Предоставяне на информацията под формата на </w:t>
      </w:r>
      <w:r>
        <w:rPr>
          <w:i/>
          <w:sz w:val="24"/>
          <w:u w:val="single"/>
        </w:rPr>
        <w:t>копия, предоставени по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електронен път или интернет адрес, където се съхраняват или са публикувани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данните</w:t>
      </w:r>
      <w:r>
        <w:rPr>
          <w:spacing w:val="-2"/>
          <w:sz w:val="24"/>
        </w:rPr>
        <w:t>:</w:t>
      </w:r>
    </w:p>
    <w:p w14:paraId="05306253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71"/>
        <w:jc w:val="both"/>
        <w:rPr>
          <w:sz w:val="24"/>
        </w:rPr>
      </w:pPr>
      <w:r>
        <w:rPr>
          <w:sz w:val="24"/>
        </w:rPr>
        <w:t>Когато заявителят е поискал достъпът до информация да му бъде предоставен по електронен път и е посочил адрес на електронна поща за получаването, решението за предоставянет</w:t>
      </w:r>
      <w:r>
        <w:rPr>
          <w:sz w:val="24"/>
        </w:rPr>
        <w:t>о на достъп се изпраща на посочения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-6"/>
          <w:sz w:val="24"/>
        </w:rPr>
        <w:t xml:space="preserve"> </w:t>
      </w:r>
      <w:r>
        <w:rPr>
          <w:sz w:val="24"/>
        </w:rPr>
        <w:t>поща</w:t>
      </w:r>
      <w:r>
        <w:rPr>
          <w:spacing w:val="-6"/>
          <w:sz w:val="24"/>
        </w:rPr>
        <w:t xml:space="preserve"> </w:t>
      </w:r>
      <w:r>
        <w:rPr>
          <w:sz w:val="24"/>
        </w:rPr>
        <w:t>заедно с</w:t>
      </w:r>
      <w:r>
        <w:rPr>
          <w:spacing w:val="-1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интернет адреса, на който се съдържат данните;</w:t>
      </w:r>
    </w:p>
    <w:p w14:paraId="2C38C127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80" w:lineRule="auto"/>
        <w:ind w:right="276"/>
        <w:jc w:val="both"/>
        <w:rPr>
          <w:sz w:val="24"/>
        </w:rPr>
      </w:pPr>
      <w:r>
        <w:rPr>
          <w:sz w:val="24"/>
        </w:rPr>
        <w:t xml:space="preserve">В тези случаи не се съставя протокол и не се заплащат разходи по </w:t>
      </w:r>
      <w:r>
        <w:rPr>
          <w:spacing w:val="-2"/>
          <w:sz w:val="24"/>
        </w:rPr>
        <w:t>предоставянето;</w:t>
      </w:r>
    </w:p>
    <w:p w14:paraId="1856B516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77"/>
        <w:jc w:val="both"/>
        <w:rPr>
          <w:sz w:val="24"/>
        </w:rPr>
      </w:pP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заявителят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променил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електронната</w:t>
      </w:r>
      <w:r>
        <w:rPr>
          <w:spacing w:val="-15"/>
          <w:sz w:val="24"/>
        </w:rPr>
        <w:t xml:space="preserve"> </w:t>
      </w:r>
      <w:r>
        <w:rPr>
          <w:sz w:val="24"/>
        </w:rPr>
        <w:t>поща,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уведомил органа,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посочил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несъществуващ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4"/>
          <w:sz w:val="24"/>
        </w:rPr>
        <w:t xml:space="preserve"> </w:t>
      </w:r>
      <w:r>
        <w:rPr>
          <w:sz w:val="24"/>
        </w:rPr>
        <w:t>се смята за получена от датата на изпращането й;</w:t>
      </w:r>
    </w:p>
    <w:p w14:paraId="516DBE25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03"/>
        </w:tabs>
        <w:spacing w:line="276" w:lineRule="auto"/>
        <w:ind w:right="276"/>
        <w:jc w:val="both"/>
        <w:rPr>
          <w:sz w:val="24"/>
        </w:rPr>
      </w:pPr>
      <w:r>
        <w:rPr>
          <w:sz w:val="24"/>
        </w:rPr>
        <w:t xml:space="preserve">Разпечатка на изпратеното по електронен път съобщение се прилага към досието на постъпилото </w:t>
      </w:r>
      <w:r>
        <w:rPr>
          <w:sz w:val="24"/>
        </w:rPr>
        <w:t>заявление.</w:t>
      </w:r>
    </w:p>
    <w:p w14:paraId="7A247145" w14:textId="77777777" w:rsidR="00E54D4B" w:rsidRDefault="004F65C6">
      <w:pPr>
        <w:pStyle w:val="ListParagraph"/>
        <w:numPr>
          <w:ilvl w:val="0"/>
          <w:numId w:val="5"/>
        </w:numPr>
        <w:tabs>
          <w:tab w:val="left" w:pos="1153"/>
        </w:tabs>
        <w:spacing w:before="150" w:line="276" w:lineRule="auto"/>
        <w:ind w:left="136" w:right="280" w:firstLine="782"/>
        <w:jc w:val="left"/>
        <w:rPr>
          <w:sz w:val="24"/>
        </w:rPr>
      </w:pPr>
      <w:r>
        <w:rPr>
          <w:sz w:val="24"/>
        </w:rPr>
        <w:t>Директорът</w:t>
      </w:r>
      <w:r>
        <w:rPr>
          <w:spacing w:val="-15"/>
          <w:sz w:val="24"/>
        </w:rPr>
        <w:t xml:space="preserve"> </w:t>
      </w:r>
      <w:r>
        <w:rPr>
          <w:sz w:val="24"/>
        </w:rPr>
        <w:t>може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 различна от заявената, когато:</w:t>
      </w:r>
    </w:p>
    <w:p w14:paraId="631A707B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99"/>
        </w:tabs>
        <w:spacing w:before="157"/>
        <w:ind w:left="1999" w:hanging="4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няма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-2"/>
          <w:sz w:val="24"/>
        </w:rPr>
        <w:t xml:space="preserve"> възможност;</w:t>
      </w:r>
    </w:p>
    <w:p w14:paraId="085A07D0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41"/>
        </w:tabs>
        <w:spacing w:before="204" w:line="276" w:lineRule="auto"/>
        <w:ind w:left="856" w:right="279" w:firstLine="720"/>
        <w:rPr>
          <w:sz w:val="24"/>
        </w:rPr>
      </w:pPr>
      <w:r>
        <w:rPr>
          <w:sz w:val="24"/>
        </w:rPr>
        <w:t>исканата форма е свързана с необосновано увеличаване на разходите по предоставянето й;</w:t>
      </w:r>
    </w:p>
    <w:p w14:paraId="00EA63F9" w14:textId="77777777" w:rsidR="00E54D4B" w:rsidRDefault="004F65C6">
      <w:pPr>
        <w:pStyle w:val="ListParagraph"/>
        <w:numPr>
          <w:ilvl w:val="1"/>
          <w:numId w:val="5"/>
        </w:numPr>
        <w:tabs>
          <w:tab w:val="left" w:pos="1917"/>
        </w:tabs>
        <w:spacing w:before="158" w:line="276" w:lineRule="auto"/>
        <w:ind w:left="1553" w:right="289" w:firstLine="0"/>
        <w:rPr>
          <w:sz w:val="24"/>
        </w:rPr>
      </w:pPr>
      <w:r>
        <w:rPr>
          <w:sz w:val="24"/>
        </w:rPr>
        <w:t>исканата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 нарушаване на авторски права.</w:t>
      </w:r>
    </w:p>
    <w:p w14:paraId="3B09FDC8" w14:textId="77777777" w:rsidR="00E54D4B" w:rsidRDefault="004F65C6">
      <w:pPr>
        <w:pStyle w:val="Heading2"/>
        <w:spacing w:before="168"/>
        <w:ind w:right="64"/>
      </w:pPr>
      <w:r>
        <w:t>Раздел</w:t>
      </w:r>
      <w:r>
        <w:rPr>
          <w:spacing w:val="-8"/>
        </w:rPr>
        <w:t xml:space="preserve"> </w:t>
      </w:r>
      <w:r>
        <w:rPr>
          <w:spacing w:val="-5"/>
        </w:rPr>
        <w:t>ІV</w:t>
      </w:r>
    </w:p>
    <w:p w14:paraId="0959AF96" w14:textId="77777777" w:rsidR="00E54D4B" w:rsidRDefault="004F65C6">
      <w:pPr>
        <w:spacing w:before="206"/>
        <w:ind w:left="647"/>
        <w:jc w:val="center"/>
        <w:rPr>
          <w:b/>
          <w:sz w:val="28"/>
        </w:rPr>
      </w:pPr>
      <w:r>
        <w:rPr>
          <w:b/>
          <w:sz w:val="28"/>
        </w:rPr>
        <w:t>Отказ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предоставяне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достъп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обществена</w:t>
      </w:r>
      <w:r>
        <w:rPr>
          <w:b/>
          <w:spacing w:val="-2"/>
          <w:sz w:val="28"/>
        </w:rPr>
        <w:t xml:space="preserve"> информация</w:t>
      </w:r>
    </w:p>
    <w:p w14:paraId="50B1C8D6" w14:textId="77777777" w:rsidR="00E54D4B" w:rsidRDefault="004F65C6">
      <w:pPr>
        <w:pStyle w:val="ListParagraph"/>
        <w:numPr>
          <w:ilvl w:val="0"/>
          <w:numId w:val="4"/>
        </w:numPr>
        <w:tabs>
          <w:tab w:val="left" w:pos="1216"/>
        </w:tabs>
        <w:spacing w:before="206" w:line="276" w:lineRule="auto"/>
        <w:ind w:left="1216" w:right="469"/>
        <w:jc w:val="left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достъп</w:t>
      </w:r>
      <w:r>
        <w:rPr>
          <w:spacing w:val="-10"/>
          <w:sz w:val="24"/>
        </w:rPr>
        <w:t xml:space="preserve"> </w:t>
      </w:r>
      <w:r>
        <w:rPr>
          <w:sz w:val="24"/>
        </w:rPr>
        <w:t>или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частичен достъп е </w:t>
      </w:r>
      <w:r>
        <w:rPr>
          <w:sz w:val="24"/>
        </w:rPr>
        <w:t>налице, когато:</w:t>
      </w:r>
    </w:p>
    <w:p w14:paraId="4F728E30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83" w:hanging="360"/>
        <w:rPr>
          <w:sz w:val="24"/>
        </w:rPr>
      </w:pPr>
      <w:r>
        <w:rPr>
          <w:sz w:val="24"/>
        </w:rPr>
        <w:t>исканата информация 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класифицирана информация или друга защитена тайна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случаите, предвидени със закон;</w:t>
      </w:r>
    </w:p>
    <w:p w14:paraId="78C5961C" w14:textId="77777777" w:rsidR="00E54D4B" w:rsidRDefault="00E54D4B">
      <w:pPr>
        <w:pStyle w:val="BodyText"/>
        <w:rPr>
          <w:sz w:val="20"/>
        </w:rPr>
      </w:pPr>
    </w:p>
    <w:p w14:paraId="4F1CA5BC" w14:textId="77777777" w:rsidR="00E54D4B" w:rsidRDefault="00E54D4B">
      <w:pPr>
        <w:pStyle w:val="BodyText"/>
        <w:rPr>
          <w:sz w:val="20"/>
        </w:rPr>
      </w:pPr>
    </w:p>
    <w:p w14:paraId="190EF6FD" w14:textId="77777777" w:rsidR="00E54D4B" w:rsidRDefault="004F65C6">
      <w:pPr>
        <w:pStyle w:val="BodyText"/>
        <w:spacing w:before="2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4E16ED" wp14:editId="63D24E26">
                <wp:simplePos x="0" y="0"/>
                <wp:positionH relativeFrom="page">
                  <wp:posOffset>881176</wp:posOffset>
                </wp:positionH>
                <wp:positionV relativeFrom="paragraph">
                  <wp:posOffset>162977</wp:posOffset>
                </wp:positionV>
                <wp:extent cx="60128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6350">
                              <a:moveTo>
                                <a:pt x="60128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2814" y="6096"/>
                              </a:lnTo>
                              <a:lnTo>
                                <a:pt x="601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6C73F" id="Graphic 5" o:spid="_x0000_s1026" style="position:absolute;margin-left:69.4pt;margin-top:12.85pt;width:473.4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4IgIAAL0EAAAOAAAAZHJzL2Uyb0RvYy54bWysVFFr2zAQfh/sPwi9L3ayNbQmThkNHYPS&#10;FZqyZ0WWYzNZp+mU2P33O8lWaranjWGQT75Pp+++u/Pmdug0OyuHLZiSLxc5Z8pIqFpzLPnL/v7D&#10;NWfohamEBqNK/qqQ327fv9v0tlAraEBXyjEKYrDobckb722RZSgb1QlcgFWGnDW4TnjaumNWOdFT&#10;9E5nqzxfZz24yjqQCpG+7kYn38b4da2k/1bXqDzTJSduPq4uroewZtuNKI5O2KaVEw3xDyw60Rq6&#10;9BJqJ7xgJ9f+EaprpQOE2i8kdBnUdStVzIGyWea/ZfPcCKtiLiQO2otM+P/Cysfzs31ygTraB5A/&#10;kBTJeovFxRM2OGGG2nUBS8TZEFV8vaioBs8kfVzny9X18oozSb71x6sociaKdFae0H9REOOI8wP6&#10;sQZVskSTLDmYZDqqZKihjjX0nFENHWdUw8NYQyt8OBfIBZP1MyLNxCM4OzirPUSYDymMbD9xlhIh&#10;pm8YbeZYaqAZKvnS28Z4I2ad36wDLwqW3Ok9wubX/hU4qZnCSQ2oxptC3vHKixZ0/VxtBN1W963W&#10;IX10x8OdduwsSNbdTXgmxjNY7ISx+KENDlC9PjnW07yUHH+ehFOc6a+GGjIMVzJcMg7JcF7fQRzB&#10;qLxDvx++C2eZJbPknnrnEVK7iyK1BfEPgBEbThr4fPJQt6FnIreR0bShGYn5T/MchnC+j6i3v872&#10;FwAAAP//AwBQSwMEFAAGAAgAAAAhALsViIPeAAAACgEAAA8AAABkcnMvZG93bnJldi54bWxMjzFv&#10;wjAQhfdK/Q/WIXUrDkGEKI2DqkpdGAoFFjYnviYR8TmKDaT/vpeJbvfunt59L9+MthM3HHzrSMFi&#10;HoFAqpxpqVZwOn6+piB80GR05wgV/KKHTfH8lOvMuDt94+0QasEh5DOtoAmhz6T0VYNW+7nrkfj2&#10;4warA8uhlmbQdw63nYyjKJFWt8QfGt3jR4PV5XC1Cs4U77xcteXXsd/5c2JP+3p7UeplNr6/gQg4&#10;hocZJnxGh4KZSncl40XHepkyelAQr9YgJkOUTlPJm2QNssjl/wrFHwAAAP//AwBQSwECLQAUAAYA&#10;CAAAACEAtoM4kv4AAADhAQAAEwAAAAAAAAAAAAAAAAAAAAAAW0NvbnRlbnRfVHlwZXNdLnhtbFBL&#10;AQItABQABgAIAAAAIQA4/SH/1gAAAJQBAAALAAAAAAAAAAAAAAAAAC8BAABfcmVscy8ucmVsc1BL&#10;AQItABQABgAIAAAAIQDXww94IgIAAL0EAAAOAAAAAAAAAAAAAAAAAC4CAABkcnMvZTJvRG9jLnht&#10;bFBLAQItABQABgAIAAAAIQC7FYiD3gAAAAoBAAAPAAAAAAAAAAAAAAAAAHwEAABkcnMvZG93bnJl&#10;di54bWxQSwUGAAAAAAQABADzAAAAhwUAAAAA&#10;" path="m6012814,l,,,6096r6012814,l601281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E260BA5" w14:textId="77777777" w:rsidR="00E54D4B" w:rsidRDefault="004F65C6">
      <w:pPr>
        <w:spacing w:before="21"/>
        <w:ind w:right="330"/>
        <w:jc w:val="right"/>
        <w:rPr>
          <w:rFonts w:ascii="Calibri" w:hAnsi="Calibri"/>
        </w:rPr>
      </w:pPr>
      <w:r>
        <w:rPr>
          <w:rFonts w:ascii="Calibri" w:hAnsi="Calibri"/>
        </w:rPr>
        <w:t>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7E7E7E"/>
        </w:rPr>
        <w:t>с</w:t>
      </w:r>
      <w:r>
        <w:rPr>
          <w:rFonts w:ascii="Calibri" w:hAnsi="Calibri"/>
          <w:color w:val="7E7E7E"/>
          <w:spacing w:val="10"/>
        </w:rPr>
        <w:t xml:space="preserve"> </w:t>
      </w:r>
      <w:r>
        <w:rPr>
          <w:rFonts w:ascii="Calibri" w:hAnsi="Calibri"/>
          <w:color w:val="7E7E7E"/>
        </w:rPr>
        <w:t>т</w:t>
      </w:r>
      <w:r>
        <w:rPr>
          <w:rFonts w:ascii="Calibri" w:hAnsi="Calibri"/>
          <w:color w:val="7E7E7E"/>
          <w:spacing w:val="13"/>
        </w:rPr>
        <w:t xml:space="preserve"> </w:t>
      </w:r>
      <w:r>
        <w:rPr>
          <w:rFonts w:ascii="Calibri" w:hAnsi="Calibri"/>
          <w:color w:val="7E7E7E"/>
        </w:rPr>
        <w:t>р</w:t>
      </w:r>
      <w:r>
        <w:rPr>
          <w:rFonts w:ascii="Calibri" w:hAnsi="Calibri"/>
          <w:color w:val="7E7E7E"/>
          <w:spacing w:val="11"/>
        </w:rPr>
        <w:t xml:space="preserve"> </w:t>
      </w:r>
      <w:r>
        <w:rPr>
          <w:rFonts w:ascii="Calibri" w:hAnsi="Calibri"/>
          <w:color w:val="7E7E7E"/>
          <w:spacing w:val="-10"/>
        </w:rPr>
        <w:t>.</w:t>
      </w:r>
    </w:p>
    <w:p w14:paraId="44999A93" w14:textId="77777777" w:rsidR="00E54D4B" w:rsidRDefault="00E54D4B">
      <w:pPr>
        <w:jc w:val="right"/>
        <w:rPr>
          <w:rFonts w:ascii="Calibri" w:hAnsi="Calibri"/>
        </w:rPr>
        <w:sectPr w:rsidR="00E54D4B">
          <w:pgSz w:w="12240" w:h="15840"/>
          <w:pgMar w:top="480" w:right="1140" w:bottom="280" w:left="1280" w:header="708" w:footer="708" w:gutter="0"/>
          <w:cols w:space="708"/>
        </w:sectPr>
      </w:pPr>
    </w:p>
    <w:p w14:paraId="53CBC6F4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before="78" w:line="278" w:lineRule="auto"/>
        <w:ind w:left="1216" w:right="275" w:hanging="360"/>
        <w:jc w:val="both"/>
        <w:rPr>
          <w:sz w:val="24"/>
        </w:rPr>
      </w:pPr>
      <w:r>
        <w:rPr>
          <w:sz w:val="24"/>
        </w:rPr>
        <w:lastRenderedPageBreak/>
        <w:t xml:space="preserve">исканата информация е свързана с оперативната подготовка на актовете на органите и няма самостоятелно значение (мнения и препоръки, становища и </w:t>
      </w:r>
      <w:r>
        <w:rPr>
          <w:spacing w:val="-2"/>
          <w:sz w:val="24"/>
        </w:rPr>
        <w:t>консултации);</w:t>
      </w:r>
    </w:p>
    <w:p w14:paraId="4B9C5868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82" w:hanging="360"/>
        <w:jc w:val="both"/>
        <w:rPr>
          <w:sz w:val="24"/>
        </w:rPr>
      </w:pPr>
      <w:r>
        <w:rPr>
          <w:sz w:val="24"/>
        </w:rPr>
        <w:t>исканата информация съдържа мнения и позиции във връзка с настоящи или предстоящи преговори, както</w:t>
      </w:r>
      <w:r>
        <w:rPr>
          <w:sz w:val="24"/>
        </w:rPr>
        <w:t xml:space="preserve"> и сведения, свързани с тях;</w:t>
      </w:r>
    </w:p>
    <w:p w14:paraId="47F8587C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75" w:hanging="360"/>
        <w:jc w:val="both"/>
        <w:rPr>
          <w:sz w:val="24"/>
        </w:rPr>
      </w:pPr>
      <w:r>
        <w:rPr>
          <w:sz w:val="24"/>
        </w:rPr>
        <w:t>достъпът засяга интересите на трето лице и то изрично е отказало предоставяне на</w:t>
      </w:r>
      <w:r>
        <w:rPr>
          <w:spacing w:val="-9"/>
          <w:sz w:val="24"/>
        </w:rPr>
        <w:t xml:space="preserve"> </w:t>
      </w:r>
      <w:r>
        <w:rPr>
          <w:sz w:val="24"/>
        </w:rPr>
        <w:t>исканата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освен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надделяващ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обществен </w:t>
      </w:r>
      <w:r>
        <w:rPr>
          <w:spacing w:val="-2"/>
          <w:sz w:val="24"/>
        </w:rPr>
        <w:t>интерес;</w:t>
      </w:r>
    </w:p>
    <w:p w14:paraId="1D676A8F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81" w:hanging="360"/>
        <w:jc w:val="both"/>
        <w:rPr>
          <w:sz w:val="24"/>
        </w:rPr>
      </w:pPr>
      <w:r>
        <w:rPr>
          <w:sz w:val="24"/>
        </w:rPr>
        <w:t>заявено е искане за достъп до лични данни, които съгласно чл. 2,</w:t>
      </w:r>
      <w:r>
        <w:rPr>
          <w:sz w:val="24"/>
        </w:rPr>
        <w:t xml:space="preserve"> ал.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от Закона за достъп до обществена информация са извън приложното поле на закона;</w:t>
      </w:r>
    </w:p>
    <w:p w14:paraId="236FBDCD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80" w:hanging="360"/>
        <w:jc w:val="both"/>
        <w:rPr>
          <w:sz w:val="24"/>
        </w:rPr>
      </w:pPr>
      <w:r>
        <w:rPr>
          <w:sz w:val="24"/>
        </w:rPr>
        <w:t>исканата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предоставяна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предходните шест месеца.</w:t>
      </w:r>
    </w:p>
    <w:p w14:paraId="10D130C0" w14:textId="77777777" w:rsidR="00E54D4B" w:rsidRDefault="004F65C6">
      <w:pPr>
        <w:pStyle w:val="ListParagraph"/>
        <w:numPr>
          <w:ilvl w:val="1"/>
          <w:numId w:val="4"/>
        </w:numPr>
        <w:tabs>
          <w:tab w:val="left" w:pos="1216"/>
        </w:tabs>
        <w:spacing w:line="276" w:lineRule="auto"/>
        <w:ind w:left="1216" w:right="277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реда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ЗДОИ,</w:t>
      </w:r>
      <w:r>
        <w:rPr>
          <w:spacing w:val="-15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смисъла </w:t>
      </w:r>
      <w:r>
        <w:rPr>
          <w:sz w:val="24"/>
        </w:rPr>
        <w:t>на чл. 2 от закона.</w:t>
      </w:r>
    </w:p>
    <w:p w14:paraId="4447EFF8" w14:textId="77777777" w:rsidR="00E54D4B" w:rsidRDefault="004F65C6">
      <w:pPr>
        <w:pStyle w:val="ListParagraph"/>
        <w:numPr>
          <w:ilvl w:val="0"/>
          <w:numId w:val="4"/>
        </w:numPr>
        <w:tabs>
          <w:tab w:val="left" w:pos="1115"/>
        </w:tabs>
        <w:spacing w:before="153" w:line="276" w:lineRule="auto"/>
        <w:ind w:left="136" w:right="275" w:firstLine="720"/>
        <w:jc w:val="both"/>
        <w:rPr>
          <w:sz w:val="24"/>
        </w:rPr>
      </w:pPr>
      <w:r>
        <w:rPr>
          <w:sz w:val="24"/>
        </w:rPr>
        <w:t>Директорът на институцията няма задължение да предоставя информация, която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постъпване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заявлението 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1"/>
          <w:sz w:val="24"/>
        </w:rPr>
        <w:t xml:space="preserve"> </w:t>
      </w:r>
      <w:r>
        <w:rPr>
          <w:sz w:val="24"/>
        </w:rPr>
        <w:t>нейното създаване.</w:t>
      </w:r>
    </w:p>
    <w:p w14:paraId="16CDDC1B" w14:textId="77777777" w:rsidR="00E54D4B" w:rsidRDefault="004F65C6">
      <w:pPr>
        <w:pStyle w:val="ListParagraph"/>
        <w:numPr>
          <w:ilvl w:val="0"/>
          <w:numId w:val="4"/>
        </w:numPr>
        <w:tabs>
          <w:tab w:val="left" w:pos="1120"/>
        </w:tabs>
        <w:spacing w:before="163" w:line="276" w:lineRule="auto"/>
        <w:ind w:left="136" w:right="281" w:firstLine="720"/>
        <w:jc w:val="both"/>
        <w:rPr>
          <w:sz w:val="24"/>
        </w:rPr>
      </w:pPr>
      <w:r>
        <w:rPr>
          <w:sz w:val="24"/>
        </w:rPr>
        <w:t xml:space="preserve">Директорът на институцията няма задължение да създава или събира </w:t>
      </w:r>
      <w:r>
        <w:rPr>
          <w:sz w:val="24"/>
        </w:rPr>
        <w:t>определен вид информация за нуждите на ЗДОИ.</w:t>
      </w:r>
    </w:p>
    <w:p w14:paraId="7281B792" w14:textId="77777777" w:rsidR="00E54D4B" w:rsidRDefault="004F65C6">
      <w:pPr>
        <w:pStyle w:val="ListParagraph"/>
        <w:numPr>
          <w:ilvl w:val="0"/>
          <w:numId w:val="4"/>
        </w:numPr>
        <w:tabs>
          <w:tab w:val="left" w:pos="1129"/>
        </w:tabs>
        <w:spacing w:before="157" w:line="278" w:lineRule="auto"/>
        <w:ind w:left="136" w:right="280" w:firstLine="720"/>
        <w:jc w:val="both"/>
        <w:rPr>
          <w:sz w:val="24"/>
        </w:rPr>
      </w:pPr>
      <w:r>
        <w:rPr>
          <w:sz w:val="24"/>
        </w:rPr>
        <w:t>В решението за отказ за предоставяне на достъп до обществена информация се посочват правното и фактическото основание за отказ по ЗДОИ, датата на приемане на решението и редът за неговото обжалване.</w:t>
      </w:r>
    </w:p>
    <w:p w14:paraId="756C4BFB" w14:textId="77777777" w:rsidR="00E54D4B" w:rsidRDefault="004F65C6">
      <w:pPr>
        <w:pStyle w:val="ListParagraph"/>
        <w:numPr>
          <w:ilvl w:val="0"/>
          <w:numId w:val="4"/>
        </w:numPr>
        <w:tabs>
          <w:tab w:val="left" w:pos="1201"/>
        </w:tabs>
        <w:spacing w:before="154" w:line="276" w:lineRule="auto"/>
        <w:ind w:left="136" w:right="273" w:firstLine="782"/>
        <w:jc w:val="both"/>
        <w:rPr>
          <w:sz w:val="24"/>
        </w:rPr>
      </w:pPr>
      <w:r>
        <w:rPr>
          <w:sz w:val="24"/>
        </w:rPr>
        <w:t>Решението за</w:t>
      </w:r>
      <w:r>
        <w:rPr>
          <w:sz w:val="24"/>
        </w:rPr>
        <w:t xml:space="preserve"> отказ за предоставяне на достъп до обществена информация се изпраща по пощата с обратна разписка.</w:t>
      </w:r>
    </w:p>
    <w:p w14:paraId="56ABC468" w14:textId="77777777" w:rsidR="00E54D4B" w:rsidRDefault="004F65C6">
      <w:pPr>
        <w:pStyle w:val="ListParagraph"/>
        <w:numPr>
          <w:ilvl w:val="0"/>
          <w:numId w:val="4"/>
        </w:numPr>
        <w:tabs>
          <w:tab w:val="left" w:pos="1100"/>
        </w:tabs>
        <w:spacing w:before="162" w:line="276" w:lineRule="auto"/>
        <w:ind w:left="136" w:right="279" w:firstLine="720"/>
        <w:jc w:val="both"/>
        <w:rPr>
          <w:sz w:val="24"/>
        </w:rPr>
      </w:pPr>
      <w:r>
        <w:rPr>
          <w:sz w:val="24"/>
        </w:rPr>
        <w:t>Решенията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достъп до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предоставянето й могат да се обжалват по реда на Административнопроцесуалния ко</w:t>
      </w:r>
      <w:r>
        <w:rPr>
          <w:sz w:val="24"/>
        </w:rPr>
        <w:t>декс.</w:t>
      </w:r>
    </w:p>
    <w:p w14:paraId="64310A8A" w14:textId="77777777" w:rsidR="00E54D4B" w:rsidRDefault="00E54D4B">
      <w:pPr>
        <w:pStyle w:val="BodyText"/>
        <w:rPr>
          <w:sz w:val="20"/>
        </w:rPr>
      </w:pPr>
    </w:p>
    <w:p w14:paraId="486E2AA5" w14:textId="77777777" w:rsidR="00E54D4B" w:rsidRDefault="00E54D4B">
      <w:pPr>
        <w:pStyle w:val="BodyText"/>
        <w:rPr>
          <w:sz w:val="20"/>
        </w:rPr>
      </w:pPr>
    </w:p>
    <w:p w14:paraId="4566E5F7" w14:textId="77777777" w:rsidR="00E54D4B" w:rsidRDefault="00E54D4B">
      <w:pPr>
        <w:pStyle w:val="BodyText"/>
        <w:rPr>
          <w:sz w:val="20"/>
        </w:rPr>
      </w:pPr>
    </w:p>
    <w:p w14:paraId="17910F66" w14:textId="77777777" w:rsidR="00E54D4B" w:rsidRDefault="00E54D4B">
      <w:pPr>
        <w:pStyle w:val="BodyText"/>
        <w:rPr>
          <w:sz w:val="20"/>
        </w:rPr>
      </w:pPr>
    </w:p>
    <w:p w14:paraId="3308674A" w14:textId="77777777" w:rsidR="00E54D4B" w:rsidRDefault="00E54D4B">
      <w:pPr>
        <w:pStyle w:val="BodyText"/>
        <w:rPr>
          <w:sz w:val="20"/>
        </w:rPr>
      </w:pPr>
    </w:p>
    <w:p w14:paraId="646F544D" w14:textId="77777777" w:rsidR="00E54D4B" w:rsidRDefault="00E54D4B">
      <w:pPr>
        <w:pStyle w:val="BodyText"/>
        <w:rPr>
          <w:sz w:val="20"/>
        </w:rPr>
      </w:pPr>
    </w:p>
    <w:p w14:paraId="1E0206AF" w14:textId="77777777" w:rsidR="00E54D4B" w:rsidRDefault="00E54D4B">
      <w:pPr>
        <w:pStyle w:val="BodyText"/>
        <w:rPr>
          <w:sz w:val="20"/>
        </w:rPr>
      </w:pPr>
    </w:p>
    <w:p w14:paraId="4EC732F4" w14:textId="77777777" w:rsidR="00E54D4B" w:rsidRDefault="00E54D4B">
      <w:pPr>
        <w:pStyle w:val="BodyText"/>
        <w:rPr>
          <w:sz w:val="20"/>
        </w:rPr>
      </w:pPr>
    </w:p>
    <w:p w14:paraId="4AFA8A24" w14:textId="77777777" w:rsidR="00E54D4B" w:rsidRDefault="00E54D4B">
      <w:pPr>
        <w:pStyle w:val="BodyText"/>
        <w:rPr>
          <w:sz w:val="20"/>
        </w:rPr>
      </w:pPr>
    </w:p>
    <w:p w14:paraId="08925635" w14:textId="77777777" w:rsidR="00E54D4B" w:rsidRDefault="00E54D4B">
      <w:pPr>
        <w:pStyle w:val="BodyText"/>
        <w:rPr>
          <w:sz w:val="20"/>
        </w:rPr>
      </w:pPr>
    </w:p>
    <w:p w14:paraId="7101DB89" w14:textId="77777777" w:rsidR="00E54D4B" w:rsidRDefault="00E54D4B">
      <w:pPr>
        <w:pStyle w:val="BodyText"/>
        <w:rPr>
          <w:sz w:val="20"/>
        </w:rPr>
      </w:pPr>
    </w:p>
    <w:p w14:paraId="6F4FFE05" w14:textId="77777777" w:rsidR="00E54D4B" w:rsidRDefault="00E54D4B">
      <w:pPr>
        <w:pStyle w:val="BodyText"/>
        <w:rPr>
          <w:sz w:val="20"/>
        </w:rPr>
      </w:pPr>
    </w:p>
    <w:p w14:paraId="6AD0EB58" w14:textId="77777777" w:rsidR="00E54D4B" w:rsidRDefault="00E54D4B">
      <w:pPr>
        <w:pStyle w:val="BodyText"/>
        <w:rPr>
          <w:sz w:val="20"/>
        </w:rPr>
      </w:pPr>
    </w:p>
    <w:p w14:paraId="6BE16D9A" w14:textId="77777777" w:rsidR="00E54D4B" w:rsidRDefault="00E54D4B">
      <w:pPr>
        <w:pStyle w:val="BodyText"/>
        <w:rPr>
          <w:sz w:val="20"/>
        </w:rPr>
      </w:pPr>
    </w:p>
    <w:p w14:paraId="423696AB" w14:textId="77777777" w:rsidR="00E54D4B" w:rsidRDefault="00E54D4B">
      <w:pPr>
        <w:pStyle w:val="BodyText"/>
        <w:rPr>
          <w:sz w:val="20"/>
        </w:rPr>
      </w:pPr>
    </w:p>
    <w:p w14:paraId="433F0359" w14:textId="77777777" w:rsidR="00E54D4B" w:rsidRDefault="004F65C6">
      <w:pPr>
        <w:pStyle w:val="BodyText"/>
        <w:spacing w:before="218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0CEFA8" wp14:editId="0952D06F">
                <wp:simplePos x="0" y="0"/>
                <wp:positionH relativeFrom="page">
                  <wp:posOffset>881176</wp:posOffset>
                </wp:positionH>
                <wp:positionV relativeFrom="paragraph">
                  <wp:posOffset>300068</wp:posOffset>
                </wp:positionV>
                <wp:extent cx="601281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6350">
                              <a:moveTo>
                                <a:pt x="60128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2814" y="6096"/>
                              </a:lnTo>
                              <a:lnTo>
                                <a:pt x="601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7A18B" id="Graphic 6" o:spid="_x0000_s1026" style="position:absolute;margin-left:69.4pt;margin-top:23.65pt;width:473.4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4IgIAAL0EAAAOAAAAZHJzL2Uyb0RvYy54bWysVFFr2zAQfh/sPwi9L3ayNbQmThkNHYPS&#10;FZqyZ0WWYzNZp+mU2P33O8lWaranjWGQT75Pp+++u/Pmdug0OyuHLZiSLxc5Z8pIqFpzLPnL/v7D&#10;NWfohamEBqNK/qqQ327fv9v0tlAraEBXyjEKYrDobckb722RZSgb1QlcgFWGnDW4TnjaumNWOdFT&#10;9E5nqzxfZz24yjqQCpG+7kYn38b4da2k/1bXqDzTJSduPq4uroewZtuNKI5O2KaVEw3xDyw60Rq6&#10;9BJqJ7xgJ9f+EaprpQOE2i8kdBnUdStVzIGyWea/ZfPcCKtiLiQO2otM+P/Cysfzs31ygTraB5A/&#10;kBTJeovFxRM2OGGG2nUBS8TZEFV8vaioBs8kfVzny9X18oozSb71x6sociaKdFae0H9REOOI8wP6&#10;sQZVskSTLDmYZDqqZKihjjX0nFENHWdUw8NYQyt8OBfIBZP1MyLNxCM4OzirPUSYDymMbD9xlhIh&#10;pm8YbeZYaqAZKvnS28Z4I2ad36wDLwqW3Ok9wubX/hU4qZnCSQ2oxptC3vHKixZ0/VxtBN1W963W&#10;IX10x8OdduwsSNbdTXgmxjNY7ISx+KENDlC9PjnW07yUHH+ehFOc6a+GGjIMVzJcMg7JcF7fQRzB&#10;qLxDvx++C2eZJbPknnrnEVK7iyK1BfEPgBEbThr4fPJQt6FnIreR0bShGYn5T/MchnC+j6i3v872&#10;FwAAAP//AwBQSwMEFAAGAAgAAAAhAHXCUVffAAAACgEAAA8AAABkcnMvZG93bnJldi54bWxMj7FO&#10;w0AQRHsk/uG0SHTkTEwSy/gcISQaCgJJmnRr32Jb8e1Zvkti/p5NBeXsjGbeFuvJ9epMY+g8G3ic&#10;JaCIa287bgzsd28PGagQkS32nsnADwVYl7c3BebWX/iLztvYKCnhkKOBNsYh1zrULTkMMz8Qi/ft&#10;R4dR5NhoO+JFyl2v50my1A47loUWB3ptqT5uT87AgeeboBdd9bEbNuGwdPvP5v1ozP3d9PIMKtIU&#10;/8JwxRd0KIWp8ie2QfWi00zQo4GnVQrqGkiyxQpUJZcsBV0W+v8L5S8AAAD//wMAUEsBAi0AFAAG&#10;AAgAAAAhALaDOJL+AAAA4QEAABMAAAAAAAAAAAAAAAAAAAAAAFtDb250ZW50X1R5cGVzXS54bWxQ&#10;SwECLQAUAAYACAAAACEAOP0h/9YAAACUAQAACwAAAAAAAAAAAAAAAAAvAQAAX3JlbHMvLnJlbHNQ&#10;SwECLQAUAAYACAAAACEA18MPeCICAAC9BAAADgAAAAAAAAAAAAAAAAAuAgAAZHJzL2Uyb0RvYy54&#10;bWxQSwECLQAUAAYACAAAACEAdcJRV98AAAAKAQAADwAAAAAAAAAAAAAAAAB8BAAAZHJzL2Rvd25y&#10;ZXYueG1sUEsFBgAAAAAEAAQA8wAAAIgFAAAAAA==&#10;" path="m6012814,l,,,6096r6012814,l6012814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3705661" w14:textId="77777777" w:rsidR="00E54D4B" w:rsidRDefault="004F65C6">
      <w:pPr>
        <w:spacing w:before="21"/>
        <w:ind w:right="330"/>
        <w:jc w:val="right"/>
        <w:rPr>
          <w:rFonts w:ascii="Calibri" w:hAnsi="Calibri"/>
        </w:rPr>
      </w:pPr>
      <w:r>
        <w:rPr>
          <w:rFonts w:ascii="Calibri" w:hAnsi="Calibri"/>
        </w:rPr>
        <w:t>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color w:val="7E7E7E"/>
        </w:rPr>
        <w:t>с</w:t>
      </w:r>
      <w:r>
        <w:rPr>
          <w:rFonts w:ascii="Calibri" w:hAnsi="Calibri"/>
          <w:color w:val="7E7E7E"/>
          <w:spacing w:val="10"/>
        </w:rPr>
        <w:t xml:space="preserve"> </w:t>
      </w:r>
      <w:r>
        <w:rPr>
          <w:rFonts w:ascii="Calibri" w:hAnsi="Calibri"/>
          <w:color w:val="7E7E7E"/>
        </w:rPr>
        <w:t>т</w:t>
      </w:r>
      <w:r>
        <w:rPr>
          <w:rFonts w:ascii="Calibri" w:hAnsi="Calibri"/>
          <w:color w:val="7E7E7E"/>
          <w:spacing w:val="13"/>
        </w:rPr>
        <w:t xml:space="preserve"> </w:t>
      </w:r>
      <w:r>
        <w:rPr>
          <w:rFonts w:ascii="Calibri" w:hAnsi="Calibri"/>
          <w:color w:val="7E7E7E"/>
        </w:rPr>
        <w:t>р</w:t>
      </w:r>
      <w:r>
        <w:rPr>
          <w:rFonts w:ascii="Calibri" w:hAnsi="Calibri"/>
          <w:color w:val="7E7E7E"/>
          <w:spacing w:val="11"/>
        </w:rPr>
        <w:t xml:space="preserve"> </w:t>
      </w:r>
      <w:r>
        <w:rPr>
          <w:rFonts w:ascii="Calibri" w:hAnsi="Calibri"/>
          <w:color w:val="7E7E7E"/>
          <w:spacing w:val="-10"/>
        </w:rPr>
        <w:t>.</w:t>
      </w:r>
    </w:p>
    <w:p w14:paraId="67AEBA67" w14:textId="77777777" w:rsidR="00E54D4B" w:rsidRDefault="00E54D4B">
      <w:pPr>
        <w:jc w:val="right"/>
        <w:rPr>
          <w:rFonts w:ascii="Calibri" w:hAnsi="Calibri"/>
        </w:rPr>
        <w:sectPr w:rsidR="00E54D4B">
          <w:pgSz w:w="12240" w:h="15840"/>
          <w:pgMar w:top="480" w:right="1140" w:bottom="280" w:left="1280" w:header="708" w:footer="708" w:gutter="0"/>
          <w:cols w:space="708"/>
        </w:sectPr>
      </w:pPr>
    </w:p>
    <w:p w14:paraId="3531E23A" w14:textId="6BBCBEB5" w:rsidR="00E54D4B" w:rsidRDefault="004F65C6" w:rsidP="00065F60">
      <w:pPr>
        <w:pStyle w:val="BodyText"/>
        <w:spacing w:before="63"/>
        <w:ind w:left="3554"/>
        <w:jc w:val="right"/>
      </w:pPr>
      <w:r w:rsidRPr="00065F60">
        <w:lastRenderedPageBreak/>
        <w:t>Приложение</w:t>
      </w:r>
      <w:r w:rsidRPr="00065F60">
        <w:rPr>
          <w:spacing w:val="-7"/>
        </w:rPr>
        <w:t xml:space="preserve"> </w:t>
      </w:r>
      <w:r w:rsidRPr="00065F60">
        <w:t>№</w:t>
      </w:r>
      <w:r w:rsidRPr="00065F60">
        <w:rPr>
          <w:spacing w:val="1"/>
        </w:rPr>
        <w:t xml:space="preserve"> </w:t>
      </w:r>
      <w:r w:rsidRPr="00065F60">
        <w:t>1</w:t>
      </w:r>
      <w:r w:rsidRPr="00065F60">
        <w:rPr>
          <w:spacing w:val="-3"/>
        </w:rPr>
        <w:t xml:space="preserve"> </w:t>
      </w:r>
    </w:p>
    <w:p w14:paraId="55C0989F" w14:textId="77777777" w:rsidR="00E54D4B" w:rsidRDefault="00E54D4B">
      <w:pPr>
        <w:pStyle w:val="BodyText"/>
        <w:spacing w:before="7"/>
        <w:rPr>
          <w:sz w:val="16"/>
        </w:rPr>
      </w:pPr>
    </w:p>
    <w:p w14:paraId="58ABE586" w14:textId="77777777" w:rsidR="00E54D4B" w:rsidRDefault="00E54D4B">
      <w:pPr>
        <w:rPr>
          <w:sz w:val="16"/>
        </w:rPr>
        <w:sectPr w:rsidR="00E54D4B">
          <w:pgSz w:w="11910" w:h="16840"/>
          <w:pgMar w:top="1000" w:right="320" w:bottom="280" w:left="1300" w:header="708" w:footer="708" w:gutter="0"/>
          <w:cols w:space="708"/>
        </w:sectPr>
      </w:pPr>
    </w:p>
    <w:p w14:paraId="559136BF" w14:textId="77777777" w:rsidR="00E54D4B" w:rsidRDefault="004F65C6">
      <w:pPr>
        <w:pStyle w:val="Heading3"/>
        <w:spacing w:before="90"/>
        <w:ind w:left="178"/>
        <w:jc w:val="left"/>
      </w:pPr>
      <w:r>
        <w:rPr>
          <w:spacing w:val="-5"/>
        </w:rPr>
        <w:lastRenderedPageBreak/>
        <w:t>ДО</w:t>
      </w:r>
    </w:p>
    <w:p w14:paraId="3EEE1AE6" w14:textId="77777777" w:rsidR="00E54D4B" w:rsidRDefault="004F65C6">
      <w:pPr>
        <w:spacing w:before="3"/>
        <w:ind w:left="116"/>
        <w:rPr>
          <w:b/>
          <w:sz w:val="24"/>
        </w:rPr>
      </w:pPr>
      <w:r>
        <w:rPr>
          <w:b/>
          <w:sz w:val="24"/>
        </w:rPr>
        <w:t>ДИРЕКТОРА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4F8AB768" w14:textId="77777777" w:rsidR="00E54D4B" w:rsidRDefault="004F65C6">
      <w:pPr>
        <w:spacing w:before="137"/>
        <w:ind w:left="116"/>
        <w:rPr>
          <w:b/>
          <w:sz w:val="24"/>
        </w:rPr>
      </w:pPr>
      <w:r>
        <w:rPr>
          <w:b/>
          <w:spacing w:val="-2"/>
          <w:sz w:val="24"/>
        </w:rPr>
        <w:t>…………………….</w:t>
      </w:r>
    </w:p>
    <w:p w14:paraId="17AAE00F" w14:textId="77777777" w:rsidR="00E54D4B" w:rsidRDefault="004F65C6">
      <w:pPr>
        <w:rPr>
          <w:b/>
          <w:sz w:val="24"/>
        </w:rPr>
      </w:pPr>
      <w:r>
        <w:br w:type="column"/>
      </w:r>
    </w:p>
    <w:p w14:paraId="116259AC" w14:textId="77777777" w:rsidR="00E54D4B" w:rsidRDefault="00E54D4B">
      <w:pPr>
        <w:pStyle w:val="BodyText"/>
        <w:rPr>
          <w:b/>
        </w:rPr>
      </w:pPr>
    </w:p>
    <w:p w14:paraId="0516D422" w14:textId="77777777" w:rsidR="00E54D4B" w:rsidRDefault="00E54D4B">
      <w:pPr>
        <w:pStyle w:val="BodyText"/>
        <w:rPr>
          <w:b/>
        </w:rPr>
      </w:pPr>
    </w:p>
    <w:p w14:paraId="57D4DC1D" w14:textId="77777777" w:rsidR="00E54D4B" w:rsidRDefault="00E54D4B">
      <w:pPr>
        <w:pStyle w:val="BodyText"/>
        <w:spacing w:before="91"/>
        <w:rPr>
          <w:b/>
        </w:rPr>
      </w:pPr>
    </w:p>
    <w:p w14:paraId="1C0D347B" w14:textId="77777777" w:rsidR="00E54D4B" w:rsidRDefault="004F65C6">
      <w:pPr>
        <w:pStyle w:val="Heading3"/>
        <w:ind w:right="2222"/>
      </w:pPr>
      <w:r>
        <w:t>З А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 Е</w:t>
      </w:r>
      <w:r>
        <w:rPr>
          <w:spacing w:val="-5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14:paraId="41A31465" w14:textId="77777777" w:rsidR="00E54D4B" w:rsidRDefault="004F65C6">
      <w:pPr>
        <w:spacing w:before="137"/>
        <w:ind w:right="222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ДОСТЪП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ОБЩЕСТВЕНА </w:t>
      </w:r>
      <w:r>
        <w:rPr>
          <w:b/>
          <w:spacing w:val="-2"/>
          <w:sz w:val="24"/>
        </w:rPr>
        <w:t>ИНФОРМАЦИЯ</w:t>
      </w:r>
    </w:p>
    <w:p w14:paraId="28524BFF" w14:textId="77777777" w:rsidR="00E54D4B" w:rsidRDefault="00E54D4B">
      <w:pPr>
        <w:jc w:val="center"/>
        <w:rPr>
          <w:sz w:val="24"/>
        </w:rPr>
        <w:sectPr w:rsidR="00E54D4B">
          <w:type w:val="continuous"/>
          <w:pgSz w:w="11910" w:h="16840"/>
          <w:pgMar w:top="600" w:right="320" w:bottom="280" w:left="1300" w:header="708" w:footer="708" w:gutter="0"/>
          <w:cols w:num="2" w:space="708" w:equalWidth="0">
            <w:col w:w="2137" w:space="101"/>
            <w:col w:w="8052"/>
          </w:cols>
        </w:sectPr>
      </w:pPr>
    </w:p>
    <w:p w14:paraId="783A3F4A" w14:textId="77777777" w:rsidR="00E54D4B" w:rsidRDefault="004F65C6">
      <w:pPr>
        <w:pStyle w:val="BodyText"/>
        <w:spacing w:before="136" w:line="275" w:lineRule="exact"/>
        <w:ind w:left="116"/>
      </w:pPr>
      <w:r>
        <w:lastRenderedPageBreak/>
        <w:t>от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6D9AE8ED" w14:textId="77777777" w:rsidR="00E54D4B" w:rsidRDefault="004F65C6">
      <w:pPr>
        <w:spacing w:line="275" w:lineRule="exact"/>
        <w:ind w:left="2238"/>
        <w:rPr>
          <w:i/>
          <w:sz w:val="24"/>
        </w:rPr>
      </w:pPr>
      <w:r>
        <w:rPr>
          <w:i/>
          <w:sz w:val="24"/>
        </w:rPr>
        <w:t>(трите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седалището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14:paraId="6AE6AD6D" w14:textId="77777777" w:rsidR="00E54D4B" w:rsidRDefault="00E54D4B">
      <w:pPr>
        <w:pStyle w:val="BodyText"/>
        <w:spacing w:before="1"/>
        <w:rPr>
          <w:i/>
        </w:rPr>
      </w:pPr>
    </w:p>
    <w:p w14:paraId="2E982D01" w14:textId="77777777" w:rsidR="00E54D4B" w:rsidRDefault="004F65C6">
      <w:pPr>
        <w:pStyle w:val="BodyText"/>
        <w:spacing w:line="600" w:lineRule="auto"/>
        <w:ind w:left="116" w:right="39"/>
      </w:pPr>
      <w:r>
        <w:t>aдрес:</w:t>
      </w:r>
      <w:r>
        <w:rPr>
          <w:spacing w:val="-15"/>
        </w:rPr>
        <w:t xml:space="preserve"> </w:t>
      </w:r>
      <w:r>
        <w:t>.....................................</w:t>
      </w:r>
      <w:r>
        <w:t>........................................................................................................... телефон за връзка: ........................., ел. поща ...........................................</w:t>
      </w:r>
    </w:p>
    <w:p w14:paraId="1F034353" w14:textId="77777777" w:rsidR="00E54D4B" w:rsidRDefault="004F65C6">
      <w:pPr>
        <w:pStyle w:val="Heading3"/>
        <w:tabs>
          <w:tab w:val="left" w:leader="dot" w:pos="5393"/>
        </w:tabs>
        <w:spacing w:before="142"/>
        <w:ind w:left="659"/>
        <w:jc w:val="left"/>
      </w:pPr>
      <w:r>
        <w:rPr>
          <w:spacing w:val="-2"/>
        </w:rPr>
        <w:t>УВАЖАЕМИ</w:t>
      </w:r>
      <w:r>
        <w:rPr>
          <w:b w:val="0"/>
        </w:rPr>
        <w:tab/>
      </w:r>
      <w:r>
        <w:rPr>
          <w:spacing w:val="-10"/>
        </w:rPr>
        <w:t>,</w:t>
      </w:r>
    </w:p>
    <w:p w14:paraId="5B3A9753" w14:textId="77777777" w:rsidR="00E54D4B" w:rsidRDefault="004F65C6">
      <w:pPr>
        <w:pStyle w:val="BodyText"/>
        <w:spacing w:before="271" w:line="362" w:lineRule="auto"/>
        <w:ind w:left="116" w:firstLine="542"/>
      </w:pPr>
      <w:r>
        <w:t>На основание Закона за достъп до общес</w:t>
      </w:r>
      <w:r>
        <w:t>твена информация, моля да ми бъде предоставена следната информация:</w:t>
      </w:r>
    </w:p>
    <w:p w14:paraId="71CC32A0" w14:textId="77777777" w:rsidR="00E54D4B" w:rsidRDefault="004F65C6">
      <w:pPr>
        <w:spacing w:before="27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1BF1E68" w14:textId="77777777" w:rsidR="00E54D4B" w:rsidRDefault="004F65C6">
      <w:pPr>
        <w:spacing w:before="3" w:line="275" w:lineRule="exact"/>
        <w:ind w:left="3530"/>
        <w:rPr>
          <w:i/>
          <w:sz w:val="24"/>
        </w:rPr>
      </w:pPr>
      <w:r>
        <w:rPr>
          <w:i/>
          <w:sz w:val="24"/>
        </w:rPr>
        <w:t>(описание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исканата</w:t>
      </w:r>
      <w:r>
        <w:rPr>
          <w:i/>
          <w:spacing w:val="-2"/>
          <w:sz w:val="24"/>
        </w:rPr>
        <w:t xml:space="preserve"> информация)</w:t>
      </w:r>
    </w:p>
    <w:p w14:paraId="5BFE6667" w14:textId="77777777" w:rsidR="00E54D4B" w:rsidRDefault="004F65C6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9AB6977" w14:textId="77777777" w:rsidR="00E54D4B" w:rsidRDefault="004F65C6">
      <w:pPr>
        <w:spacing w:before="14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</w:t>
      </w:r>
    </w:p>
    <w:p w14:paraId="4FF9D139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............</w:t>
      </w:r>
    </w:p>
    <w:p w14:paraId="3DDC4D20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787A129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............................................................................................</w:t>
      </w:r>
    </w:p>
    <w:p w14:paraId="393E883F" w14:textId="77777777" w:rsidR="00E54D4B" w:rsidRDefault="00E54D4B">
      <w:pPr>
        <w:pStyle w:val="BodyText"/>
        <w:spacing w:before="139"/>
      </w:pPr>
    </w:p>
    <w:p w14:paraId="2EFDB75F" w14:textId="77777777" w:rsidR="00E54D4B" w:rsidRDefault="004F65C6">
      <w:pPr>
        <w:pStyle w:val="BodyText"/>
        <w:spacing w:before="1"/>
        <w:ind w:right="3684"/>
        <w:jc w:val="right"/>
      </w:pPr>
      <w:r>
        <w:t>Желая</w:t>
      </w:r>
      <w:r>
        <w:rPr>
          <w:spacing w:val="-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получа</w:t>
      </w:r>
      <w:r>
        <w:rPr>
          <w:spacing w:val="-3"/>
        </w:rPr>
        <w:t xml:space="preserve"> </w:t>
      </w:r>
      <w:r>
        <w:t>исканата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следната</w:t>
      </w:r>
      <w:r>
        <w:rPr>
          <w:spacing w:val="-3"/>
        </w:rPr>
        <w:t xml:space="preserve"> </w:t>
      </w:r>
      <w:r>
        <w:rPr>
          <w:spacing w:val="-2"/>
        </w:rPr>
        <w:t>форма:</w:t>
      </w:r>
    </w:p>
    <w:p w14:paraId="56709339" w14:textId="77777777" w:rsidR="00E54D4B" w:rsidRDefault="004F65C6">
      <w:pPr>
        <w:spacing w:before="3"/>
        <w:ind w:right="3617"/>
        <w:jc w:val="right"/>
        <w:rPr>
          <w:i/>
          <w:sz w:val="24"/>
        </w:rPr>
      </w:pPr>
      <w:r>
        <w:rPr>
          <w:i/>
          <w:sz w:val="24"/>
        </w:rPr>
        <w:t>(моля, подчертайте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предпочитаната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2"/>
          <w:sz w:val="24"/>
        </w:rPr>
        <w:t xml:space="preserve"> форма)</w:t>
      </w:r>
    </w:p>
    <w:p w14:paraId="37CCD823" w14:textId="77777777" w:rsidR="00E54D4B" w:rsidRDefault="004F65C6">
      <w:pPr>
        <w:pStyle w:val="ListParagraph"/>
        <w:numPr>
          <w:ilvl w:val="0"/>
          <w:numId w:val="3"/>
        </w:numPr>
        <w:tabs>
          <w:tab w:val="left" w:pos="1557"/>
        </w:tabs>
        <w:spacing w:before="276" w:line="360" w:lineRule="auto"/>
        <w:ind w:right="166"/>
        <w:rPr>
          <w:sz w:val="24"/>
        </w:rPr>
      </w:pPr>
      <w:r>
        <w:rPr>
          <w:sz w:val="24"/>
        </w:rPr>
        <w:t>Преглед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информацията –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чрез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общодостъпен </w:t>
      </w:r>
      <w:r>
        <w:rPr>
          <w:spacing w:val="-2"/>
          <w:sz w:val="24"/>
        </w:rPr>
        <w:t>регистър;</w:t>
      </w:r>
    </w:p>
    <w:p w14:paraId="488C75CE" w14:textId="77777777" w:rsidR="00E54D4B" w:rsidRDefault="004F65C6">
      <w:pPr>
        <w:pStyle w:val="ListParagraph"/>
        <w:numPr>
          <w:ilvl w:val="0"/>
          <w:numId w:val="3"/>
        </w:numPr>
        <w:tabs>
          <w:tab w:val="left" w:pos="1556"/>
        </w:tabs>
        <w:spacing w:line="274" w:lineRule="exact"/>
        <w:ind w:left="1556"/>
        <w:rPr>
          <w:sz w:val="24"/>
        </w:rPr>
      </w:pPr>
      <w:r>
        <w:rPr>
          <w:sz w:val="24"/>
        </w:rPr>
        <w:t>Устна</w:t>
      </w:r>
      <w:r>
        <w:rPr>
          <w:spacing w:val="-2"/>
          <w:sz w:val="24"/>
        </w:rPr>
        <w:t xml:space="preserve"> справка;</w:t>
      </w:r>
    </w:p>
    <w:p w14:paraId="4F90376D" w14:textId="77777777" w:rsidR="00E54D4B" w:rsidRDefault="004F65C6">
      <w:pPr>
        <w:pStyle w:val="ListParagraph"/>
        <w:numPr>
          <w:ilvl w:val="0"/>
          <w:numId w:val="3"/>
        </w:numPr>
        <w:tabs>
          <w:tab w:val="left" w:pos="1556"/>
        </w:tabs>
        <w:spacing w:before="137"/>
        <w:ind w:left="1556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носител;</w:t>
      </w:r>
    </w:p>
    <w:p w14:paraId="6AAB3766" w14:textId="77777777" w:rsidR="00E54D4B" w:rsidRDefault="004F65C6">
      <w:pPr>
        <w:pStyle w:val="ListParagraph"/>
        <w:numPr>
          <w:ilvl w:val="0"/>
          <w:numId w:val="3"/>
        </w:numPr>
        <w:tabs>
          <w:tab w:val="left" w:pos="1557"/>
        </w:tabs>
        <w:spacing w:before="141" w:line="360" w:lineRule="auto"/>
        <w:ind w:right="351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-7"/>
          <w:sz w:val="24"/>
        </w:rPr>
        <w:t xml:space="preserve"> </w:t>
      </w:r>
      <w:r>
        <w:rPr>
          <w:sz w:val="24"/>
        </w:rPr>
        <w:t>по електронен</w:t>
      </w:r>
      <w:r>
        <w:rPr>
          <w:spacing w:val="-7"/>
          <w:sz w:val="24"/>
        </w:rPr>
        <w:t xml:space="preserve"> </w:t>
      </w:r>
      <w:r>
        <w:rPr>
          <w:sz w:val="24"/>
        </w:rPr>
        <w:t>път,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където се</w:t>
      </w:r>
      <w:r>
        <w:rPr>
          <w:spacing w:val="-4"/>
          <w:sz w:val="24"/>
        </w:rPr>
        <w:t xml:space="preserve"> </w:t>
      </w:r>
      <w:r>
        <w:rPr>
          <w:sz w:val="24"/>
        </w:rPr>
        <w:t>съхраняват или са публикувани данните;</w:t>
      </w:r>
    </w:p>
    <w:p w14:paraId="457925FC" w14:textId="77777777" w:rsidR="00E54D4B" w:rsidRDefault="004F65C6">
      <w:pPr>
        <w:pStyle w:val="ListParagraph"/>
        <w:numPr>
          <w:ilvl w:val="0"/>
          <w:numId w:val="3"/>
        </w:numPr>
        <w:tabs>
          <w:tab w:val="left" w:pos="1556"/>
        </w:tabs>
        <w:spacing w:line="274" w:lineRule="exact"/>
        <w:ind w:left="1556"/>
        <w:rPr>
          <w:sz w:val="24"/>
        </w:rPr>
      </w:pPr>
      <w:r>
        <w:rPr>
          <w:sz w:val="24"/>
        </w:rPr>
        <w:t>Комбинация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............................................................</w:t>
      </w:r>
    </w:p>
    <w:p w14:paraId="53B31DE5" w14:textId="77777777" w:rsidR="00E54D4B" w:rsidRDefault="00E54D4B">
      <w:pPr>
        <w:pStyle w:val="BodyText"/>
      </w:pPr>
    </w:p>
    <w:p w14:paraId="198EC2DE" w14:textId="77777777" w:rsidR="00E54D4B" w:rsidRDefault="00E54D4B">
      <w:pPr>
        <w:pStyle w:val="BodyText"/>
        <w:spacing w:before="3"/>
      </w:pPr>
    </w:p>
    <w:p w14:paraId="14D68EF9" w14:textId="77777777" w:rsidR="00E54D4B" w:rsidRDefault="004F65C6">
      <w:pPr>
        <w:pStyle w:val="BodyText"/>
        <w:tabs>
          <w:tab w:val="left" w:pos="4366"/>
        </w:tabs>
        <w:ind w:left="1019"/>
      </w:pPr>
      <w:r>
        <w:rPr>
          <w:spacing w:val="-2"/>
        </w:rPr>
        <w:t>Дата...........................</w:t>
      </w:r>
      <w:r>
        <w:tab/>
        <w:t>Подпис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заявителя:...........................................</w:t>
      </w:r>
    </w:p>
    <w:p w14:paraId="0637B583" w14:textId="77777777" w:rsidR="00E54D4B" w:rsidRDefault="00E54D4B">
      <w:pPr>
        <w:sectPr w:rsidR="00E54D4B">
          <w:type w:val="continuous"/>
          <w:pgSz w:w="11910" w:h="16840"/>
          <w:pgMar w:top="600" w:right="320" w:bottom="280" w:left="1300" w:header="708" w:footer="708" w:gutter="0"/>
          <w:cols w:space="708"/>
        </w:sectPr>
      </w:pPr>
    </w:p>
    <w:p w14:paraId="223B07E8" w14:textId="184630FA" w:rsidR="00E54D4B" w:rsidRDefault="004F65C6" w:rsidP="00065F60">
      <w:pPr>
        <w:pStyle w:val="BodyText"/>
        <w:spacing w:before="71"/>
        <w:ind w:left="2949"/>
        <w:jc w:val="right"/>
      </w:pPr>
      <w:r w:rsidRPr="00065F60">
        <w:lastRenderedPageBreak/>
        <w:t>Приложение</w:t>
      </w:r>
      <w:r w:rsidRPr="00065F60">
        <w:rPr>
          <w:spacing w:val="-6"/>
        </w:rPr>
        <w:t xml:space="preserve"> </w:t>
      </w:r>
      <w:r w:rsidRPr="00065F60">
        <w:t>№</w:t>
      </w:r>
      <w:r w:rsidRPr="00065F60">
        <w:rPr>
          <w:spacing w:val="2"/>
        </w:rPr>
        <w:t xml:space="preserve"> </w:t>
      </w:r>
      <w:r w:rsidRPr="00065F60">
        <w:t>2</w:t>
      </w:r>
      <w:r w:rsidRPr="00065F60">
        <w:rPr>
          <w:spacing w:val="-1"/>
        </w:rPr>
        <w:t xml:space="preserve"> </w:t>
      </w:r>
    </w:p>
    <w:p w14:paraId="4DAB144A" w14:textId="77777777" w:rsidR="00E54D4B" w:rsidRDefault="00E54D4B">
      <w:pPr>
        <w:pStyle w:val="BodyText"/>
      </w:pPr>
    </w:p>
    <w:p w14:paraId="37363FE3" w14:textId="77777777" w:rsidR="00E54D4B" w:rsidRDefault="00E54D4B">
      <w:pPr>
        <w:pStyle w:val="BodyText"/>
        <w:spacing w:before="7"/>
      </w:pPr>
    </w:p>
    <w:p w14:paraId="373DBB9C" w14:textId="77777777" w:rsidR="00E54D4B" w:rsidRDefault="004F65C6">
      <w:pPr>
        <w:pStyle w:val="Heading3"/>
        <w:spacing w:before="1"/>
        <w:ind w:left="150" w:right="1133"/>
      </w:pPr>
      <w:r>
        <w:rPr>
          <w:spacing w:val="-2"/>
        </w:rPr>
        <w:t>ПРОТОКОЛ</w:t>
      </w:r>
    </w:p>
    <w:p w14:paraId="565328D6" w14:textId="77777777" w:rsidR="00E54D4B" w:rsidRDefault="004F65C6">
      <w:pPr>
        <w:spacing w:before="136" w:line="360" w:lineRule="auto"/>
        <w:ind w:left="150" w:right="1125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УСТНО 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ДОСТЪП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ОБЩЕСТВЕНА </w:t>
      </w:r>
      <w:r>
        <w:rPr>
          <w:b/>
          <w:spacing w:val="-2"/>
          <w:sz w:val="24"/>
        </w:rPr>
        <w:t>ИНФОРМАЦИЯ</w:t>
      </w:r>
    </w:p>
    <w:p w14:paraId="4F52796D" w14:textId="77777777" w:rsidR="00E54D4B" w:rsidRDefault="004F65C6">
      <w:pPr>
        <w:pStyle w:val="BodyText"/>
        <w:spacing w:before="272" w:line="275" w:lineRule="exact"/>
        <w:ind w:right="2183"/>
        <w:jc w:val="center"/>
      </w:pPr>
      <w:r>
        <w:t>Днес,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2A0922B7" w14:textId="77777777" w:rsidR="00E54D4B" w:rsidRDefault="004F65C6">
      <w:pPr>
        <w:spacing w:line="275" w:lineRule="exact"/>
        <w:ind w:right="209"/>
        <w:jc w:val="center"/>
        <w:rPr>
          <w:i/>
          <w:sz w:val="24"/>
        </w:rPr>
      </w:pPr>
      <w:r>
        <w:rPr>
          <w:i/>
          <w:sz w:val="24"/>
        </w:rPr>
        <w:t>(дата; имена на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служителя)</w:t>
      </w:r>
    </w:p>
    <w:p w14:paraId="3B859156" w14:textId="77777777" w:rsidR="00E54D4B" w:rsidRDefault="004F65C6">
      <w:pPr>
        <w:spacing w:before="123" w:line="275" w:lineRule="exact"/>
        <w:ind w:left="150" w:right="112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</w:t>
      </w:r>
      <w:r>
        <w:rPr>
          <w:spacing w:val="-2"/>
          <w:sz w:val="24"/>
        </w:rPr>
        <w:t>......</w:t>
      </w:r>
    </w:p>
    <w:p w14:paraId="0E255554" w14:textId="77777777" w:rsidR="00E54D4B" w:rsidRDefault="004F65C6">
      <w:pPr>
        <w:spacing w:line="275" w:lineRule="exact"/>
        <w:ind w:left="150" w:right="1130"/>
        <w:jc w:val="center"/>
        <w:rPr>
          <w:i/>
          <w:sz w:val="24"/>
        </w:rPr>
      </w:pPr>
      <w:r>
        <w:rPr>
          <w:i/>
          <w:spacing w:val="-2"/>
          <w:sz w:val="24"/>
        </w:rPr>
        <w:t>(длъжност)</w:t>
      </w:r>
    </w:p>
    <w:p w14:paraId="49473D20" w14:textId="77777777" w:rsidR="00E54D4B" w:rsidRDefault="004F65C6">
      <w:pPr>
        <w:pStyle w:val="BodyText"/>
        <w:spacing w:before="122" w:line="275" w:lineRule="exact"/>
        <w:ind w:right="3115"/>
        <w:jc w:val="center"/>
      </w:pPr>
      <w:r>
        <w:t>прие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г-н/г-жа</w:t>
      </w:r>
      <w:r>
        <w:rPr>
          <w:spacing w:val="-2"/>
        </w:rPr>
        <w:t xml:space="preserve"> .......................................................................................</w:t>
      </w:r>
    </w:p>
    <w:p w14:paraId="4D00C4A6" w14:textId="77777777" w:rsidR="00E54D4B" w:rsidRDefault="004F65C6">
      <w:pPr>
        <w:spacing w:line="275" w:lineRule="exact"/>
        <w:ind w:left="150"/>
        <w:jc w:val="center"/>
        <w:rPr>
          <w:i/>
          <w:sz w:val="24"/>
        </w:rPr>
      </w:pPr>
      <w:r>
        <w:rPr>
          <w:i/>
          <w:sz w:val="24"/>
        </w:rPr>
        <w:t>(трите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седалището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14:paraId="3184EDD8" w14:textId="77777777" w:rsidR="00E54D4B" w:rsidRDefault="004F65C6">
      <w:pPr>
        <w:pStyle w:val="BodyText"/>
        <w:spacing w:before="123"/>
        <w:ind w:left="116"/>
      </w:pPr>
      <w:r>
        <w:t>адрес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кореспонденция: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</w:t>
      </w:r>
      <w:r>
        <w:rPr>
          <w:spacing w:val="-2"/>
        </w:rPr>
        <w:t>.........................</w:t>
      </w:r>
    </w:p>
    <w:p w14:paraId="53A553A1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………………………………………………………………..…………………………………</w:t>
      </w:r>
    </w:p>
    <w:p w14:paraId="0886315E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……………………………..</w:t>
      </w:r>
    </w:p>
    <w:p w14:paraId="1F208984" w14:textId="77777777" w:rsidR="00E54D4B" w:rsidRDefault="004F65C6">
      <w:pPr>
        <w:pStyle w:val="BodyText"/>
        <w:spacing w:before="142"/>
        <w:ind w:left="116"/>
      </w:pPr>
      <w:r>
        <w:t>телефон...................................,</w:t>
      </w:r>
      <w:r>
        <w:rPr>
          <w:spacing w:val="-11"/>
        </w:rPr>
        <w:t xml:space="preserve"> </w:t>
      </w:r>
      <w:r>
        <w:t>ел.</w:t>
      </w:r>
      <w:r>
        <w:rPr>
          <w:spacing w:val="-8"/>
        </w:rPr>
        <w:t xml:space="preserve"> </w:t>
      </w:r>
      <w:r>
        <w:rPr>
          <w:spacing w:val="-2"/>
        </w:rPr>
        <w:t>поща...................................................</w:t>
      </w:r>
    </w:p>
    <w:p w14:paraId="3E48406E" w14:textId="77777777" w:rsidR="00E54D4B" w:rsidRDefault="00E54D4B">
      <w:pPr>
        <w:pStyle w:val="BodyText"/>
      </w:pPr>
    </w:p>
    <w:p w14:paraId="74DC8DA1" w14:textId="77777777" w:rsidR="00E54D4B" w:rsidRDefault="00E54D4B">
      <w:pPr>
        <w:pStyle w:val="BodyText"/>
        <w:spacing w:before="141"/>
      </w:pPr>
    </w:p>
    <w:p w14:paraId="4C32593E" w14:textId="77777777" w:rsidR="00E54D4B" w:rsidRDefault="004F65C6">
      <w:pPr>
        <w:pStyle w:val="Heading3"/>
        <w:ind w:left="150" w:right="1128"/>
      </w:pPr>
      <w:r>
        <w:t>ЗАЯВЛЕНИЕ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ДОСТЪП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ОБЩЕСТВЕНА</w:t>
      </w:r>
      <w:r>
        <w:rPr>
          <w:spacing w:val="-1"/>
        </w:rPr>
        <w:t xml:space="preserve"> </w:t>
      </w:r>
      <w:r>
        <w:rPr>
          <w:spacing w:val="-2"/>
        </w:rPr>
        <w:t>ИНФОРМАЦИЯ</w:t>
      </w:r>
    </w:p>
    <w:p w14:paraId="42966DD3" w14:textId="77777777" w:rsidR="00E54D4B" w:rsidRDefault="00E54D4B">
      <w:pPr>
        <w:pStyle w:val="BodyText"/>
        <w:spacing w:before="269"/>
        <w:rPr>
          <w:b/>
        </w:rPr>
      </w:pPr>
    </w:p>
    <w:p w14:paraId="20000A60" w14:textId="77777777" w:rsidR="00E54D4B" w:rsidRDefault="004F65C6">
      <w:pPr>
        <w:pStyle w:val="BodyText"/>
        <w:spacing w:before="1"/>
        <w:ind w:left="1005"/>
      </w:pPr>
      <w:r>
        <w:t>ОПИСАНИЕ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ИСКАНАТА</w:t>
      </w:r>
      <w:r>
        <w:rPr>
          <w:spacing w:val="-7"/>
        </w:rPr>
        <w:t xml:space="preserve"> </w:t>
      </w:r>
      <w:r>
        <w:rPr>
          <w:spacing w:val="-2"/>
        </w:rPr>
        <w:t>ИНФОРМАЦИЯ:</w:t>
      </w:r>
    </w:p>
    <w:p w14:paraId="3C9ACCBB" w14:textId="77777777" w:rsidR="00E54D4B" w:rsidRDefault="00E54D4B">
      <w:pPr>
        <w:pStyle w:val="BodyText"/>
      </w:pPr>
    </w:p>
    <w:p w14:paraId="19AD0331" w14:textId="77777777" w:rsidR="00E54D4B" w:rsidRDefault="004F65C6">
      <w:pPr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1D603FCD" w14:textId="77777777" w:rsidR="00E54D4B" w:rsidRDefault="004F65C6">
      <w:pPr>
        <w:spacing w:before="14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</w:t>
      </w:r>
      <w:r>
        <w:rPr>
          <w:spacing w:val="-2"/>
          <w:sz w:val="24"/>
        </w:rPr>
        <w:t>............................................................</w:t>
      </w:r>
    </w:p>
    <w:p w14:paraId="107C5C83" w14:textId="77777777" w:rsidR="00E54D4B" w:rsidRDefault="004F65C6">
      <w:pPr>
        <w:spacing w:before="138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0DF5DA8B" w14:textId="77777777" w:rsidR="00E54D4B" w:rsidRDefault="004F65C6">
      <w:pPr>
        <w:spacing w:before="136"/>
        <w:ind w:left="116"/>
        <w:rPr>
          <w:sz w:val="24"/>
        </w:rPr>
      </w:pPr>
      <w:r>
        <w:rPr>
          <w:spacing w:val="-2"/>
          <w:sz w:val="24"/>
        </w:rPr>
        <w:t>...........................................</w:t>
      </w:r>
      <w:r>
        <w:rPr>
          <w:spacing w:val="-2"/>
          <w:sz w:val="24"/>
        </w:rPr>
        <w:t>............................................................................................................</w:t>
      </w:r>
    </w:p>
    <w:p w14:paraId="2BCDCEE1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</w:t>
      </w:r>
      <w:r>
        <w:rPr>
          <w:spacing w:val="-2"/>
          <w:sz w:val="24"/>
        </w:rPr>
        <w:t>....</w:t>
      </w:r>
    </w:p>
    <w:p w14:paraId="1186530D" w14:textId="77777777" w:rsidR="00E54D4B" w:rsidRDefault="004F65C6">
      <w:pPr>
        <w:spacing w:before="142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692CCDDF" w14:textId="77777777" w:rsidR="00E54D4B" w:rsidRDefault="004F65C6">
      <w:pPr>
        <w:pStyle w:val="BodyText"/>
        <w:spacing w:before="137" w:line="275" w:lineRule="exact"/>
        <w:ind w:right="3684"/>
        <w:jc w:val="right"/>
      </w:pPr>
      <w:r>
        <w:t>Желая</w:t>
      </w:r>
      <w:r>
        <w:rPr>
          <w:spacing w:val="-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получа</w:t>
      </w:r>
      <w:r>
        <w:rPr>
          <w:spacing w:val="-3"/>
        </w:rPr>
        <w:t xml:space="preserve"> </w:t>
      </w:r>
      <w:r>
        <w:t>исканата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следната</w:t>
      </w:r>
      <w:r>
        <w:rPr>
          <w:spacing w:val="-3"/>
        </w:rPr>
        <w:t xml:space="preserve"> </w:t>
      </w:r>
      <w:r>
        <w:rPr>
          <w:spacing w:val="-2"/>
        </w:rPr>
        <w:t>форма:</w:t>
      </w:r>
    </w:p>
    <w:p w14:paraId="76E2CE08" w14:textId="77777777" w:rsidR="00E54D4B" w:rsidRDefault="004F65C6">
      <w:pPr>
        <w:spacing w:line="275" w:lineRule="exact"/>
        <w:ind w:right="3617"/>
        <w:jc w:val="right"/>
        <w:rPr>
          <w:i/>
          <w:sz w:val="24"/>
        </w:rPr>
      </w:pPr>
      <w:r>
        <w:rPr>
          <w:i/>
          <w:sz w:val="24"/>
        </w:rPr>
        <w:t>(моля, подчертайте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предпочитаната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2"/>
          <w:sz w:val="24"/>
        </w:rPr>
        <w:t xml:space="preserve"> форм</w:t>
      </w:r>
      <w:r>
        <w:rPr>
          <w:i/>
          <w:spacing w:val="-2"/>
          <w:sz w:val="24"/>
        </w:rPr>
        <w:t>а)</w:t>
      </w:r>
    </w:p>
    <w:p w14:paraId="760709EE" w14:textId="77777777" w:rsidR="00E54D4B" w:rsidRDefault="00E54D4B">
      <w:pPr>
        <w:pStyle w:val="BodyText"/>
        <w:rPr>
          <w:i/>
        </w:rPr>
      </w:pPr>
    </w:p>
    <w:p w14:paraId="0714E793" w14:textId="77777777" w:rsidR="00E54D4B" w:rsidRDefault="004F65C6">
      <w:pPr>
        <w:pStyle w:val="ListParagraph"/>
        <w:numPr>
          <w:ilvl w:val="0"/>
          <w:numId w:val="2"/>
        </w:numPr>
        <w:tabs>
          <w:tab w:val="left" w:pos="1557"/>
        </w:tabs>
        <w:spacing w:line="362" w:lineRule="auto"/>
        <w:ind w:right="1716"/>
        <w:rPr>
          <w:sz w:val="24"/>
        </w:rPr>
      </w:pPr>
      <w:r>
        <w:rPr>
          <w:sz w:val="24"/>
        </w:rPr>
        <w:t>Преглед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чрез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публичен общодостъпен регистър;</w:t>
      </w:r>
    </w:p>
    <w:p w14:paraId="4804AC79" w14:textId="77777777" w:rsidR="00E54D4B" w:rsidRDefault="004F65C6">
      <w:pPr>
        <w:pStyle w:val="ListParagraph"/>
        <w:numPr>
          <w:ilvl w:val="0"/>
          <w:numId w:val="2"/>
        </w:numPr>
        <w:tabs>
          <w:tab w:val="left" w:pos="1556"/>
        </w:tabs>
        <w:spacing w:line="273" w:lineRule="exact"/>
        <w:ind w:left="1556"/>
        <w:rPr>
          <w:sz w:val="24"/>
        </w:rPr>
      </w:pPr>
      <w:r>
        <w:rPr>
          <w:sz w:val="24"/>
        </w:rPr>
        <w:t>Устна</w:t>
      </w:r>
      <w:r>
        <w:rPr>
          <w:spacing w:val="-2"/>
          <w:sz w:val="24"/>
        </w:rPr>
        <w:t xml:space="preserve"> справка;</w:t>
      </w:r>
    </w:p>
    <w:p w14:paraId="76596F07" w14:textId="77777777" w:rsidR="00E54D4B" w:rsidRDefault="004F65C6">
      <w:pPr>
        <w:pStyle w:val="ListParagraph"/>
        <w:numPr>
          <w:ilvl w:val="0"/>
          <w:numId w:val="2"/>
        </w:numPr>
        <w:tabs>
          <w:tab w:val="left" w:pos="1556"/>
        </w:tabs>
        <w:spacing w:before="137"/>
        <w:ind w:left="1556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материален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носител;</w:t>
      </w:r>
    </w:p>
    <w:p w14:paraId="60054DE9" w14:textId="77777777" w:rsidR="00E54D4B" w:rsidRDefault="004F65C6">
      <w:pPr>
        <w:pStyle w:val="ListParagraph"/>
        <w:numPr>
          <w:ilvl w:val="0"/>
          <w:numId w:val="2"/>
        </w:numPr>
        <w:tabs>
          <w:tab w:val="left" w:pos="1557"/>
        </w:tabs>
        <w:spacing w:before="137" w:line="362" w:lineRule="auto"/>
        <w:ind w:right="1549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-7"/>
          <w:sz w:val="24"/>
        </w:rPr>
        <w:t xml:space="preserve"> </w:t>
      </w:r>
      <w:r>
        <w:rPr>
          <w:sz w:val="24"/>
        </w:rPr>
        <w:t>по електронен</w:t>
      </w:r>
      <w:r>
        <w:rPr>
          <w:spacing w:val="-7"/>
          <w:sz w:val="24"/>
        </w:rPr>
        <w:t xml:space="preserve"> </w:t>
      </w:r>
      <w:r>
        <w:rPr>
          <w:sz w:val="24"/>
        </w:rPr>
        <w:t>път,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където се съхраняват или са публикувани данните;</w:t>
      </w:r>
    </w:p>
    <w:p w14:paraId="468AD2EA" w14:textId="77777777" w:rsidR="00E54D4B" w:rsidRDefault="004F65C6">
      <w:pPr>
        <w:pStyle w:val="ListParagraph"/>
        <w:numPr>
          <w:ilvl w:val="0"/>
          <w:numId w:val="2"/>
        </w:numPr>
        <w:tabs>
          <w:tab w:val="left" w:pos="1556"/>
        </w:tabs>
        <w:spacing w:line="274" w:lineRule="exact"/>
        <w:ind w:left="1556"/>
        <w:rPr>
          <w:sz w:val="24"/>
        </w:rPr>
      </w:pPr>
      <w:r>
        <w:rPr>
          <w:sz w:val="24"/>
        </w:rPr>
        <w:t>Комбинация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............................................................</w:t>
      </w:r>
    </w:p>
    <w:p w14:paraId="56CA2ABB" w14:textId="77777777" w:rsidR="00E54D4B" w:rsidRDefault="00E54D4B">
      <w:pPr>
        <w:pStyle w:val="BodyText"/>
      </w:pPr>
    </w:p>
    <w:p w14:paraId="24D62BF7" w14:textId="77777777" w:rsidR="00E54D4B" w:rsidRDefault="00E54D4B">
      <w:pPr>
        <w:pStyle w:val="BodyText"/>
      </w:pPr>
    </w:p>
    <w:p w14:paraId="47616903" w14:textId="77777777" w:rsidR="00E54D4B" w:rsidRDefault="00E54D4B">
      <w:pPr>
        <w:pStyle w:val="BodyText"/>
        <w:spacing w:before="139"/>
      </w:pPr>
    </w:p>
    <w:p w14:paraId="7F068076" w14:textId="77777777" w:rsidR="00E54D4B" w:rsidRDefault="004F65C6">
      <w:pPr>
        <w:pStyle w:val="BodyText"/>
        <w:tabs>
          <w:tab w:val="left" w:pos="5840"/>
        </w:tabs>
        <w:ind w:left="116"/>
      </w:pPr>
      <w:r>
        <w:t>Заявител:</w:t>
      </w:r>
      <w:r>
        <w:rPr>
          <w:spacing w:val="1"/>
        </w:rPr>
        <w:t xml:space="preserve"> </w:t>
      </w:r>
      <w:r>
        <w:rPr>
          <w:spacing w:val="-2"/>
        </w:rPr>
        <w:t>…………………..…</w:t>
      </w:r>
      <w:r>
        <w:tab/>
      </w:r>
      <w:r>
        <w:rPr>
          <w:spacing w:val="-2"/>
        </w:rPr>
        <w:t>Служител:.…………………….</w:t>
      </w:r>
    </w:p>
    <w:p w14:paraId="377B300B" w14:textId="77777777" w:rsidR="00E54D4B" w:rsidRDefault="00E54D4B">
      <w:pPr>
        <w:sectPr w:rsidR="00E54D4B">
          <w:pgSz w:w="11910" w:h="16840"/>
          <w:pgMar w:top="440" w:right="320" w:bottom="280" w:left="1300" w:header="708" w:footer="708" w:gutter="0"/>
          <w:cols w:space="708"/>
        </w:sectPr>
      </w:pPr>
    </w:p>
    <w:p w14:paraId="065A7C33" w14:textId="77777777" w:rsidR="00E54D4B" w:rsidRDefault="00E54D4B">
      <w:pPr>
        <w:rPr>
          <w:sz w:val="24"/>
        </w:rPr>
        <w:sectPr w:rsidR="00E54D4B">
          <w:pgSz w:w="11900" w:h="16840"/>
          <w:pgMar w:top="500" w:right="120" w:bottom="280" w:left="120" w:header="708" w:footer="708" w:gutter="0"/>
          <w:cols w:space="708"/>
        </w:sectPr>
      </w:pPr>
    </w:p>
    <w:p w14:paraId="68FD5116" w14:textId="4D54017F" w:rsidR="00E54D4B" w:rsidRDefault="004F65C6" w:rsidP="00CB5CBC">
      <w:pPr>
        <w:pStyle w:val="BodyText"/>
        <w:spacing w:before="67"/>
        <w:ind w:left="2949"/>
        <w:jc w:val="right"/>
      </w:pPr>
      <w:r w:rsidRPr="00065F60">
        <w:lastRenderedPageBreak/>
        <w:t>Приложение</w:t>
      </w:r>
      <w:r w:rsidRPr="00065F60">
        <w:rPr>
          <w:spacing w:val="-7"/>
        </w:rPr>
        <w:t xml:space="preserve"> </w:t>
      </w:r>
      <w:r w:rsidRPr="00065F60">
        <w:t>№</w:t>
      </w:r>
      <w:r w:rsidRPr="00065F60">
        <w:rPr>
          <w:spacing w:val="3"/>
        </w:rPr>
        <w:t xml:space="preserve"> </w:t>
      </w:r>
      <w:r w:rsidRPr="00065F60">
        <w:t>4</w:t>
      </w:r>
      <w:r w:rsidRPr="00065F60">
        <w:rPr>
          <w:spacing w:val="58"/>
        </w:rPr>
        <w:t xml:space="preserve"> </w:t>
      </w:r>
    </w:p>
    <w:p w14:paraId="591CB825" w14:textId="77777777" w:rsidR="00E54D4B" w:rsidRDefault="004F65C6">
      <w:pPr>
        <w:pStyle w:val="Heading3"/>
        <w:ind w:right="139"/>
      </w:pPr>
      <w:bookmarkStart w:id="3" w:name="ПРОТОКОЛ"/>
      <w:bookmarkEnd w:id="3"/>
      <w:r>
        <w:rPr>
          <w:spacing w:val="-2"/>
        </w:rPr>
        <w:t>ПРОТОКОЛ</w:t>
      </w:r>
    </w:p>
    <w:p w14:paraId="3DD146A6" w14:textId="77777777" w:rsidR="00E54D4B" w:rsidRDefault="004F65C6">
      <w:pPr>
        <w:pStyle w:val="BodyText"/>
        <w:spacing w:before="271"/>
        <w:ind w:left="8"/>
        <w:jc w:val="center"/>
      </w:pPr>
      <w:r>
        <w:t>за</w:t>
      </w:r>
      <w:r>
        <w:rPr>
          <w:spacing w:val="-3"/>
        </w:rPr>
        <w:t xml:space="preserve"> </w:t>
      </w:r>
      <w:r>
        <w:t>предоставяне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достъп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обществена</w:t>
      </w:r>
      <w:r>
        <w:rPr>
          <w:spacing w:val="-5"/>
        </w:rPr>
        <w:t xml:space="preserve"> </w:t>
      </w:r>
      <w:r>
        <w:rPr>
          <w:spacing w:val="-2"/>
        </w:rPr>
        <w:t>информация</w:t>
      </w:r>
    </w:p>
    <w:p w14:paraId="209014AA" w14:textId="77777777" w:rsidR="00E54D4B" w:rsidRDefault="00E54D4B">
      <w:pPr>
        <w:pStyle w:val="BodyText"/>
        <w:spacing w:before="139"/>
      </w:pPr>
    </w:p>
    <w:p w14:paraId="527586BD" w14:textId="77777777" w:rsidR="00E54D4B" w:rsidRDefault="004F65C6">
      <w:pPr>
        <w:pStyle w:val="BodyText"/>
        <w:spacing w:line="480" w:lineRule="auto"/>
        <w:ind w:left="2431" w:right="1705" w:hanging="726"/>
      </w:pPr>
      <w:r>
        <w:t>на</w:t>
      </w:r>
      <w:r>
        <w:rPr>
          <w:spacing w:val="-15"/>
        </w:rPr>
        <w:t xml:space="preserve"> </w:t>
      </w:r>
      <w:r>
        <w:t>.................................................................................................. по заявление с вх. ...............................................</w:t>
      </w:r>
    </w:p>
    <w:p w14:paraId="01BED75B" w14:textId="77777777" w:rsidR="00E54D4B" w:rsidRDefault="004F65C6">
      <w:pPr>
        <w:pStyle w:val="BodyText"/>
        <w:tabs>
          <w:tab w:val="left" w:leader="dot" w:pos="3069"/>
        </w:tabs>
        <w:spacing w:before="121"/>
        <w:ind w:left="822"/>
      </w:pPr>
      <w:r>
        <w:rPr>
          <w:spacing w:val="-2"/>
        </w:rPr>
        <w:t>Днес,</w:t>
      </w:r>
      <w:r>
        <w:tab/>
        <w:t>,</w:t>
      </w:r>
      <w:r>
        <w:rPr>
          <w:spacing w:val="7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състави</w:t>
      </w:r>
      <w:r>
        <w:rPr>
          <w:spacing w:val="2"/>
        </w:rPr>
        <w:t xml:space="preserve"> </w:t>
      </w:r>
      <w:r>
        <w:t>настоящият протокол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основание</w:t>
      </w:r>
      <w:r>
        <w:rPr>
          <w:spacing w:val="5"/>
        </w:rPr>
        <w:t xml:space="preserve"> </w:t>
      </w:r>
      <w:r>
        <w:t>чл.</w:t>
      </w:r>
      <w:r>
        <w:rPr>
          <w:spacing w:val="1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от</w:t>
      </w:r>
    </w:p>
    <w:p w14:paraId="1158779B" w14:textId="77777777" w:rsidR="00E54D4B" w:rsidRDefault="004F65C6">
      <w:pPr>
        <w:pStyle w:val="BodyText"/>
        <w:tabs>
          <w:tab w:val="left" w:pos="1262"/>
          <w:tab w:val="left" w:pos="1732"/>
          <w:tab w:val="left" w:pos="4865"/>
          <w:tab w:val="left" w:pos="5267"/>
          <w:tab w:val="left" w:pos="5753"/>
          <w:tab w:val="left" w:pos="7044"/>
          <w:tab w:val="left" w:leader="dot" w:pos="9273"/>
        </w:tabs>
        <w:spacing w:before="137" w:line="360" w:lineRule="auto"/>
        <w:ind w:left="116" w:right="106"/>
      </w:pPr>
      <w:r>
        <w:t>Закона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достъп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об</w:t>
      </w:r>
      <w:r>
        <w:t>ществена информация,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който</w:t>
      </w:r>
      <w:r>
        <w:rPr>
          <w:spacing w:val="33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удостоверява</w:t>
      </w:r>
      <w:r>
        <w:rPr>
          <w:spacing w:val="32"/>
        </w:rPr>
        <w:t xml:space="preserve"> </w:t>
      </w:r>
      <w:r>
        <w:t>изпълнението</w:t>
      </w:r>
      <w:r>
        <w:rPr>
          <w:spacing w:val="33"/>
        </w:rPr>
        <w:t xml:space="preserve"> </w:t>
      </w:r>
      <w:r>
        <w:t xml:space="preserve">на </w:t>
      </w:r>
      <w:r>
        <w:rPr>
          <w:spacing w:val="-2"/>
        </w:rPr>
        <w:t>Решение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......................................20…..</w:t>
      </w:r>
      <w:r>
        <w:tab/>
      </w:r>
      <w:r>
        <w:rPr>
          <w:spacing w:val="-5"/>
        </w:rPr>
        <w:t>г.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директора</w:t>
      </w:r>
      <w:r>
        <w:tab/>
      </w:r>
      <w:r>
        <w:rPr>
          <w:spacing w:val="-5"/>
        </w:rPr>
        <w:t>на</w:t>
      </w:r>
      <w:r>
        <w:tab/>
      </w:r>
      <w:r>
        <w:rPr>
          <w:spacing w:val="-5"/>
        </w:rPr>
        <w:t>за</w:t>
      </w:r>
    </w:p>
    <w:p w14:paraId="09F13BF9" w14:textId="77777777" w:rsidR="00E54D4B" w:rsidRDefault="004F65C6">
      <w:pPr>
        <w:pStyle w:val="BodyText"/>
        <w:spacing w:line="274" w:lineRule="exact"/>
        <w:ind w:left="116"/>
      </w:pPr>
      <w:r>
        <w:t>предоставянето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достъп.</w:t>
      </w:r>
    </w:p>
    <w:p w14:paraId="06966E97" w14:textId="77777777" w:rsidR="00E54D4B" w:rsidRDefault="004F65C6">
      <w:pPr>
        <w:pStyle w:val="BodyText"/>
        <w:tabs>
          <w:tab w:val="left" w:pos="2116"/>
          <w:tab w:val="left" w:pos="3014"/>
          <w:tab w:val="left" w:pos="4812"/>
          <w:tab w:val="left" w:pos="5715"/>
          <w:tab w:val="left" w:pos="7476"/>
          <w:tab w:val="left" w:pos="9239"/>
        </w:tabs>
        <w:spacing w:before="261" w:line="360" w:lineRule="auto"/>
        <w:ind w:left="116" w:right="106"/>
        <w:jc w:val="both"/>
      </w:pPr>
      <w:r>
        <w:t xml:space="preserve">След като се установи, че сумата от …лв., посочена в решението за предоставяне на достъп до обществена информация/за предоставяне на информация за повторно </w:t>
      </w:r>
      <w:r>
        <w:rPr>
          <w:spacing w:val="-2"/>
        </w:rPr>
        <w:t>използване,</w:t>
      </w:r>
      <w:r>
        <w:tab/>
      </w:r>
      <w:r>
        <w:rPr>
          <w:spacing w:val="-10"/>
        </w:rPr>
        <w:t>е</w:t>
      </w:r>
      <w:r>
        <w:tab/>
      </w:r>
      <w:r>
        <w:rPr>
          <w:spacing w:val="-2"/>
        </w:rPr>
        <w:t>заплатена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платежен</w:t>
      </w:r>
      <w:r>
        <w:tab/>
      </w:r>
      <w:r>
        <w:rPr>
          <w:spacing w:val="-2"/>
        </w:rPr>
        <w:t>документ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заявителя………………………………………………………………………………………..</w:t>
      </w:r>
    </w:p>
    <w:p w14:paraId="541D53FF" w14:textId="77777777" w:rsidR="00E54D4B" w:rsidRDefault="004F65C6">
      <w:pPr>
        <w:spacing w:line="272" w:lineRule="exact"/>
        <w:ind w:left="116"/>
        <w:jc w:val="both"/>
        <w:rPr>
          <w:sz w:val="24"/>
        </w:rPr>
      </w:pPr>
      <w:r>
        <w:rPr>
          <w:spacing w:val="-2"/>
          <w:sz w:val="24"/>
        </w:rPr>
        <w:t>........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</w:t>
      </w:r>
    </w:p>
    <w:p w14:paraId="042C3FDF" w14:textId="77777777" w:rsidR="00E54D4B" w:rsidRDefault="004F65C6">
      <w:pPr>
        <w:spacing w:before="142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..............................................</w:t>
      </w:r>
    </w:p>
    <w:p w14:paraId="309B0682" w14:textId="77777777" w:rsidR="00E54D4B" w:rsidRDefault="004F65C6">
      <w:pPr>
        <w:spacing w:before="137" w:line="276" w:lineRule="auto"/>
        <w:ind w:left="2733" w:hanging="1868"/>
        <w:rPr>
          <w:i/>
          <w:sz w:val="24"/>
        </w:rPr>
      </w:pPr>
      <w:r>
        <w:rPr>
          <w:i/>
          <w:sz w:val="24"/>
        </w:rPr>
        <w:t>(трите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съответно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седалището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юридическото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трите имена на неговия представител)</w:t>
      </w:r>
    </w:p>
    <w:p w14:paraId="4655816B" w14:textId="77777777" w:rsidR="00E54D4B" w:rsidRDefault="004F65C6">
      <w:pPr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5952B7B1" w14:textId="77777777" w:rsidR="00E54D4B" w:rsidRDefault="004F65C6">
      <w:pPr>
        <w:pStyle w:val="BodyText"/>
        <w:spacing w:before="257"/>
        <w:ind w:left="116"/>
      </w:pPr>
      <w:r>
        <w:t>адрес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2"/>
        </w:rPr>
        <w:t>кореспонденция…………………………………………………………………………</w:t>
      </w:r>
    </w:p>
    <w:p w14:paraId="555DE8A0" w14:textId="77777777" w:rsidR="00E54D4B" w:rsidRDefault="004F65C6">
      <w:pPr>
        <w:spacing w:before="14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……………………………………………………………………………………………………...</w:t>
      </w:r>
    </w:p>
    <w:p w14:paraId="0EB22E7A" w14:textId="77777777" w:rsidR="00E54D4B" w:rsidRDefault="004F65C6">
      <w:pPr>
        <w:spacing w:before="137"/>
        <w:ind w:left="116"/>
        <w:rPr>
          <w:sz w:val="24"/>
        </w:rPr>
      </w:pPr>
      <w:r>
        <w:rPr>
          <w:spacing w:val="-2"/>
          <w:sz w:val="24"/>
        </w:rPr>
        <w:t>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64ADA475" w14:textId="77777777" w:rsidR="00E54D4B" w:rsidRDefault="004F65C6">
      <w:pPr>
        <w:pStyle w:val="BodyText"/>
        <w:spacing w:before="257"/>
        <w:ind w:left="116"/>
      </w:pPr>
      <w:r>
        <w:t>беше</w:t>
      </w:r>
      <w:r>
        <w:rPr>
          <w:spacing w:val="-4"/>
        </w:rPr>
        <w:t xml:space="preserve"> </w:t>
      </w:r>
      <w:r>
        <w:t>предоставен/а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  <w:r>
        <w:rPr>
          <w:spacing w:val="-2"/>
        </w:rPr>
        <w:t>.................</w:t>
      </w:r>
    </w:p>
    <w:p w14:paraId="748B07CC" w14:textId="77777777" w:rsidR="00E54D4B" w:rsidRDefault="004F65C6">
      <w:pPr>
        <w:spacing w:before="41"/>
        <w:ind w:left="2267"/>
        <w:rPr>
          <w:i/>
          <w:sz w:val="24"/>
        </w:rPr>
      </w:pPr>
      <w:r>
        <w:rPr>
          <w:i/>
          <w:sz w:val="24"/>
        </w:rPr>
        <w:t>(посочва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предоставянето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й)</w:t>
      </w:r>
    </w:p>
    <w:p w14:paraId="14B72183" w14:textId="77777777" w:rsidR="00E54D4B" w:rsidRDefault="004F65C6">
      <w:pPr>
        <w:spacing w:before="142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508D5091" w14:textId="77777777" w:rsidR="00E54D4B" w:rsidRDefault="004F65C6">
      <w:pPr>
        <w:spacing w:before="13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7F19D9E0" w14:textId="2ACA5096" w:rsidR="00E54D4B" w:rsidRDefault="004F65C6" w:rsidP="00CB5CBC">
      <w:pPr>
        <w:pStyle w:val="BodyText"/>
        <w:spacing w:before="137" w:line="364" w:lineRule="auto"/>
        <w:ind w:left="116" w:firstLine="706"/>
      </w:pPr>
      <w:r>
        <w:t>Настоящият</w:t>
      </w:r>
      <w:r>
        <w:rPr>
          <w:spacing w:val="71"/>
        </w:rPr>
        <w:t xml:space="preserve"> </w:t>
      </w:r>
      <w:r>
        <w:t>протокол</w:t>
      </w:r>
      <w:r>
        <w:rPr>
          <w:spacing w:val="71"/>
        </w:rPr>
        <w:t xml:space="preserve"> </w:t>
      </w:r>
      <w:r>
        <w:t>се</w:t>
      </w:r>
      <w:r>
        <w:rPr>
          <w:spacing w:val="70"/>
        </w:rPr>
        <w:t xml:space="preserve"> </w:t>
      </w:r>
      <w:r>
        <w:t>състави</w:t>
      </w:r>
      <w:r>
        <w:rPr>
          <w:spacing w:val="4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еднообразни</w:t>
      </w:r>
      <w:r>
        <w:rPr>
          <w:spacing w:val="72"/>
        </w:rPr>
        <w:t xml:space="preserve"> </w:t>
      </w:r>
      <w:r>
        <w:t>екземпляра</w:t>
      </w:r>
      <w:r>
        <w:rPr>
          <w:spacing w:val="7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един</w:t>
      </w:r>
      <w:r>
        <w:rPr>
          <w:spacing w:val="72"/>
        </w:rPr>
        <w:t xml:space="preserve"> </w:t>
      </w:r>
      <w:r>
        <w:t>за институцията и за заявителя.</w:t>
      </w:r>
    </w:p>
    <w:p w14:paraId="290630B1" w14:textId="3EDB4B1C" w:rsidR="00CB5CBC" w:rsidRDefault="004F65C6" w:rsidP="00CB5CBC">
      <w:pPr>
        <w:pStyle w:val="Heading3"/>
        <w:tabs>
          <w:tab w:val="left" w:pos="4317"/>
        </w:tabs>
        <w:ind w:left="116"/>
        <w:jc w:val="left"/>
      </w:pPr>
      <w:r>
        <w:t xml:space="preserve">Предал </w:t>
      </w:r>
      <w:r>
        <w:rPr>
          <w:spacing w:val="-2"/>
        </w:rPr>
        <w:t>:.............................</w:t>
      </w:r>
      <w:r>
        <w:tab/>
      </w:r>
      <w:r>
        <w:rPr>
          <w:spacing w:val="-2"/>
        </w:rPr>
        <w:t>Получ</w:t>
      </w:r>
      <w:r w:rsidR="00CB5CBC">
        <w:rPr>
          <w:spacing w:val="-2"/>
        </w:rPr>
        <w:t>ател:......................</w:t>
      </w:r>
    </w:p>
    <w:p w14:paraId="7DDD4C35" w14:textId="2DC181B2" w:rsidR="00CB5CBC" w:rsidRDefault="00CB5CBC" w:rsidP="00CB5CBC"/>
    <w:p w14:paraId="266AB500" w14:textId="0269BE7E" w:rsidR="00CB5CBC" w:rsidRDefault="00CB5CBC" w:rsidP="00CB5CBC">
      <w:r>
        <w:t>Име и длъжност</w:t>
      </w:r>
      <w:r>
        <w:tab/>
      </w:r>
      <w:r>
        <w:t xml:space="preserve">                                                                               </w:t>
      </w:r>
      <w:r>
        <w:t>Заявител:.......................</w:t>
      </w:r>
    </w:p>
    <w:p w14:paraId="66AE840F" w14:textId="20AA4213" w:rsidR="00CB5CBC" w:rsidRDefault="00CB5CBC" w:rsidP="00CB5CBC">
      <w:r>
        <w:t>на служителя: ...................................</w:t>
      </w:r>
      <w:r>
        <w:tab/>
      </w:r>
      <w:r>
        <w:t xml:space="preserve">                     </w:t>
      </w:r>
      <w:r>
        <w:t>/Пълномощник: ......................................</w:t>
      </w:r>
      <w:r>
        <w:t>.....</w:t>
      </w:r>
    </w:p>
    <w:p w14:paraId="500D2317" w14:textId="3EB59643" w:rsidR="00CB5CBC" w:rsidRDefault="00CB5CBC" w:rsidP="00CB5CBC">
      <w:r>
        <w:t>..........................................................</w:t>
      </w:r>
      <w:r>
        <w:tab/>
      </w:r>
      <w:r>
        <w:t xml:space="preserve">                      </w:t>
      </w:r>
      <w:r>
        <w:t>............................. , пълномощно № ..................</w:t>
      </w:r>
    </w:p>
    <w:p w14:paraId="23081BEC" w14:textId="57526D7E" w:rsidR="00CB5CBC" w:rsidRDefault="00CB5CBC" w:rsidP="00CB5CBC">
      <w:r>
        <w:t>..........................................................</w:t>
      </w:r>
      <w:r>
        <w:tab/>
      </w:r>
      <w:r>
        <w:t xml:space="preserve">                            </w:t>
      </w:r>
      <w:r>
        <w:t>от ....................., издадено от нотариус</w:t>
      </w:r>
    </w:p>
    <w:p w14:paraId="0923FC29" w14:textId="77777777" w:rsidR="00CB5CBC" w:rsidRDefault="00CB5CBC" w:rsidP="00CB5CBC">
      <w:r>
        <w:t>.............................................................................</w:t>
      </w:r>
    </w:p>
    <w:p w14:paraId="7399477A" w14:textId="448D790D" w:rsidR="00CB5CBC" w:rsidRDefault="00CB5CBC" w:rsidP="00CB5CBC">
      <w:r>
        <w:t>вписан под №</w:t>
      </w:r>
      <w:r>
        <w:tab/>
        <w:t>в регистъра на НК</w:t>
      </w:r>
    </w:p>
    <w:p w14:paraId="513CCE02" w14:textId="77777777" w:rsidR="00E54D4B" w:rsidRPr="00CB5CBC" w:rsidRDefault="00E54D4B" w:rsidP="00CB5CBC">
      <w:pPr>
        <w:sectPr w:rsidR="00E54D4B" w:rsidRPr="00CB5CBC">
          <w:pgSz w:w="11910" w:h="16840"/>
          <w:pgMar w:top="900" w:right="1020" w:bottom="280" w:left="1300" w:header="708" w:footer="708" w:gutter="0"/>
          <w:cols w:space="708"/>
        </w:sectPr>
      </w:pPr>
      <w:bookmarkStart w:id="4" w:name="_GoBack"/>
      <w:bookmarkEnd w:id="4"/>
    </w:p>
    <w:p w14:paraId="5EC198D2" w14:textId="147A9CBA" w:rsidR="00E54D4B" w:rsidRDefault="00E54D4B" w:rsidP="00CB5CBC">
      <w:pPr>
        <w:pStyle w:val="BodyText"/>
        <w:tabs>
          <w:tab w:val="left" w:pos="4395"/>
        </w:tabs>
        <w:spacing w:before="61"/>
      </w:pPr>
    </w:p>
    <w:sectPr w:rsidR="00E54D4B">
      <w:pgSz w:w="11910" w:h="16840"/>
      <w:pgMar w:top="13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35"/>
    <w:multiLevelType w:val="multilevel"/>
    <w:tmpl w:val="5F14E79A"/>
    <w:lvl w:ilvl="0">
      <w:start w:val="1"/>
      <w:numFmt w:val="decimal"/>
      <w:lvlText w:val="%1."/>
      <w:lvlJc w:val="left"/>
      <w:pPr>
        <w:ind w:left="1217" w:hanging="360"/>
      </w:pPr>
      <w:rPr>
        <w:rFonts w:hint="default"/>
        <w:spacing w:val="0"/>
        <w:w w:val="9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7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400" w:hanging="42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452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05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57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10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62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15" w:hanging="423"/>
      </w:pPr>
      <w:rPr>
        <w:rFonts w:hint="default"/>
        <w:lang w:val="bg-BG" w:eastAsia="en-US" w:bidi="ar-SA"/>
      </w:rPr>
    </w:lvl>
  </w:abstractNum>
  <w:abstractNum w:abstractNumId="1">
    <w:nsid w:val="048C0C59"/>
    <w:multiLevelType w:val="hybridMultilevel"/>
    <w:tmpl w:val="E74AA11A"/>
    <w:lvl w:ilvl="0" w:tplc="F85C860C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11E498B2">
      <w:numFmt w:val="bullet"/>
      <w:lvlText w:val="•"/>
      <w:lvlJc w:val="left"/>
      <w:pPr>
        <w:ind w:left="2432" w:hanging="360"/>
      </w:pPr>
      <w:rPr>
        <w:rFonts w:hint="default"/>
        <w:lang w:val="bg-BG" w:eastAsia="en-US" w:bidi="ar-SA"/>
      </w:rPr>
    </w:lvl>
    <w:lvl w:ilvl="2" w:tplc="662E585C">
      <w:numFmt w:val="bullet"/>
      <w:lvlText w:val="•"/>
      <w:lvlJc w:val="left"/>
      <w:pPr>
        <w:ind w:left="3304" w:hanging="360"/>
      </w:pPr>
      <w:rPr>
        <w:rFonts w:hint="default"/>
        <w:lang w:val="bg-BG" w:eastAsia="en-US" w:bidi="ar-SA"/>
      </w:rPr>
    </w:lvl>
    <w:lvl w:ilvl="3" w:tplc="31DC35F2">
      <w:numFmt w:val="bullet"/>
      <w:lvlText w:val="•"/>
      <w:lvlJc w:val="left"/>
      <w:pPr>
        <w:ind w:left="4177" w:hanging="360"/>
      </w:pPr>
      <w:rPr>
        <w:rFonts w:hint="default"/>
        <w:lang w:val="bg-BG" w:eastAsia="en-US" w:bidi="ar-SA"/>
      </w:rPr>
    </w:lvl>
    <w:lvl w:ilvl="4" w:tplc="D084F196">
      <w:numFmt w:val="bullet"/>
      <w:lvlText w:val="•"/>
      <w:lvlJc w:val="left"/>
      <w:pPr>
        <w:ind w:left="5049" w:hanging="360"/>
      </w:pPr>
      <w:rPr>
        <w:rFonts w:hint="default"/>
        <w:lang w:val="bg-BG" w:eastAsia="en-US" w:bidi="ar-SA"/>
      </w:rPr>
    </w:lvl>
    <w:lvl w:ilvl="5" w:tplc="987AF0F4">
      <w:numFmt w:val="bullet"/>
      <w:lvlText w:val="•"/>
      <w:lvlJc w:val="left"/>
      <w:pPr>
        <w:ind w:left="5922" w:hanging="360"/>
      </w:pPr>
      <w:rPr>
        <w:rFonts w:hint="default"/>
        <w:lang w:val="bg-BG" w:eastAsia="en-US" w:bidi="ar-SA"/>
      </w:rPr>
    </w:lvl>
    <w:lvl w:ilvl="6" w:tplc="59EC46CC">
      <w:numFmt w:val="bullet"/>
      <w:lvlText w:val="•"/>
      <w:lvlJc w:val="left"/>
      <w:pPr>
        <w:ind w:left="6794" w:hanging="360"/>
      </w:pPr>
      <w:rPr>
        <w:rFonts w:hint="default"/>
        <w:lang w:val="bg-BG" w:eastAsia="en-US" w:bidi="ar-SA"/>
      </w:rPr>
    </w:lvl>
    <w:lvl w:ilvl="7" w:tplc="6554A486">
      <w:numFmt w:val="bullet"/>
      <w:lvlText w:val="•"/>
      <w:lvlJc w:val="left"/>
      <w:pPr>
        <w:ind w:left="7666" w:hanging="360"/>
      </w:pPr>
      <w:rPr>
        <w:rFonts w:hint="default"/>
        <w:lang w:val="bg-BG" w:eastAsia="en-US" w:bidi="ar-SA"/>
      </w:rPr>
    </w:lvl>
    <w:lvl w:ilvl="8" w:tplc="4904A286">
      <w:numFmt w:val="bullet"/>
      <w:lvlText w:val="•"/>
      <w:lvlJc w:val="left"/>
      <w:pPr>
        <w:ind w:left="8539" w:hanging="360"/>
      </w:pPr>
      <w:rPr>
        <w:rFonts w:hint="default"/>
        <w:lang w:val="bg-BG" w:eastAsia="en-US" w:bidi="ar-SA"/>
      </w:rPr>
    </w:lvl>
  </w:abstractNum>
  <w:abstractNum w:abstractNumId="2">
    <w:nsid w:val="0B740914"/>
    <w:multiLevelType w:val="multilevel"/>
    <w:tmpl w:val="01600D36"/>
    <w:lvl w:ilvl="0">
      <w:start w:val="3"/>
      <w:numFmt w:val="decimal"/>
      <w:lvlText w:val="%1"/>
      <w:lvlJc w:val="left"/>
      <w:pPr>
        <w:ind w:left="136" w:hanging="49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395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bg-BG" w:eastAsia="en-US" w:bidi="ar-SA"/>
      </w:rPr>
    </w:lvl>
  </w:abstractNum>
  <w:abstractNum w:abstractNumId="3">
    <w:nsid w:val="100E2127"/>
    <w:multiLevelType w:val="multilevel"/>
    <w:tmpl w:val="0B5AFAFE"/>
    <w:lvl w:ilvl="0">
      <w:start w:val="1"/>
      <w:numFmt w:val="decimal"/>
      <w:lvlText w:val="%1."/>
      <w:lvlJc w:val="left"/>
      <w:pPr>
        <w:ind w:left="106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90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00" w:hanging="4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77" w:hanging="4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55" w:hanging="4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32" w:hanging="4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10" w:hanging="4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87" w:hanging="4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65" w:hanging="480"/>
      </w:pPr>
      <w:rPr>
        <w:rFonts w:hint="default"/>
        <w:lang w:val="bg-BG" w:eastAsia="en-US" w:bidi="ar-SA"/>
      </w:rPr>
    </w:lvl>
  </w:abstractNum>
  <w:abstractNum w:abstractNumId="4">
    <w:nsid w:val="4ECD625D"/>
    <w:multiLevelType w:val="hybridMultilevel"/>
    <w:tmpl w:val="B97A0ADE"/>
    <w:lvl w:ilvl="0" w:tplc="47141AD6">
      <w:numFmt w:val="bullet"/>
      <w:lvlText w:val="-"/>
      <w:lvlJc w:val="left"/>
      <w:pPr>
        <w:ind w:left="121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2B426FE">
      <w:numFmt w:val="bullet"/>
      <w:lvlText w:val="•"/>
      <w:lvlJc w:val="left"/>
      <w:pPr>
        <w:ind w:left="2080" w:hanging="423"/>
      </w:pPr>
      <w:rPr>
        <w:rFonts w:hint="default"/>
        <w:lang w:val="bg-BG" w:eastAsia="en-US" w:bidi="ar-SA"/>
      </w:rPr>
    </w:lvl>
    <w:lvl w:ilvl="2" w:tplc="4BC400EE">
      <w:numFmt w:val="bullet"/>
      <w:lvlText w:val="•"/>
      <w:lvlJc w:val="left"/>
      <w:pPr>
        <w:ind w:left="2940" w:hanging="423"/>
      </w:pPr>
      <w:rPr>
        <w:rFonts w:hint="default"/>
        <w:lang w:val="bg-BG" w:eastAsia="en-US" w:bidi="ar-SA"/>
      </w:rPr>
    </w:lvl>
    <w:lvl w:ilvl="3" w:tplc="F198096E">
      <w:numFmt w:val="bullet"/>
      <w:lvlText w:val="•"/>
      <w:lvlJc w:val="left"/>
      <w:pPr>
        <w:ind w:left="3800" w:hanging="423"/>
      </w:pPr>
      <w:rPr>
        <w:rFonts w:hint="default"/>
        <w:lang w:val="bg-BG" w:eastAsia="en-US" w:bidi="ar-SA"/>
      </w:rPr>
    </w:lvl>
    <w:lvl w:ilvl="4" w:tplc="32380CFE">
      <w:numFmt w:val="bullet"/>
      <w:lvlText w:val="•"/>
      <w:lvlJc w:val="left"/>
      <w:pPr>
        <w:ind w:left="4660" w:hanging="423"/>
      </w:pPr>
      <w:rPr>
        <w:rFonts w:hint="default"/>
        <w:lang w:val="bg-BG" w:eastAsia="en-US" w:bidi="ar-SA"/>
      </w:rPr>
    </w:lvl>
    <w:lvl w:ilvl="5" w:tplc="EEA6E6E2">
      <w:numFmt w:val="bullet"/>
      <w:lvlText w:val="•"/>
      <w:lvlJc w:val="left"/>
      <w:pPr>
        <w:ind w:left="5520" w:hanging="423"/>
      </w:pPr>
      <w:rPr>
        <w:rFonts w:hint="default"/>
        <w:lang w:val="bg-BG" w:eastAsia="en-US" w:bidi="ar-SA"/>
      </w:rPr>
    </w:lvl>
    <w:lvl w:ilvl="6" w:tplc="237CAE84">
      <w:numFmt w:val="bullet"/>
      <w:lvlText w:val="•"/>
      <w:lvlJc w:val="left"/>
      <w:pPr>
        <w:ind w:left="6380" w:hanging="423"/>
      </w:pPr>
      <w:rPr>
        <w:rFonts w:hint="default"/>
        <w:lang w:val="bg-BG" w:eastAsia="en-US" w:bidi="ar-SA"/>
      </w:rPr>
    </w:lvl>
    <w:lvl w:ilvl="7" w:tplc="9B326BFE">
      <w:numFmt w:val="bullet"/>
      <w:lvlText w:val="•"/>
      <w:lvlJc w:val="left"/>
      <w:pPr>
        <w:ind w:left="7240" w:hanging="423"/>
      </w:pPr>
      <w:rPr>
        <w:rFonts w:hint="default"/>
        <w:lang w:val="bg-BG" w:eastAsia="en-US" w:bidi="ar-SA"/>
      </w:rPr>
    </w:lvl>
    <w:lvl w:ilvl="8" w:tplc="8878F32C">
      <w:numFmt w:val="bullet"/>
      <w:lvlText w:val="•"/>
      <w:lvlJc w:val="left"/>
      <w:pPr>
        <w:ind w:left="8100" w:hanging="423"/>
      </w:pPr>
      <w:rPr>
        <w:rFonts w:hint="default"/>
        <w:lang w:val="bg-BG" w:eastAsia="en-US" w:bidi="ar-SA"/>
      </w:rPr>
    </w:lvl>
  </w:abstractNum>
  <w:abstractNum w:abstractNumId="5">
    <w:nsid w:val="5C2C4150"/>
    <w:multiLevelType w:val="multilevel"/>
    <w:tmpl w:val="D7543824"/>
    <w:lvl w:ilvl="0">
      <w:start w:val="1"/>
      <w:numFmt w:val="decimal"/>
      <w:lvlText w:val="%1."/>
      <w:lvlJc w:val="left"/>
      <w:pPr>
        <w:ind w:left="121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1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940" w:hanging="36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00" w:hanging="36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0" w:hanging="36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20" w:hanging="36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80" w:hanging="36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40" w:hanging="36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00" w:hanging="364"/>
      </w:pPr>
      <w:rPr>
        <w:rFonts w:hint="default"/>
        <w:lang w:val="bg-BG" w:eastAsia="en-US" w:bidi="ar-SA"/>
      </w:rPr>
    </w:lvl>
  </w:abstractNum>
  <w:abstractNum w:abstractNumId="6">
    <w:nsid w:val="66481595"/>
    <w:multiLevelType w:val="hybridMultilevel"/>
    <w:tmpl w:val="37E604AE"/>
    <w:lvl w:ilvl="0" w:tplc="C66CC904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31001C78">
      <w:numFmt w:val="bullet"/>
      <w:lvlText w:val="•"/>
      <w:lvlJc w:val="left"/>
      <w:pPr>
        <w:ind w:left="2432" w:hanging="360"/>
      </w:pPr>
      <w:rPr>
        <w:rFonts w:hint="default"/>
        <w:lang w:val="bg-BG" w:eastAsia="en-US" w:bidi="ar-SA"/>
      </w:rPr>
    </w:lvl>
    <w:lvl w:ilvl="2" w:tplc="81563036">
      <w:numFmt w:val="bullet"/>
      <w:lvlText w:val="•"/>
      <w:lvlJc w:val="left"/>
      <w:pPr>
        <w:ind w:left="3304" w:hanging="360"/>
      </w:pPr>
      <w:rPr>
        <w:rFonts w:hint="default"/>
        <w:lang w:val="bg-BG" w:eastAsia="en-US" w:bidi="ar-SA"/>
      </w:rPr>
    </w:lvl>
    <w:lvl w:ilvl="3" w:tplc="CCB6D7C0">
      <w:numFmt w:val="bullet"/>
      <w:lvlText w:val="•"/>
      <w:lvlJc w:val="left"/>
      <w:pPr>
        <w:ind w:left="4177" w:hanging="360"/>
      </w:pPr>
      <w:rPr>
        <w:rFonts w:hint="default"/>
        <w:lang w:val="bg-BG" w:eastAsia="en-US" w:bidi="ar-SA"/>
      </w:rPr>
    </w:lvl>
    <w:lvl w:ilvl="4" w:tplc="93686DB8">
      <w:numFmt w:val="bullet"/>
      <w:lvlText w:val="•"/>
      <w:lvlJc w:val="left"/>
      <w:pPr>
        <w:ind w:left="5049" w:hanging="360"/>
      </w:pPr>
      <w:rPr>
        <w:rFonts w:hint="default"/>
        <w:lang w:val="bg-BG" w:eastAsia="en-US" w:bidi="ar-SA"/>
      </w:rPr>
    </w:lvl>
    <w:lvl w:ilvl="5" w:tplc="B7EEDE92">
      <w:numFmt w:val="bullet"/>
      <w:lvlText w:val="•"/>
      <w:lvlJc w:val="left"/>
      <w:pPr>
        <w:ind w:left="5922" w:hanging="360"/>
      </w:pPr>
      <w:rPr>
        <w:rFonts w:hint="default"/>
        <w:lang w:val="bg-BG" w:eastAsia="en-US" w:bidi="ar-SA"/>
      </w:rPr>
    </w:lvl>
    <w:lvl w:ilvl="6" w:tplc="2F289AAC">
      <w:numFmt w:val="bullet"/>
      <w:lvlText w:val="•"/>
      <w:lvlJc w:val="left"/>
      <w:pPr>
        <w:ind w:left="6794" w:hanging="360"/>
      </w:pPr>
      <w:rPr>
        <w:rFonts w:hint="default"/>
        <w:lang w:val="bg-BG" w:eastAsia="en-US" w:bidi="ar-SA"/>
      </w:rPr>
    </w:lvl>
    <w:lvl w:ilvl="7" w:tplc="5D608996">
      <w:numFmt w:val="bullet"/>
      <w:lvlText w:val="•"/>
      <w:lvlJc w:val="left"/>
      <w:pPr>
        <w:ind w:left="7666" w:hanging="360"/>
      </w:pPr>
      <w:rPr>
        <w:rFonts w:hint="default"/>
        <w:lang w:val="bg-BG" w:eastAsia="en-US" w:bidi="ar-SA"/>
      </w:rPr>
    </w:lvl>
    <w:lvl w:ilvl="8" w:tplc="C2DCE792">
      <w:numFmt w:val="bullet"/>
      <w:lvlText w:val="•"/>
      <w:lvlJc w:val="left"/>
      <w:pPr>
        <w:ind w:left="8539" w:hanging="360"/>
      </w:pPr>
      <w:rPr>
        <w:rFonts w:hint="default"/>
        <w:lang w:val="bg-BG" w:eastAsia="en-US" w:bidi="ar-SA"/>
      </w:rPr>
    </w:lvl>
  </w:abstractNum>
  <w:abstractNum w:abstractNumId="7">
    <w:nsid w:val="6FEE58FF"/>
    <w:multiLevelType w:val="hybridMultilevel"/>
    <w:tmpl w:val="090C7FDE"/>
    <w:lvl w:ilvl="0" w:tplc="0958B524">
      <w:start w:val="1"/>
      <w:numFmt w:val="upperRoman"/>
      <w:lvlText w:val="%1."/>
      <w:lvlJc w:val="left"/>
      <w:pPr>
        <w:ind w:left="10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g-BG" w:eastAsia="en-US" w:bidi="ar-SA"/>
      </w:rPr>
    </w:lvl>
    <w:lvl w:ilvl="1" w:tplc="94168CD6">
      <w:start w:val="1"/>
      <w:numFmt w:val="decimal"/>
      <w:lvlText w:val="%2."/>
      <w:lvlJc w:val="left"/>
      <w:pPr>
        <w:ind w:left="885" w:hanging="240"/>
        <w:jc w:val="right"/>
      </w:pPr>
      <w:rPr>
        <w:rFonts w:hint="default"/>
        <w:spacing w:val="0"/>
        <w:w w:val="100"/>
        <w:lang w:val="bg-BG" w:eastAsia="en-US" w:bidi="ar-SA"/>
      </w:rPr>
    </w:lvl>
    <w:lvl w:ilvl="2" w:tplc="877E5190">
      <w:numFmt w:val="bullet"/>
      <w:lvlText w:val="•"/>
      <w:lvlJc w:val="left"/>
      <w:pPr>
        <w:ind w:left="2077" w:hanging="240"/>
      </w:pPr>
      <w:rPr>
        <w:rFonts w:hint="default"/>
        <w:lang w:val="bg-BG" w:eastAsia="en-US" w:bidi="ar-SA"/>
      </w:rPr>
    </w:lvl>
    <w:lvl w:ilvl="3" w:tplc="705CE20E">
      <w:numFmt w:val="bullet"/>
      <w:lvlText w:val="•"/>
      <w:lvlJc w:val="left"/>
      <w:pPr>
        <w:ind w:left="3275" w:hanging="240"/>
      </w:pPr>
      <w:rPr>
        <w:rFonts w:hint="default"/>
        <w:lang w:val="bg-BG" w:eastAsia="en-US" w:bidi="ar-SA"/>
      </w:rPr>
    </w:lvl>
    <w:lvl w:ilvl="4" w:tplc="EB4EBE1C">
      <w:numFmt w:val="bullet"/>
      <w:lvlText w:val="•"/>
      <w:lvlJc w:val="left"/>
      <w:pPr>
        <w:ind w:left="4473" w:hanging="240"/>
      </w:pPr>
      <w:rPr>
        <w:rFonts w:hint="default"/>
        <w:lang w:val="bg-BG" w:eastAsia="en-US" w:bidi="ar-SA"/>
      </w:rPr>
    </w:lvl>
    <w:lvl w:ilvl="5" w:tplc="CA10505A">
      <w:numFmt w:val="bullet"/>
      <w:lvlText w:val="•"/>
      <w:lvlJc w:val="left"/>
      <w:pPr>
        <w:ind w:left="5671" w:hanging="240"/>
      </w:pPr>
      <w:rPr>
        <w:rFonts w:hint="default"/>
        <w:lang w:val="bg-BG" w:eastAsia="en-US" w:bidi="ar-SA"/>
      </w:rPr>
    </w:lvl>
    <w:lvl w:ilvl="6" w:tplc="FF589C9A">
      <w:numFmt w:val="bullet"/>
      <w:lvlText w:val="•"/>
      <w:lvlJc w:val="left"/>
      <w:pPr>
        <w:ind w:left="6868" w:hanging="240"/>
      </w:pPr>
      <w:rPr>
        <w:rFonts w:hint="default"/>
        <w:lang w:val="bg-BG" w:eastAsia="en-US" w:bidi="ar-SA"/>
      </w:rPr>
    </w:lvl>
    <w:lvl w:ilvl="7" w:tplc="5C1AC0DA">
      <w:numFmt w:val="bullet"/>
      <w:lvlText w:val="•"/>
      <w:lvlJc w:val="left"/>
      <w:pPr>
        <w:ind w:left="8066" w:hanging="240"/>
      </w:pPr>
      <w:rPr>
        <w:rFonts w:hint="default"/>
        <w:lang w:val="bg-BG" w:eastAsia="en-US" w:bidi="ar-SA"/>
      </w:rPr>
    </w:lvl>
    <w:lvl w:ilvl="8" w:tplc="1FA41D90">
      <w:numFmt w:val="bullet"/>
      <w:lvlText w:val="•"/>
      <w:lvlJc w:val="left"/>
      <w:pPr>
        <w:ind w:left="9264" w:hanging="240"/>
      </w:pPr>
      <w:rPr>
        <w:rFonts w:hint="default"/>
        <w:lang w:val="bg-BG" w:eastAsia="en-US" w:bidi="ar-SA"/>
      </w:rPr>
    </w:lvl>
  </w:abstractNum>
  <w:abstractNum w:abstractNumId="8">
    <w:nsid w:val="704B2D1F"/>
    <w:multiLevelType w:val="multilevel"/>
    <w:tmpl w:val="88F2357E"/>
    <w:lvl w:ilvl="0">
      <w:start w:val="2"/>
      <w:numFmt w:val="decimal"/>
      <w:lvlText w:val="%1"/>
      <w:lvlJc w:val="left"/>
      <w:pPr>
        <w:ind w:left="136" w:hanging="447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6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76" w:hanging="44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44" w:hanging="44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12" w:hanging="44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0" w:hanging="44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48" w:hanging="44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16" w:hanging="44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84" w:hanging="447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4B"/>
    <w:rsid w:val="00065F60"/>
    <w:rsid w:val="000739E4"/>
    <w:rsid w:val="00095BD5"/>
    <w:rsid w:val="00144414"/>
    <w:rsid w:val="00323A09"/>
    <w:rsid w:val="003F7DEE"/>
    <w:rsid w:val="004812A8"/>
    <w:rsid w:val="004F5BF2"/>
    <w:rsid w:val="006E41CC"/>
    <w:rsid w:val="00721F62"/>
    <w:rsid w:val="00787129"/>
    <w:rsid w:val="00A01893"/>
    <w:rsid w:val="00A405CB"/>
    <w:rsid w:val="00B3015B"/>
    <w:rsid w:val="00C0209A"/>
    <w:rsid w:val="00CB5CBC"/>
    <w:rsid w:val="00DC26FC"/>
    <w:rsid w:val="00E23E28"/>
    <w:rsid w:val="00E54D4B"/>
    <w:rsid w:val="00E63FD2"/>
    <w:rsid w:val="00F31301"/>
    <w:rsid w:val="00FB318D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spacing w:before="45"/>
      <w:ind w:left="647" w:right="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1"/>
      <w:ind w:left="64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01893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A018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8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spacing w:before="45"/>
      <w:ind w:left="647" w:right="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11"/>
      <w:ind w:left="64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01893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A018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701412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2658</Words>
  <Characters>15156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HPppp</cp:lastModifiedBy>
  <cp:revision>7</cp:revision>
  <cp:lastPrinted>2024-09-10T05:48:00Z</cp:lastPrinted>
  <dcterms:created xsi:type="dcterms:W3CDTF">2024-09-07T11:38:00Z</dcterms:created>
  <dcterms:modified xsi:type="dcterms:W3CDTF">2024-09-10T05:49:00Z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www.ilovepdf.com</vt:lpwstr>
  </property>
</Properties>
</file>