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0A6" w:rsidRDefault="004470A6" w:rsidP="004470A6">
      <w:pPr>
        <w:tabs>
          <w:tab w:val="left" w:pos="2055"/>
          <w:tab w:val="center" w:pos="4601"/>
        </w:tabs>
        <w:jc w:val="center"/>
        <w:rPr>
          <w:sz w:val="32"/>
          <w:szCs w:val="32"/>
        </w:rPr>
      </w:pPr>
      <w:r>
        <w:rPr>
          <w:sz w:val="32"/>
          <w:szCs w:val="32"/>
        </w:rPr>
        <w:t>ПРОТОКОЛ № 1</w:t>
      </w:r>
    </w:p>
    <w:p w:rsidR="004470A6" w:rsidRDefault="004470A6" w:rsidP="004470A6">
      <w:pPr>
        <w:tabs>
          <w:tab w:val="left" w:pos="2055"/>
          <w:tab w:val="center" w:pos="4601"/>
        </w:tabs>
        <w:rPr>
          <w:sz w:val="32"/>
          <w:szCs w:val="32"/>
        </w:rPr>
      </w:pPr>
    </w:p>
    <w:p w:rsidR="004470A6" w:rsidRDefault="004470A6" w:rsidP="00206CBF">
      <w:pPr>
        <w:tabs>
          <w:tab w:val="left" w:pos="2055"/>
          <w:tab w:val="center" w:pos="4601"/>
        </w:tabs>
        <w:jc w:val="both"/>
      </w:pPr>
      <w:r>
        <w:rPr>
          <w:sz w:val="32"/>
          <w:szCs w:val="32"/>
        </w:rPr>
        <w:t xml:space="preserve">        </w:t>
      </w:r>
      <w:r w:rsidR="00206CBF">
        <w:t xml:space="preserve">   Днес</w:t>
      </w:r>
      <w:r>
        <w:t xml:space="preserve">, 10.09.2016 г. , </w:t>
      </w:r>
      <w:r>
        <w:rPr>
          <w:lang w:val="ru-RU"/>
        </w:rPr>
        <w:t xml:space="preserve"> </w:t>
      </w:r>
      <w:r>
        <w:t xml:space="preserve">в  ОУ „Христо Ботев”, с.Ломци се проведе събрание на роди-телите във връзка с избора на членове на Обществения съвет и  по проект </w:t>
      </w:r>
      <w:r>
        <w:rPr>
          <w:lang w:val="en-US"/>
        </w:rPr>
        <w:t xml:space="preserve">BG05M20PO001-2.004-004 </w:t>
      </w:r>
      <w:r>
        <w:t>„Развитие на способностите на учениците и п</w:t>
      </w:r>
      <w:r w:rsidR="00206CBF">
        <w:t>овишаване мотивацията им за уче</w:t>
      </w:r>
      <w:r>
        <w:t>не чрез дейности , развиващи специфични знания , умения и компетентности / Твоят ча</w:t>
      </w:r>
      <w:r w:rsidR="00206CBF">
        <w:t>с / - фаза 1 “. Присъстваха  56</w:t>
      </w:r>
      <w:r>
        <w:t>, отсъ</w:t>
      </w:r>
      <w:r w:rsidR="00AD55DA">
        <w:t>стваха 33 по уважителни причини</w:t>
      </w:r>
      <w:r>
        <w:t xml:space="preserve">. </w:t>
      </w:r>
    </w:p>
    <w:p w:rsidR="004470A6" w:rsidRDefault="004470A6" w:rsidP="00206CBF">
      <w:pPr>
        <w:tabs>
          <w:tab w:val="left" w:pos="2055"/>
          <w:tab w:val="center" w:pos="4601"/>
        </w:tabs>
        <w:jc w:val="both"/>
      </w:pPr>
      <w:r>
        <w:t xml:space="preserve">      Думата бе дадена на директора на училището – г-н </w:t>
      </w:r>
      <w:proofErr w:type="spellStart"/>
      <w:r>
        <w:t>С</w:t>
      </w:r>
      <w:r w:rsidR="00206CBF">
        <w:t>еидов</w:t>
      </w:r>
      <w:proofErr w:type="spellEnd"/>
      <w:r w:rsidR="00206CBF">
        <w:t>, който запозна присъства</w:t>
      </w:r>
      <w:r>
        <w:t>щите родители</w:t>
      </w:r>
      <w:r w:rsidR="00206CBF">
        <w:t xml:space="preserve"> с правата и задълженията на ОС</w:t>
      </w:r>
      <w:r>
        <w:t>, броя член</w:t>
      </w:r>
      <w:r w:rsidR="00206CBF">
        <w:t>ове, начина на избор . През го</w:t>
      </w:r>
      <w:r>
        <w:t>дината трябва да се проведат най- малко четири заседания</w:t>
      </w:r>
      <w:r w:rsidR="00206CBF">
        <w:t xml:space="preserve"> / първото е в началото на учеб</w:t>
      </w:r>
      <w:r>
        <w:t>ната година /. С право на съвещателен глас в ОС участват</w:t>
      </w:r>
      <w:r w:rsidR="00206CBF">
        <w:t xml:space="preserve"> поне 3 представители  на ученическото  самоуправление</w:t>
      </w:r>
      <w:r>
        <w:t>, представител на училищното на</w:t>
      </w:r>
      <w:r w:rsidR="00206CBF">
        <w:t>стоятелство. На заседанията мо</w:t>
      </w:r>
      <w:r>
        <w:t xml:space="preserve">гат да бъдат канени </w:t>
      </w:r>
      <w:r w:rsidR="00206CBF">
        <w:t>служители на училището , на РУО, експерти, на работодателите</w:t>
      </w:r>
      <w:r>
        <w:t>, на синдикатит</w:t>
      </w:r>
      <w:r w:rsidR="00206CBF">
        <w:t>е</w:t>
      </w:r>
      <w:r>
        <w:t>, на юридическите лица с нестопанска цел и</w:t>
      </w:r>
      <w:r w:rsidR="00206CBF">
        <w:t xml:space="preserve"> др. Директорът има право да при</w:t>
      </w:r>
      <w:r>
        <w:t xml:space="preserve">съства на заседанията и </w:t>
      </w:r>
      <w:r w:rsidR="00206CBF">
        <w:t>да подава исканата информация /документи /. ОС одобрява страте</w:t>
      </w:r>
      <w:r>
        <w:t>гията за развитие на училището и приема ежегодния отче</w:t>
      </w:r>
      <w:r w:rsidR="00206CBF">
        <w:t>т на директора за нейното изпълнение, участва в работата на ПС</w:t>
      </w:r>
      <w:r>
        <w:t>, дава становище за раз</w:t>
      </w:r>
      <w:r w:rsidR="00206CBF">
        <w:t>пределение на бюджета по дейности, съгласува УУП</w:t>
      </w:r>
      <w:r>
        <w:t>, избора</w:t>
      </w:r>
      <w:r w:rsidR="00206CBF">
        <w:t xml:space="preserve"> на учебници и учебни комплекти</w:t>
      </w:r>
      <w:r>
        <w:t>, училищния план – прием, участва в създаването и приемането на етичен кодекс на</w:t>
      </w:r>
      <w:r w:rsidR="00206CBF">
        <w:t xml:space="preserve"> училищната общност , сигнализи</w:t>
      </w:r>
      <w:r>
        <w:t>ра  при установяване на нарушения на нормативните актове. Бяха дадени раз</w:t>
      </w:r>
      <w:r w:rsidR="00206CBF">
        <w:t>яснения за същността на проекта</w:t>
      </w:r>
      <w:r>
        <w:t>, избора на дейн</w:t>
      </w:r>
      <w:r w:rsidR="00206CBF">
        <w:t>ости / чрез анкетно проучване /, време и начин на провеждане</w:t>
      </w:r>
      <w:r>
        <w:t>.</w:t>
      </w:r>
    </w:p>
    <w:p w:rsidR="00206CBF" w:rsidRDefault="004470A6" w:rsidP="00206CBF">
      <w:pPr>
        <w:tabs>
          <w:tab w:val="left" w:pos="2055"/>
          <w:tab w:val="center" w:pos="4601"/>
        </w:tabs>
        <w:ind w:left="360"/>
        <w:jc w:val="both"/>
      </w:pPr>
      <w:r>
        <w:t>Думата бе дадена на родителите за предложения за членове на Обществения съ</w:t>
      </w:r>
      <w:r w:rsidR="00206CBF">
        <w:t>вет.</w:t>
      </w:r>
    </w:p>
    <w:p w:rsidR="004470A6" w:rsidRDefault="00206CBF" w:rsidP="00206CBF">
      <w:pPr>
        <w:tabs>
          <w:tab w:val="left" w:pos="2055"/>
          <w:tab w:val="center" w:pos="4601"/>
        </w:tabs>
        <w:jc w:val="both"/>
      </w:pPr>
      <w:r>
        <w:t>Постъпиха различни предложения</w:t>
      </w:r>
      <w:r w:rsidR="004470A6">
        <w:t>, проведено бе гласуване и членовете бяха избрани според броя гласове :</w:t>
      </w:r>
    </w:p>
    <w:p w:rsidR="004470A6" w:rsidRPr="00A14877" w:rsidRDefault="004470A6" w:rsidP="00206CBF">
      <w:pPr>
        <w:tabs>
          <w:tab w:val="left" w:pos="2055"/>
          <w:tab w:val="center" w:pos="4601"/>
        </w:tabs>
        <w:ind w:left="720"/>
        <w:jc w:val="both"/>
      </w:pPr>
      <w:r w:rsidRPr="00A14877">
        <w:t xml:space="preserve">1.Айтен </w:t>
      </w:r>
      <w:proofErr w:type="spellStart"/>
      <w:r w:rsidRPr="00A14877">
        <w:t>Ибрахимова</w:t>
      </w:r>
      <w:proofErr w:type="spellEnd"/>
      <w:r w:rsidRPr="00A14877">
        <w:t xml:space="preserve"> Акифова</w:t>
      </w:r>
    </w:p>
    <w:p w:rsidR="004470A6" w:rsidRPr="00A14877" w:rsidRDefault="004470A6" w:rsidP="00206CBF">
      <w:pPr>
        <w:tabs>
          <w:tab w:val="left" w:pos="2055"/>
          <w:tab w:val="center" w:pos="4601"/>
        </w:tabs>
        <w:ind w:left="720"/>
        <w:jc w:val="both"/>
      </w:pPr>
      <w:r w:rsidRPr="00A14877">
        <w:t>2.Василка Иванова Генова</w:t>
      </w:r>
    </w:p>
    <w:p w:rsidR="004470A6" w:rsidRPr="00A14877" w:rsidRDefault="004470A6" w:rsidP="00206CBF">
      <w:pPr>
        <w:tabs>
          <w:tab w:val="left" w:pos="2055"/>
          <w:tab w:val="center" w:pos="4601"/>
        </w:tabs>
        <w:ind w:left="720"/>
        <w:jc w:val="both"/>
      </w:pPr>
      <w:r w:rsidRPr="00A14877">
        <w:t xml:space="preserve">3.Несрин Алиосманова </w:t>
      </w:r>
      <w:proofErr w:type="spellStart"/>
      <w:r w:rsidRPr="00A14877">
        <w:t>Раимова</w:t>
      </w:r>
      <w:proofErr w:type="spellEnd"/>
    </w:p>
    <w:p w:rsidR="004470A6" w:rsidRPr="00A14877" w:rsidRDefault="004470A6" w:rsidP="00206CBF">
      <w:pPr>
        <w:tabs>
          <w:tab w:val="left" w:pos="2055"/>
          <w:tab w:val="center" w:pos="4601"/>
        </w:tabs>
        <w:ind w:left="720"/>
        <w:jc w:val="both"/>
      </w:pPr>
      <w:r w:rsidRPr="00A14877">
        <w:t xml:space="preserve">4.Айсел </w:t>
      </w:r>
      <w:proofErr w:type="spellStart"/>
      <w:r w:rsidRPr="00A14877">
        <w:t>Кезимова</w:t>
      </w:r>
      <w:proofErr w:type="spellEnd"/>
      <w:r w:rsidRPr="00A14877">
        <w:t xml:space="preserve"> Расимова </w:t>
      </w:r>
    </w:p>
    <w:p w:rsidR="004470A6" w:rsidRDefault="004470A6" w:rsidP="00206CBF">
      <w:pPr>
        <w:tabs>
          <w:tab w:val="left" w:pos="2055"/>
          <w:tab w:val="center" w:pos="4601"/>
        </w:tabs>
        <w:jc w:val="both"/>
      </w:pPr>
      <w:r>
        <w:t xml:space="preserve">     Бяха избрани и резерви , в случай на отсъствие на официалните членове :</w:t>
      </w:r>
    </w:p>
    <w:p w:rsidR="004470A6" w:rsidRPr="00A14877" w:rsidRDefault="00206CBF" w:rsidP="00206CBF">
      <w:pPr>
        <w:tabs>
          <w:tab w:val="left" w:pos="2055"/>
          <w:tab w:val="center" w:pos="4601"/>
        </w:tabs>
        <w:jc w:val="both"/>
      </w:pPr>
      <w:r w:rsidRPr="00A14877">
        <w:t xml:space="preserve">           </w:t>
      </w:r>
      <w:r w:rsidR="004470A6" w:rsidRPr="00A14877">
        <w:t xml:space="preserve">1.Сениха </w:t>
      </w:r>
      <w:proofErr w:type="spellStart"/>
      <w:r w:rsidR="004470A6" w:rsidRPr="00A14877">
        <w:t>Енверова</w:t>
      </w:r>
      <w:proofErr w:type="spellEnd"/>
      <w:r w:rsidR="004470A6" w:rsidRPr="00A14877">
        <w:t xml:space="preserve"> </w:t>
      </w:r>
      <w:proofErr w:type="spellStart"/>
      <w:r w:rsidR="004470A6" w:rsidRPr="00A14877">
        <w:t>Сеидова</w:t>
      </w:r>
      <w:proofErr w:type="spellEnd"/>
      <w:r w:rsidR="004470A6" w:rsidRPr="00A14877">
        <w:t xml:space="preserve"> </w:t>
      </w:r>
    </w:p>
    <w:p w:rsidR="004470A6" w:rsidRPr="00A14877" w:rsidRDefault="004470A6" w:rsidP="00206CBF">
      <w:pPr>
        <w:tabs>
          <w:tab w:val="left" w:pos="2055"/>
          <w:tab w:val="center" w:pos="4601"/>
        </w:tabs>
        <w:ind w:left="720"/>
        <w:jc w:val="both"/>
      </w:pPr>
      <w:r w:rsidRPr="00A14877">
        <w:t>2.Анко Сашев Атанасов</w:t>
      </w:r>
    </w:p>
    <w:p w:rsidR="004470A6" w:rsidRPr="00A14877" w:rsidRDefault="004470A6" w:rsidP="00206CBF">
      <w:pPr>
        <w:tabs>
          <w:tab w:val="left" w:pos="2055"/>
          <w:tab w:val="center" w:pos="4601"/>
        </w:tabs>
        <w:ind w:left="720"/>
        <w:jc w:val="both"/>
      </w:pPr>
      <w:r w:rsidRPr="00A14877">
        <w:t>3.Христо Димитров Николов</w:t>
      </w:r>
    </w:p>
    <w:p w:rsidR="004470A6" w:rsidRPr="00A14877" w:rsidRDefault="004470A6" w:rsidP="00206CBF">
      <w:pPr>
        <w:tabs>
          <w:tab w:val="left" w:pos="2055"/>
          <w:tab w:val="center" w:pos="4601"/>
        </w:tabs>
        <w:ind w:left="720"/>
        <w:jc w:val="both"/>
      </w:pPr>
      <w:r w:rsidRPr="00A14877">
        <w:t xml:space="preserve">4.Бедиха </w:t>
      </w:r>
      <w:proofErr w:type="spellStart"/>
      <w:r w:rsidRPr="00A14877">
        <w:t>Зекериева</w:t>
      </w:r>
      <w:proofErr w:type="spellEnd"/>
      <w:r w:rsidRPr="00A14877">
        <w:t xml:space="preserve"> Салимова</w:t>
      </w:r>
    </w:p>
    <w:p w:rsidR="004470A6" w:rsidRPr="00A14877" w:rsidRDefault="00A14877" w:rsidP="00206CBF">
      <w:pPr>
        <w:tabs>
          <w:tab w:val="left" w:pos="2055"/>
          <w:tab w:val="center" w:pos="4601"/>
        </w:tabs>
        <w:jc w:val="both"/>
        <w:rPr>
          <w:b/>
          <w:color w:val="FF0000"/>
        </w:rPr>
      </w:pPr>
      <w:r>
        <w:rPr>
          <w:b/>
          <w:color w:val="FF0000"/>
        </w:rPr>
        <w:t xml:space="preserve">    За членове на съвета „Твоят час</w:t>
      </w:r>
      <w:r w:rsidR="004470A6" w:rsidRPr="00A14877">
        <w:rPr>
          <w:b/>
          <w:color w:val="FF0000"/>
        </w:rPr>
        <w:t>“ б</w:t>
      </w:r>
      <w:r>
        <w:rPr>
          <w:b/>
          <w:color w:val="FF0000"/>
        </w:rPr>
        <w:t>яха предложени и избрани с най-</w:t>
      </w:r>
      <w:r w:rsidR="004470A6" w:rsidRPr="00A14877">
        <w:rPr>
          <w:b/>
          <w:color w:val="FF0000"/>
        </w:rPr>
        <w:t>много  гласове следните родители :</w:t>
      </w:r>
    </w:p>
    <w:p w:rsidR="004470A6" w:rsidRPr="00A14877" w:rsidRDefault="00206CBF" w:rsidP="00206CBF">
      <w:pPr>
        <w:tabs>
          <w:tab w:val="left" w:pos="2055"/>
          <w:tab w:val="center" w:pos="4601"/>
        </w:tabs>
        <w:jc w:val="both"/>
        <w:rPr>
          <w:b/>
          <w:color w:val="FF0000"/>
        </w:rPr>
      </w:pPr>
      <w:r w:rsidRPr="00A14877">
        <w:rPr>
          <w:b/>
          <w:color w:val="FF0000"/>
        </w:rPr>
        <w:t xml:space="preserve">          </w:t>
      </w:r>
      <w:r w:rsidR="004470A6" w:rsidRPr="00A14877">
        <w:rPr>
          <w:b/>
          <w:color w:val="FF0000"/>
        </w:rPr>
        <w:t>1.</w:t>
      </w:r>
      <w:r w:rsidR="00A14877">
        <w:rPr>
          <w:b/>
          <w:color w:val="FF0000"/>
        </w:rPr>
        <w:t xml:space="preserve"> </w:t>
      </w:r>
      <w:proofErr w:type="spellStart"/>
      <w:r w:rsidR="004470A6" w:rsidRPr="00A14877">
        <w:rPr>
          <w:b/>
          <w:color w:val="FF0000"/>
        </w:rPr>
        <w:t>Айфер</w:t>
      </w:r>
      <w:proofErr w:type="spellEnd"/>
      <w:r w:rsidR="004470A6" w:rsidRPr="00A14877">
        <w:rPr>
          <w:b/>
          <w:color w:val="FF0000"/>
        </w:rPr>
        <w:t xml:space="preserve"> </w:t>
      </w:r>
      <w:proofErr w:type="spellStart"/>
      <w:r w:rsidR="004470A6" w:rsidRPr="00A14877">
        <w:rPr>
          <w:b/>
          <w:color w:val="FF0000"/>
        </w:rPr>
        <w:t>Ферхатова</w:t>
      </w:r>
      <w:proofErr w:type="spellEnd"/>
      <w:r w:rsidR="004470A6" w:rsidRPr="00A14877">
        <w:rPr>
          <w:b/>
          <w:color w:val="FF0000"/>
        </w:rPr>
        <w:t xml:space="preserve"> </w:t>
      </w:r>
      <w:proofErr w:type="spellStart"/>
      <w:r w:rsidR="004470A6" w:rsidRPr="00A14877">
        <w:rPr>
          <w:b/>
          <w:color w:val="FF0000"/>
        </w:rPr>
        <w:t>Джалилова</w:t>
      </w:r>
      <w:proofErr w:type="spellEnd"/>
      <w:r w:rsidR="004470A6" w:rsidRPr="00A14877">
        <w:rPr>
          <w:b/>
          <w:color w:val="FF0000"/>
        </w:rPr>
        <w:t xml:space="preserve"> </w:t>
      </w:r>
    </w:p>
    <w:p w:rsidR="004470A6" w:rsidRPr="00A14877" w:rsidRDefault="004470A6" w:rsidP="00206CBF">
      <w:pPr>
        <w:tabs>
          <w:tab w:val="left" w:pos="2055"/>
          <w:tab w:val="center" w:pos="4601"/>
        </w:tabs>
        <w:ind w:left="660"/>
        <w:jc w:val="both"/>
        <w:rPr>
          <w:b/>
          <w:color w:val="FF0000"/>
        </w:rPr>
      </w:pPr>
      <w:r w:rsidRPr="00A14877">
        <w:rPr>
          <w:b/>
          <w:color w:val="FF0000"/>
        </w:rPr>
        <w:t>2.</w:t>
      </w:r>
      <w:r w:rsidR="00A14877">
        <w:rPr>
          <w:b/>
          <w:color w:val="FF0000"/>
        </w:rPr>
        <w:t xml:space="preserve"> </w:t>
      </w:r>
      <w:r w:rsidRPr="00A14877">
        <w:rPr>
          <w:b/>
          <w:color w:val="FF0000"/>
        </w:rPr>
        <w:t xml:space="preserve">Небат Юсеинова Мехмедова </w:t>
      </w:r>
    </w:p>
    <w:p w:rsidR="004470A6" w:rsidRPr="00A14877" w:rsidRDefault="004470A6" w:rsidP="00206CBF">
      <w:pPr>
        <w:tabs>
          <w:tab w:val="left" w:pos="2055"/>
          <w:tab w:val="center" w:pos="4601"/>
        </w:tabs>
        <w:ind w:left="660"/>
        <w:jc w:val="both"/>
        <w:rPr>
          <w:b/>
          <w:color w:val="FF0000"/>
        </w:rPr>
      </w:pPr>
      <w:r w:rsidRPr="00A14877">
        <w:rPr>
          <w:b/>
          <w:color w:val="FF0000"/>
        </w:rPr>
        <w:t>3.</w:t>
      </w:r>
      <w:r w:rsidR="00A14877">
        <w:rPr>
          <w:b/>
          <w:color w:val="FF0000"/>
        </w:rPr>
        <w:t xml:space="preserve"> </w:t>
      </w:r>
      <w:r w:rsidRPr="00A14877">
        <w:rPr>
          <w:b/>
          <w:color w:val="FF0000"/>
        </w:rPr>
        <w:t>Диян Тодоров Станев</w:t>
      </w:r>
    </w:p>
    <w:p w:rsidR="004470A6" w:rsidRPr="00A14877" w:rsidRDefault="004470A6" w:rsidP="00206CBF">
      <w:pPr>
        <w:tabs>
          <w:tab w:val="left" w:pos="2055"/>
          <w:tab w:val="center" w:pos="4601"/>
        </w:tabs>
        <w:jc w:val="both"/>
        <w:rPr>
          <w:b/>
          <w:color w:val="FF0000"/>
        </w:rPr>
      </w:pPr>
      <w:r w:rsidRPr="00A14877">
        <w:rPr>
          <w:b/>
          <w:color w:val="FF0000"/>
        </w:rPr>
        <w:t xml:space="preserve">   Членове </w:t>
      </w:r>
      <w:r w:rsidR="005515BA" w:rsidRPr="00A14877">
        <w:rPr>
          <w:b/>
          <w:color w:val="FF0000"/>
        </w:rPr>
        <w:t>ще бъдат и Севие Ниази Ибрямова</w:t>
      </w:r>
      <w:r w:rsidR="00A14877">
        <w:rPr>
          <w:b/>
          <w:color w:val="FF0000"/>
        </w:rPr>
        <w:t>, Кирил Владимиров Кирилов</w:t>
      </w:r>
      <w:bookmarkStart w:id="0" w:name="_GoBack"/>
      <w:bookmarkEnd w:id="0"/>
      <w:r w:rsidRPr="00A14877">
        <w:rPr>
          <w:b/>
          <w:color w:val="FF0000"/>
        </w:rPr>
        <w:t xml:space="preserve">– </w:t>
      </w:r>
      <w:r w:rsidR="005515BA" w:rsidRPr="00A14877">
        <w:rPr>
          <w:b/>
          <w:color w:val="FF0000"/>
        </w:rPr>
        <w:t>представители на педагогическия колектив</w:t>
      </w:r>
      <w:r w:rsidRPr="00A14877">
        <w:rPr>
          <w:b/>
          <w:color w:val="FF0000"/>
        </w:rPr>
        <w:t xml:space="preserve">, Даниела Ангелова Дечева – секретар  на НЧ „ Пробуда 1928 “- с.Ломци и Тихомир Тодоров Трифонов – община Попово. </w:t>
      </w:r>
    </w:p>
    <w:p w:rsidR="004470A6" w:rsidRDefault="004470A6" w:rsidP="00206CBF">
      <w:pPr>
        <w:tabs>
          <w:tab w:val="left" w:pos="2055"/>
          <w:tab w:val="center" w:pos="4601"/>
        </w:tabs>
        <w:jc w:val="both"/>
      </w:pPr>
      <w:r>
        <w:t xml:space="preserve">   Поради изчерпване на обсъжданите въпроси  събранието бе закрито. </w:t>
      </w:r>
    </w:p>
    <w:p w:rsidR="004470A6" w:rsidRDefault="004470A6" w:rsidP="00206CBF">
      <w:pPr>
        <w:tabs>
          <w:tab w:val="left" w:pos="2055"/>
          <w:tab w:val="center" w:pos="4601"/>
        </w:tabs>
        <w:ind w:left="720"/>
        <w:jc w:val="both"/>
      </w:pPr>
    </w:p>
    <w:p w:rsidR="004470A6" w:rsidRDefault="004470A6" w:rsidP="00206CBF">
      <w:pPr>
        <w:tabs>
          <w:tab w:val="left" w:pos="2055"/>
          <w:tab w:val="center" w:pos="4601"/>
        </w:tabs>
        <w:ind w:left="720"/>
        <w:jc w:val="both"/>
      </w:pPr>
      <w:r>
        <w:t xml:space="preserve">                                                                           </w:t>
      </w:r>
      <w:proofErr w:type="spellStart"/>
      <w:r>
        <w:t>Протоколчик</w:t>
      </w:r>
      <w:proofErr w:type="spellEnd"/>
      <w:r>
        <w:t xml:space="preserve"> : </w:t>
      </w:r>
    </w:p>
    <w:p w:rsidR="004470A6" w:rsidRDefault="004470A6" w:rsidP="00206CBF">
      <w:pPr>
        <w:tabs>
          <w:tab w:val="left" w:pos="2055"/>
          <w:tab w:val="center" w:pos="4601"/>
        </w:tabs>
        <w:ind w:left="720"/>
        <w:jc w:val="both"/>
      </w:pPr>
      <w:r>
        <w:t xml:space="preserve">                                                                               </w:t>
      </w:r>
    </w:p>
    <w:p w:rsidR="009B4109" w:rsidRDefault="009B4109" w:rsidP="00206CBF">
      <w:pPr>
        <w:jc w:val="both"/>
      </w:pPr>
    </w:p>
    <w:sectPr w:rsidR="009B41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0A6"/>
    <w:rsid w:val="001D29B2"/>
    <w:rsid w:val="00206CBF"/>
    <w:rsid w:val="004470A6"/>
    <w:rsid w:val="005515BA"/>
    <w:rsid w:val="009B4109"/>
    <w:rsid w:val="00A14877"/>
    <w:rsid w:val="00AD5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0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0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13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Уч. стая 2</dc:creator>
  <cp:lastModifiedBy>Mdi</cp:lastModifiedBy>
  <cp:revision>6</cp:revision>
  <dcterms:created xsi:type="dcterms:W3CDTF">2016-11-15T09:23:00Z</dcterms:created>
  <dcterms:modified xsi:type="dcterms:W3CDTF">2016-11-16T18:40:00Z</dcterms:modified>
</cp:coreProperties>
</file>