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A0" w:rsidRDefault="00DB68C7"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ПРЕПОРЪКИ КЪМ ПЕШЕХОДЦИТЕ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СТАНЕТЕ ВИДИМИ ЗА ОСТАНАЛИТЕ УЧАСТНИЦИ В ДВИЖЕНИЕТО ПО ПЪТИЩАТА!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своята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лична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безопасност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тази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своите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деца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снабдете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връхни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дрехи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вградени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светлоотразителни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елементи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използвайте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светлоотразителна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жилетка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отдалече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бъдете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видими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всички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закрепите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светлоотразителни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елементи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връхната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дреха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ръчния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багаж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когато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тъмни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дрехи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трудно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забележими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рискът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настъпването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инцидент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много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по-голям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2"/>
          <w:szCs w:val="21"/>
          <w:shd w:val="clear" w:color="auto" w:fill="FFFFFF"/>
        </w:rPr>
        <w:t xml:space="preserve">ПРЕПОРЪЧИТЕЛНО </w:t>
      </w:r>
      <w:r>
        <w:rPr>
          <w:rFonts w:ascii="Helvetica" w:hAnsi="Helvetica"/>
          <w:color w:val="333333"/>
          <w:sz w:val="22"/>
          <w:szCs w:val="21"/>
          <w:shd w:val="clear" w:color="auto" w:fill="FFFFFF"/>
          <w:lang w:val="bg-BG"/>
        </w:rPr>
        <w:t xml:space="preserve">Е ДА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СТЕ ВИДИМИ ОТДАЛЕЧЕ, КАТО СЕ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ОБОЗНАЧИТЕ СЪС СВЕТЛООТРАЗИТЕЛЕН ЕЛЕМЕНТ, 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bg-BG"/>
        </w:rPr>
        <w:t>ЗАКРЕПЕН ЗА ВРЪХНАТА ДРЕХА ИЛИ РЪЧНИЯ БАГАЖ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НЕ БЪРЗАЙТЕ ДА ПРЕСИЧАТЕ!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пътищата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има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множество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неосветени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маршрути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Ако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предстои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пресечете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неосветен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участък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забележите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ИЗЧАКАЙТЕ ГО ДА ПРЕМИНЕ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едва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тогава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пресечете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безопасно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водачът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забележи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ЗНАЧИТЕЛНО ПО-КЪСНО,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когато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НЕ МОЖЕ ДА ВИ ПРЕДПАЗИ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ДА СПРЕ!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ПРЕПОРЪЧИТЕЛНО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пресичате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осветени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участъци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тогава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БЪДЕТЕ ВНИМАТЕЛНИ И НЕ БЪРЗАЙТЕ ДА ПРЕСЕЧЕТЕ ПЛАТНОТО!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БЪДЕТЕ ПРЕДПАЗЛИВИ НА ХЛЪЗГАВА НАСТИЛКА!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започвайте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прибързано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пресичане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заледено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заснежено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платно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струва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приближаващият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твърде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далече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движението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през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заледен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заснежен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участък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значително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по-бавно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а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стремежа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преминете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бързо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подхлъзнете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попаднете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гумите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същото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време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реалният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спирачен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превозното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средство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значително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удължен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съчетание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намалена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снеговалеж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мъгла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видимост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шофьорът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забележи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непосредствено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когато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НЯМА ДА МОЖЕ ДА ВИ ПРЕДПАЗИ.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ПРЕПОРЪЧИТЕЛНО е ДА СТЕ ВНИМАТЕЛНИ ПРИ ДВИЖЕНИЕ ПО ХЛЪЗГАВА НАСТИЛКА!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ПРОЯВЕТЕ ТЪРПЕНИЕ НА СПИРКИТЕ НА МАСОВИЯ ГРАДСКИ ТРАНСПОРТ!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Когато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заедно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много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други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хора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чакате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спирката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подхождайте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към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автобуса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тролейбуса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трамвая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спрял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Площта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чакане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най-често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заледена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Блъскайки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останалите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подхлъзнете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попаднете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колелата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спиращото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превозно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средство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опитвайте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догоните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потеглящия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автобус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тролейбус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трамвай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Опасността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подхлъзване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голяма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тъмното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водачът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превозното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средство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трудно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забележи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огледалото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обратно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виждане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опита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качване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последния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момент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слизане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бързайте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веднага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пресечете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автобуса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тролейбуса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трамвая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Съществува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голяма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ОПАСНОСТ ДА НЕ БЪДЕТЕ ЗАБЕЛЯЗАН/А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водача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който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този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момент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заобикаля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спрялото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превозно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средство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Огледайте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пешеходна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пътека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място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правилно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пресичане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добра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видимост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посоки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ПРЕПОРЪЧИТЕЛНО е ДА СТЕ ТЪРПЕЛИВИ НА СПИРКИТЕ НА МАСОВИЯ ГРАДСКИ ТРАНСПОРТ!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ОСИГУРЕТЕ СИ ДОБЪР ОБЗОР И ВЪЗПРИЕМАНЕ НА ШУМА ПРИ ВАЛЕЖ!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Дебелите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връхни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дрехи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вдигнатите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шаловете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шапките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правят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по-бавни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трудно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подвижни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пешеходци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ограничава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възможностите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наблюдавате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възприемате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обстановката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пътя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улицата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ушанката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шалът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пречат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чуете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шума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двигателя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Звукът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допълнително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поглъща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валеж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особено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обилен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сняг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Бъдете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нащрек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осигурете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максимално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добро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възприемане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шумовете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превозните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средства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ПРЕПОРЪЧИТЕЛНО е САМИ ДА СИ СЪЗДАДЕТЕ УСЛОВИЯ ЗА НАБЛЮДЕНИЕ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НА ПЪТНАТА ОБСТАНОВКА И ВЪЗПРИЕМАНЕ НА ШУМА ПРИ ВАЛЕЖ!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ПАЗЕТЕ СЕ ОТ ЗАСТИГАЩИ ВИ АВТОМОБИЛИ!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Когато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движите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пеша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извън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населените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места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забравяйте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трябва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плътно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вляво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платното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срещу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автомобилния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поток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наличие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банкет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навреме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видите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приближаващия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вземете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предпазни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мерки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водачът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приближаващия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забележи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МНОГО ПО-КЪСНО и НЯМА ДА МОЖЕ ДА ВИ ПРЕДПАЗИ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ДА СПРЕ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особено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ако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срещу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светят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фаровете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превозно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средство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Погрешно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мислите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шофьорът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види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заобиколи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ПРЕПОРЪЧИТЕЛНО е ДА СЕ ПАЗИТЕ САМИ ОТ ЗАСТИГАЩИ ВИ АВТОМОБИЛИ, 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поява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далечината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фарове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превозно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средство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една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посоки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– НЕЗАБАВНО ДА ИЗЛЕЗНЕТЕ ОТ ПЛАТНОТО ДО ОТМИНАВАНЕТО НА АВТОМОБИЛА!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ПАЗЕТЕ СЕ ПРИ НАМАЛЕНА ВИДИМОСТ!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Движещите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пеша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намалена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видимост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особено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обилен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снеговалеж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още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по-трудно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забележими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шофьорите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–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поради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снежната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пелена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фаровете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поради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побелелите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връхни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дрехи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такава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ситуация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стане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злополука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много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важно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пешеходците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напуснат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платното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изчистената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ивица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отминаването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отпред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отзад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Подобна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ситуацията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гъста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мъгла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Помнете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водачите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приближаващите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автомобили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виждат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много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по-късно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отколкото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предполагате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ПРЕПОРЪЧИТЕЛНО е ДА СТЕ ИЗВЪН ПЛАТНОТО ДО ОТМИНАВАНЕ НА АВТОМОБИЛА! </w:t>
      </w:r>
      <w:r>
        <w:rPr>
          <w:rFonts w:ascii="Helvetica" w:hAnsi="Helvetica"/>
          <w:color w:val="333333"/>
          <w:sz w:val="21"/>
          <w:szCs w:val="21"/>
        </w:rPr>
        <w:br w:type="textWrapping" w:clear="all"/>
      </w:r>
    </w:p>
    <w:p w:rsidR="00DB68C7" w:rsidRDefault="00DB68C7"/>
    <w:p w:rsidR="00DB68C7" w:rsidRDefault="00DB68C7"/>
    <w:p w:rsidR="00DB68C7" w:rsidRDefault="00DB68C7"/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 w:rsidRPr="00DB68C7">
        <w:rPr>
          <w:rFonts w:asciiTheme="minorHAnsi" w:hAnsiTheme="minorHAnsi"/>
          <w:b/>
          <w:sz w:val="28"/>
          <w:szCs w:val="28"/>
          <w:lang w:val="bg-BG"/>
        </w:rPr>
        <w:t>Прочетох внимателно и запомних!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1.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2.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3.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4.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5.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6.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7.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8.</w:t>
      </w: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p w:rsid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  <w:r>
        <w:rPr>
          <w:rFonts w:asciiTheme="minorHAnsi" w:hAnsiTheme="minorHAnsi"/>
          <w:b/>
          <w:sz w:val="28"/>
          <w:szCs w:val="28"/>
          <w:lang w:val="bg-BG"/>
        </w:rPr>
        <w:t>9.</w:t>
      </w:r>
    </w:p>
    <w:p w:rsidR="00DB68C7" w:rsidRPr="00DB68C7" w:rsidRDefault="00DB68C7">
      <w:pPr>
        <w:rPr>
          <w:rFonts w:asciiTheme="minorHAnsi" w:hAnsiTheme="minorHAnsi"/>
          <w:b/>
          <w:sz w:val="28"/>
          <w:szCs w:val="28"/>
          <w:lang w:val="bg-BG"/>
        </w:rPr>
      </w:pPr>
    </w:p>
    <w:sectPr w:rsidR="00DB68C7" w:rsidRPr="00DB68C7" w:rsidSect="00DB68C7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7"/>
    <w:rsid w:val="006C27A0"/>
    <w:rsid w:val="00A364F5"/>
    <w:rsid w:val="00CC139A"/>
    <w:rsid w:val="00D942DE"/>
    <w:rsid w:val="00D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B7A2"/>
  <w15:chartTrackingRefBased/>
  <w15:docId w15:val="{B56EA951-4E23-47D1-BB18-0A76FFA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F5"/>
    <w:rPr>
      <w:rFonts w:ascii="Timok" w:hAnsi="Timok" w:cs="Timok"/>
      <w:sz w:val="24"/>
      <w:szCs w:val="24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F5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4F5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F5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F5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bg-BG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F5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bg-BG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F5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bg-BG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F5"/>
    <w:pPr>
      <w:outlineLvl w:val="6"/>
    </w:pPr>
    <w:rPr>
      <w:rFonts w:ascii="Cambria" w:eastAsia="Times New Roman" w:hAnsi="Cambria" w:cs="Times New Roman"/>
      <w:i/>
      <w:iCs/>
      <w:sz w:val="20"/>
      <w:szCs w:val="20"/>
      <w:lang w:val="bg-BG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F5"/>
    <w:pPr>
      <w:outlineLvl w:val="7"/>
    </w:pPr>
    <w:rPr>
      <w:rFonts w:ascii="Cambria" w:eastAsia="Times New Roman" w:hAnsi="Cambria" w:cs="Times New Roman"/>
      <w:sz w:val="20"/>
      <w:szCs w:val="20"/>
      <w:lang w:val="bg-BG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F5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64F5"/>
    <w:rPr>
      <w:rFonts w:ascii="Cambria" w:eastAsia="Times New Roma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64F5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64F5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A364F5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64F5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64F5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64F5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A364F5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A364F5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64F5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  <w:lang w:val="bg-BG" w:eastAsia="en-US"/>
    </w:rPr>
  </w:style>
  <w:style w:type="character" w:customStyle="1" w:styleId="TitleChar">
    <w:name w:val="Title Char"/>
    <w:link w:val="Title"/>
    <w:uiPriority w:val="10"/>
    <w:rsid w:val="00A364F5"/>
    <w:rPr>
      <w:rFonts w:ascii="Cambria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F5"/>
    <w:pPr>
      <w:spacing w:after="600"/>
    </w:pPr>
    <w:rPr>
      <w:rFonts w:ascii="Cambria" w:eastAsia="Times New Roman" w:hAnsi="Cambria" w:cs="Times New Roman"/>
      <w:i/>
      <w:iCs/>
      <w:spacing w:val="13"/>
      <w:lang w:val="bg-BG" w:eastAsia="en-US"/>
    </w:rPr>
  </w:style>
  <w:style w:type="character" w:customStyle="1" w:styleId="SubtitleChar">
    <w:name w:val="Subtitle Char"/>
    <w:link w:val="Subtitle"/>
    <w:uiPriority w:val="11"/>
    <w:rsid w:val="00A364F5"/>
    <w:rPr>
      <w:rFonts w:ascii="Cambria" w:eastAsia="Times New Roma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64F5"/>
    <w:rPr>
      <w:b/>
      <w:bCs/>
    </w:rPr>
  </w:style>
  <w:style w:type="character" w:styleId="Emphasis">
    <w:name w:val="Emphasis"/>
    <w:uiPriority w:val="20"/>
    <w:qFormat/>
    <w:rsid w:val="00A364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364F5"/>
    <w:rPr>
      <w:rFonts w:ascii="Calibri" w:hAnsi="Calibri" w:cs="Times New Roman"/>
      <w:sz w:val="20"/>
      <w:szCs w:val="20"/>
      <w:lang w:val="bg-BG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A364F5"/>
  </w:style>
  <w:style w:type="paragraph" w:styleId="ListParagraph">
    <w:name w:val="List Paragraph"/>
    <w:basedOn w:val="Normal"/>
    <w:uiPriority w:val="34"/>
    <w:qFormat/>
    <w:rsid w:val="00A364F5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A364F5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bg-BG" w:eastAsia="en-US"/>
    </w:rPr>
  </w:style>
  <w:style w:type="character" w:customStyle="1" w:styleId="QuoteChar">
    <w:name w:val="Quote Char"/>
    <w:link w:val="Quote"/>
    <w:uiPriority w:val="29"/>
    <w:rsid w:val="00A364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F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bg-BG" w:eastAsia="en-US"/>
    </w:rPr>
  </w:style>
  <w:style w:type="character" w:customStyle="1" w:styleId="IntenseQuoteChar">
    <w:name w:val="Intense Quote Char"/>
    <w:link w:val="IntenseQuote"/>
    <w:uiPriority w:val="30"/>
    <w:rsid w:val="00A364F5"/>
    <w:rPr>
      <w:b/>
      <w:bCs/>
      <w:i/>
      <w:iCs/>
    </w:rPr>
  </w:style>
  <w:style w:type="character" w:styleId="SubtleEmphasis">
    <w:name w:val="Subtle Emphasis"/>
    <w:uiPriority w:val="19"/>
    <w:qFormat/>
    <w:rsid w:val="00A364F5"/>
    <w:rPr>
      <w:i/>
      <w:iCs/>
    </w:rPr>
  </w:style>
  <w:style w:type="character" w:styleId="IntenseEmphasis">
    <w:name w:val="Intense Emphasis"/>
    <w:uiPriority w:val="21"/>
    <w:qFormat/>
    <w:rsid w:val="00A364F5"/>
    <w:rPr>
      <w:b/>
      <w:bCs/>
    </w:rPr>
  </w:style>
  <w:style w:type="character" w:styleId="SubtleReference">
    <w:name w:val="Subtle Reference"/>
    <w:uiPriority w:val="31"/>
    <w:qFormat/>
    <w:rsid w:val="00A364F5"/>
    <w:rPr>
      <w:smallCaps/>
    </w:rPr>
  </w:style>
  <w:style w:type="character" w:styleId="IntenseReference">
    <w:name w:val="Intense Reference"/>
    <w:uiPriority w:val="32"/>
    <w:qFormat/>
    <w:rsid w:val="00A364F5"/>
    <w:rPr>
      <w:smallCaps/>
      <w:spacing w:val="5"/>
      <w:u w:val="single"/>
    </w:rPr>
  </w:style>
  <w:style w:type="character" w:styleId="BookTitle">
    <w:name w:val="Book Title"/>
    <w:uiPriority w:val="33"/>
    <w:qFormat/>
    <w:rsid w:val="00A364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4F5"/>
    <w:pPr>
      <w:outlineLvl w:val="9"/>
    </w:pPr>
    <w:rPr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C7"/>
    <w:rPr>
      <w:rFonts w:ascii="Segoe UI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kladnitza_school</dc:creator>
  <cp:keywords/>
  <dc:description/>
  <cp:lastModifiedBy>kladnitza_school</cp:lastModifiedBy>
  <cp:revision>1</cp:revision>
  <cp:lastPrinted>2018-12-20T11:30:00Z</cp:lastPrinted>
  <dcterms:created xsi:type="dcterms:W3CDTF">2018-12-20T11:23:00Z</dcterms:created>
  <dcterms:modified xsi:type="dcterms:W3CDTF">2018-12-20T11:31:00Z</dcterms:modified>
</cp:coreProperties>
</file>