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D0F" w:rsidRPr="00EF7B0C" w:rsidRDefault="004E4D0F" w:rsidP="004E4D0F">
      <w:pPr>
        <w:widowControl w:val="0"/>
        <w:autoSpaceDE w:val="0"/>
        <w:autoSpaceDN w:val="0"/>
        <w:adjustRightInd w:val="0"/>
        <w:jc w:val="right"/>
        <w:rPr>
          <w:b/>
          <w:i/>
          <w:lang w:eastAsia="en-US"/>
        </w:rPr>
      </w:pPr>
      <w:proofErr w:type="spellStart"/>
      <w:r>
        <w:rPr>
          <w:b/>
          <w:i/>
          <w:lang w:val="en-US" w:eastAsia="en-US"/>
        </w:rPr>
        <w:t>Образец</w:t>
      </w:r>
      <w:proofErr w:type="spellEnd"/>
      <w:r>
        <w:rPr>
          <w:b/>
          <w:i/>
          <w:lang w:val="en-US" w:eastAsia="en-US"/>
        </w:rPr>
        <w:t xml:space="preserve"> № </w:t>
      </w:r>
      <w:r w:rsidR="00EF7B0C">
        <w:rPr>
          <w:b/>
          <w:i/>
          <w:lang w:eastAsia="en-US"/>
        </w:rPr>
        <w:t>5</w:t>
      </w:r>
    </w:p>
    <w:p w:rsidR="006B2A2D" w:rsidRPr="006B2A2D" w:rsidRDefault="006B2A2D" w:rsidP="004E4D0F">
      <w:pPr>
        <w:widowControl w:val="0"/>
        <w:autoSpaceDE w:val="0"/>
        <w:autoSpaceDN w:val="0"/>
        <w:adjustRightInd w:val="0"/>
        <w:jc w:val="right"/>
        <w:rPr>
          <w:b/>
          <w:i/>
          <w:lang w:eastAsia="en-US"/>
        </w:rPr>
      </w:pPr>
    </w:p>
    <w:p w:rsidR="004E4D0F" w:rsidRDefault="004E4D0F" w:rsidP="00A1325C">
      <w:pPr>
        <w:spacing w:line="300" w:lineRule="atLeast"/>
        <w:ind w:firstLine="284"/>
        <w:jc w:val="center"/>
        <w:textAlignment w:val="center"/>
        <w:rPr>
          <w:b/>
          <w:color w:val="000000"/>
        </w:rPr>
      </w:pPr>
    </w:p>
    <w:p w:rsidR="006B2A2D" w:rsidRPr="006B2A2D" w:rsidRDefault="006B2A2D" w:rsidP="006B2A2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/>
          <w:bCs/>
          <w:lang w:eastAsia="en-US"/>
        </w:rPr>
      </w:pPr>
      <w:r w:rsidRPr="006B2A2D">
        <w:rPr>
          <w:b/>
          <w:bCs/>
          <w:lang w:val="en-US" w:eastAsia="en-US"/>
        </w:rPr>
        <w:t>ДЕКЛАРАЦИЯ</w:t>
      </w:r>
    </w:p>
    <w:p w:rsidR="006B2A2D" w:rsidRPr="006B2A2D" w:rsidRDefault="006B2A2D" w:rsidP="006B2A2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/>
          <w:bCs/>
          <w:lang w:eastAsia="en-US"/>
        </w:rPr>
      </w:pPr>
    </w:p>
    <w:p w:rsidR="006B2A2D" w:rsidRPr="006B2A2D" w:rsidRDefault="006B2A2D" w:rsidP="006B2A2D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lang w:eastAsia="en-US"/>
        </w:rPr>
      </w:pPr>
      <w:proofErr w:type="spellStart"/>
      <w:proofErr w:type="gramStart"/>
      <w:r w:rsidRPr="006B2A2D">
        <w:rPr>
          <w:b/>
          <w:bCs/>
          <w:lang w:val="en-US" w:eastAsia="en-US"/>
        </w:rPr>
        <w:t>по</w:t>
      </w:r>
      <w:proofErr w:type="spellEnd"/>
      <w:proofErr w:type="gramEnd"/>
      <w:r w:rsidRPr="006B2A2D">
        <w:rPr>
          <w:b/>
          <w:bCs/>
          <w:lang w:val="en-US" w:eastAsia="en-US"/>
        </w:rPr>
        <w:t xml:space="preserve"> </w:t>
      </w:r>
      <w:proofErr w:type="spellStart"/>
      <w:r w:rsidRPr="006B2A2D">
        <w:rPr>
          <w:b/>
          <w:bCs/>
          <w:lang w:val="en-US" w:eastAsia="en-US"/>
        </w:rPr>
        <w:t>чл</w:t>
      </w:r>
      <w:proofErr w:type="spellEnd"/>
      <w:r w:rsidRPr="006B2A2D">
        <w:rPr>
          <w:b/>
          <w:bCs/>
          <w:lang w:val="en-US" w:eastAsia="en-US"/>
        </w:rPr>
        <w:t xml:space="preserve">. 3, т. 8 </w:t>
      </w:r>
      <w:proofErr w:type="spellStart"/>
      <w:r w:rsidRPr="006B2A2D">
        <w:rPr>
          <w:b/>
          <w:bCs/>
          <w:lang w:val="en-US" w:eastAsia="en-US"/>
        </w:rPr>
        <w:t>от</w:t>
      </w:r>
      <w:proofErr w:type="spellEnd"/>
      <w:r w:rsidRPr="006B2A2D">
        <w:rPr>
          <w:b/>
          <w:bCs/>
          <w:lang w:val="en-US" w:eastAsia="en-US"/>
        </w:rPr>
        <w:t xml:space="preserve"> </w:t>
      </w:r>
      <w:proofErr w:type="spellStart"/>
      <w:r w:rsidR="005E0959" w:rsidRPr="005E0959">
        <w:rPr>
          <w:b/>
          <w:bCs/>
          <w:lang w:val="en-US" w:eastAsia="en-US"/>
        </w:rPr>
        <w:t>Закона</w:t>
      </w:r>
      <w:proofErr w:type="spellEnd"/>
      <w:r w:rsidR="005E0959" w:rsidRPr="005E0959">
        <w:rPr>
          <w:b/>
          <w:bCs/>
          <w:lang w:val="en-US" w:eastAsia="en-US"/>
        </w:rPr>
        <w:t xml:space="preserve"> </w:t>
      </w:r>
      <w:proofErr w:type="spellStart"/>
      <w:r w:rsidR="005E0959" w:rsidRPr="005E0959">
        <w:rPr>
          <w:b/>
          <w:bCs/>
          <w:lang w:val="en-US" w:eastAsia="en-US"/>
        </w:rPr>
        <w:t>за</w:t>
      </w:r>
      <w:proofErr w:type="spellEnd"/>
      <w:r w:rsidR="005E0959" w:rsidRPr="005E0959">
        <w:rPr>
          <w:b/>
          <w:bCs/>
          <w:lang w:val="en-US" w:eastAsia="en-US"/>
        </w:rPr>
        <w:t xml:space="preserve"> </w:t>
      </w:r>
      <w:proofErr w:type="spellStart"/>
      <w:r w:rsidR="005E0959" w:rsidRPr="005E0959">
        <w:rPr>
          <w:b/>
          <w:bCs/>
          <w:lang w:val="en-US" w:eastAsia="en-US"/>
        </w:rPr>
        <w:t>икономическите</w:t>
      </w:r>
      <w:proofErr w:type="spellEnd"/>
      <w:r w:rsidR="005E0959" w:rsidRPr="005E0959">
        <w:rPr>
          <w:b/>
          <w:bCs/>
          <w:lang w:val="en-US" w:eastAsia="en-US"/>
        </w:rPr>
        <w:t xml:space="preserve"> и </w:t>
      </w:r>
      <w:proofErr w:type="spellStart"/>
      <w:r w:rsidR="005E0959" w:rsidRPr="005E0959">
        <w:rPr>
          <w:b/>
          <w:bCs/>
          <w:lang w:val="en-US" w:eastAsia="en-US"/>
        </w:rPr>
        <w:t>финансовите</w:t>
      </w:r>
      <w:proofErr w:type="spellEnd"/>
      <w:r w:rsidR="005E0959" w:rsidRPr="005E0959">
        <w:rPr>
          <w:b/>
          <w:bCs/>
          <w:lang w:val="en-US" w:eastAsia="en-US"/>
        </w:rPr>
        <w:t xml:space="preserve"> </w:t>
      </w:r>
      <w:proofErr w:type="spellStart"/>
      <w:r w:rsidR="005E0959" w:rsidRPr="005E0959">
        <w:rPr>
          <w:b/>
          <w:bCs/>
          <w:lang w:val="en-US" w:eastAsia="en-US"/>
        </w:rPr>
        <w:t>отношения</w:t>
      </w:r>
      <w:proofErr w:type="spellEnd"/>
      <w:r w:rsidR="005E0959" w:rsidRPr="005E0959">
        <w:rPr>
          <w:b/>
          <w:bCs/>
          <w:lang w:val="en-US" w:eastAsia="en-US"/>
        </w:rPr>
        <w:t xml:space="preserve"> с </w:t>
      </w:r>
      <w:proofErr w:type="spellStart"/>
      <w:r w:rsidR="005E0959" w:rsidRPr="005E0959">
        <w:rPr>
          <w:b/>
          <w:bCs/>
          <w:lang w:val="en-US" w:eastAsia="en-US"/>
        </w:rPr>
        <w:t>дружествата</w:t>
      </w:r>
      <w:proofErr w:type="spellEnd"/>
      <w:r w:rsidR="005E0959" w:rsidRPr="005E0959">
        <w:rPr>
          <w:b/>
          <w:bCs/>
          <w:lang w:val="en-US" w:eastAsia="en-US"/>
        </w:rPr>
        <w:t xml:space="preserve">, </w:t>
      </w:r>
      <w:proofErr w:type="spellStart"/>
      <w:r w:rsidR="005E0959" w:rsidRPr="005E0959">
        <w:rPr>
          <w:b/>
          <w:bCs/>
          <w:lang w:val="en-US" w:eastAsia="en-US"/>
        </w:rPr>
        <w:t>регистрирани</w:t>
      </w:r>
      <w:proofErr w:type="spellEnd"/>
      <w:r w:rsidR="005E0959" w:rsidRPr="005E0959">
        <w:rPr>
          <w:b/>
          <w:bCs/>
          <w:lang w:val="en-US" w:eastAsia="en-US"/>
        </w:rPr>
        <w:t xml:space="preserve"> в </w:t>
      </w:r>
      <w:proofErr w:type="spellStart"/>
      <w:r w:rsidR="005E0959" w:rsidRPr="005E0959">
        <w:rPr>
          <w:b/>
          <w:bCs/>
          <w:lang w:val="en-US" w:eastAsia="en-US"/>
        </w:rPr>
        <w:t>юрисдикции</w:t>
      </w:r>
      <w:proofErr w:type="spellEnd"/>
      <w:r w:rsidR="005E0959" w:rsidRPr="005E0959">
        <w:rPr>
          <w:b/>
          <w:bCs/>
          <w:lang w:val="en-US" w:eastAsia="en-US"/>
        </w:rPr>
        <w:t xml:space="preserve"> с </w:t>
      </w:r>
      <w:proofErr w:type="spellStart"/>
      <w:r w:rsidR="005E0959" w:rsidRPr="005E0959">
        <w:rPr>
          <w:b/>
          <w:bCs/>
          <w:lang w:val="en-US" w:eastAsia="en-US"/>
        </w:rPr>
        <w:t>преференциален</w:t>
      </w:r>
      <w:proofErr w:type="spellEnd"/>
      <w:r w:rsidR="005E0959" w:rsidRPr="005E0959">
        <w:rPr>
          <w:b/>
          <w:bCs/>
          <w:lang w:val="en-US" w:eastAsia="en-US"/>
        </w:rPr>
        <w:t xml:space="preserve"> </w:t>
      </w:r>
      <w:proofErr w:type="spellStart"/>
      <w:r w:rsidR="005E0959" w:rsidRPr="005E0959">
        <w:rPr>
          <w:b/>
          <w:bCs/>
          <w:lang w:val="en-US" w:eastAsia="en-US"/>
        </w:rPr>
        <w:t>данъчен</w:t>
      </w:r>
      <w:proofErr w:type="spellEnd"/>
      <w:r w:rsidR="005E0959" w:rsidRPr="005E0959">
        <w:rPr>
          <w:b/>
          <w:bCs/>
          <w:lang w:val="en-US" w:eastAsia="en-US"/>
        </w:rPr>
        <w:t xml:space="preserve"> </w:t>
      </w:r>
      <w:proofErr w:type="spellStart"/>
      <w:r w:rsidR="005E0959" w:rsidRPr="005E0959">
        <w:rPr>
          <w:b/>
          <w:bCs/>
          <w:lang w:val="en-US" w:eastAsia="en-US"/>
        </w:rPr>
        <w:t>режим</w:t>
      </w:r>
      <w:proofErr w:type="spellEnd"/>
      <w:r w:rsidR="005E0959" w:rsidRPr="005E0959">
        <w:rPr>
          <w:b/>
          <w:bCs/>
          <w:lang w:val="en-US" w:eastAsia="en-US"/>
        </w:rPr>
        <w:t xml:space="preserve">, </w:t>
      </w:r>
      <w:proofErr w:type="spellStart"/>
      <w:r w:rsidR="005E0959" w:rsidRPr="005E0959">
        <w:rPr>
          <w:b/>
          <w:bCs/>
          <w:lang w:val="en-US" w:eastAsia="en-US"/>
        </w:rPr>
        <w:t>контролираните</w:t>
      </w:r>
      <w:proofErr w:type="spellEnd"/>
      <w:r w:rsidR="005E0959" w:rsidRPr="005E0959">
        <w:rPr>
          <w:b/>
          <w:bCs/>
          <w:lang w:val="en-US" w:eastAsia="en-US"/>
        </w:rPr>
        <w:t xml:space="preserve"> </w:t>
      </w:r>
      <w:proofErr w:type="spellStart"/>
      <w:r w:rsidR="005E0959" w:rsidRPr="005E0959">
        <w:rPr>
          <w:b/>
          <w:bCs/>
          <w:lang w:val="en-US" w:eastAsia="en-US"/>
        </w:rPr>
        <w:t>от</w:t>
      </w:r>
      <w:proofErr w:type="spellEnd"/>
      <w:r w:rsidR="005E0959" w:rsidRPr="005E0959">
        <w:rPr>
          <w:b/>
          <w:bCs/>
          <w:lang w:val="en-US" w:eastAsia="en-US"/>
        </w:rPr>
        <w:t xml:space="preserve"> </w:t>
      </w:r>
      <w:proofErr w:type="spellStart"/>
      <w:r w:rsidR="005E0959" w:rsidRPr="005E0959">
        <w:rPr>
          <w:b/>
          <w:bCs/>
          <w:lang w:val="en-US" w:eastAsia="en-US"/>
        </w:rPr>
        <w:t>тях</w:t>
      </w:r>
      <w:proofErr w:type="spellEnd"/>
      <w:r w:rsidR="005E0959" w:rsidRPr="005E0959">
        <w:rPr>
          <w:b/>
          <w:bCs/>
          <w:lang w:val="en-US" w:eastAsia="en-US"/>
        </w:rPr>
        <w:t xml:space="preserve"> </w:t>
      </w:r>
      <w:proofErr w:type="spellStart"/>
      <w:r w:rsidR="005E0959" w:rsidRPr="005E0959">
        <w:rPr>
          <w:b/>
          <w:bCs/>
          <w:lang w:val="en-US" w:eastAsia="en-US"/>
        </w:rPr>
        <w:t>лица</w:t>
      </w:r>
      <w:proofErr w:type="spellEnd"/>
      <w:r w:rsidR="005E0959" w:rsidRPr="005E0959">
        <w:rPr>
          <w:b/>
          <w:bCs/>
          <w:lang w:val="en-US" w:eastAsia="en-US"/>
        </w:rPr>
        <w:t xml:space="preserve"> и </w:t>
      </w:r>
      <w:proofErr w:type="spellStart"/>
      <w:r w:rsidR="005E0959" w:rsidRPr="005E0959">
        <w:rPr>
          <w:b/>
          <w:bCs/>
          <w:lang w:val="en-US" w:eastAsia="en-US"/>
        </w:rPr>
        <w:t>техните</w:t>
      </w:r>
      <w:proofErr w:type="spellEnd"/>
      <w:r w:rsidR="005E0959" w:rsidRPr="005E0959">
        <w:rPr>
          <w:b/>
          <w:bCs/>
          <w:lang w:val="en-US" w:eastAsia="en-US"/>
        </w:rPr>
        <w:t xml:space="preserve"> </w:t>
      </w:r>
      <w:proofErr w:type="spellStart"/>
      <w:r w:rsidR="005E0959" w:rsidRPr="005E0959">
        <w:rPr>
          <w:b/>
          <w:bCs/>
          <w:lang w:val="en-US" w:eastAsia="en-US"/>
        </w:rPr>
        <w:t>действителни</w:t>
      </w:r>
      <w:proofErr w:type="spellEnd"/>
      <w:r w:rsidR="005E0959" w:rsidRPr="005E0959">
        <w:rPr>
          <w:b/>
          <w:bCs/>
          <w:lang w:val="en-US" w:eastAsia="en-US"/>
        </w:rPr>
        <w:t xml:space="preserve"> </w:t>
      </w:r>
      <w:proofErr w:type="spellStart"/>
      <w:r w:rsidR="005E0959" w:rsidRPr="005E0959">
        <w:rPr>
          <w:b/>
          <w:bCs/>
          <w:lang w:val="en-US" w:eastAsia="en-US"/>
        </w:rPr>
        <w:t>собственици</w:t>
      </w:r>
      <w:proofErr w:type="spellEnd"/>
    </w:p>
    <w:p w:rsidR="006B2A2D" w:rsidRPr="006B2A2D" w:rsidRDefault="006B2A2D" w:rsidP="006B2A2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/>
          <w:bCs/>
          <w:lang w:eastAsia="en-US"/>
        </w:rPr>
      </w:pPr>
    </w:p>
    <w:p w:rsidR="006B2A2D" w:rsidRPr="006B2A2D" w:rsidRDefault="006B2A2D" w:rsidP="006B2A2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/>
          <w:bCs/>
          <w:lang w:eastAsia="en-US"/>
        </w:rPr>
      </w:pPr>
    </w:p>
    <w:p w:rsidR="006B2A2D" w:rsidRPr="006B2A2D" w:rsidRDefault="006B2A2D" w:rsidP="006B2A2D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/>
          <w:bCs/>
          <w:lang w:eastAsia="en-US"/>
        </w:rPr>
      </w:pPr>
    </w:p>
    <w:p w:rsidR="006B2A2D" w:rsidRPr="006B2A2D" w:rsidRDefault="006B2A2D" w:rsidP="006B2A2D">
      <w:pPr>
        <w:suppressAutoHyphens/>
        <w:spacing w:before="120"/>
        <w:ind w:firstLine="567"/>
        <w:jc w:val="both"/>
        <w:rPr>
          <w:lang w:eastAsia="ar-SA"/>
        </w:rPr>
      </w:pPr>
      <w:r w:rsidRPr="006B2A2D">
        <w:rPr>
          <w:lang w:eastAsia="ar-SA"/>
        </w:rPr>
        <w:t>Долуподписаният/ната/...................................................................................................</w:t>
      </w:r>
    </w:p>
    <w:p w:rsidR="006B2A2D" w:rsidRDefault="006B2A2D" w:rsidP="004E51E0">
      <w:pPr>
        <w:suppressAutoHyphens/>
        <w:spacing w:before="120"/>
        <w:ind w:firstLine="567"/>
        <w:jc w:val="both"/>
        <w:rPr>
          <w:bCs/>
          <w:lang w:val="en-US"/>
        </w:rPr>
      </w:pPr>
      <w:r w:rsidRPr="006B2A2D">
        <w:rPr>
          <w:lang w:eastAsia="ar-SA"/>
        </w:rPr>
        <w:t>ЕГН...</w:t>
      </w:r>
      <w:r w:rsidR="00DF2710">
        <w:rPr>
          <w:lang w:eastAsia="ar-SA"/>
        </w:rPr>
        <w:t>.........................</w:t>
      </w:r>
      <w:r w:rsidRPr="006B2A2D">
        <w:rPr>
          <w:lang w:eastAsia="ar-SA"/>
        </w:rPr>
        <w:t>............, в качеството ми на .....................</w:t>
      </w:r>
      <w:r w:rsidR="00DF2710">
        <w:rPr>
          <w:lang w:eastAsia="ar-SA"/>
        </w:rPr>
        <w:t>.....................</w:t>
      </w:r>
      <w:r w:rsidRPr="006B2A2D">
        <w:rPr>
          <w:lang w:eastAsia="ar-SA"/>
        </w:rPr>
        <w:t>............... (</w:t>
      </w:r>
      <w:r w:rsidRPr="006B2A2D">
        <w:rPr>
          <w:i/>
          <w:lang w:eastAsia="ar-SA"/>
        </w:rPr>
        <w:t>посочва се  длъжността и качеството, в което лицето има право да представлява  и управлява  - напр. изпълнителен директор,  управител и др</w:t>
      </w:r>
      <w:r w:rsidRPr="006B2A2D">
        <w:rPr>
          <w:lang w:eastAsia="ar-SA"/>
        </w:rPr>
        <w:t xml:space="preserve">.) на.................................................................................................,  ЕИК..........................................– участник в обществена поръчка с предмет: </w:t>
      </w:r>
      <w:r w:rsidR="00051B12" w:rsidRPr="00051B12">
        <w:rPr>
          <w:bCs/>
        </w:rPr>
        <w:t xml:space="preserve">„Изпълнение на </w:t>
      </w:r>
      <w:proofErr w:type="spellStart"/>
      <w:r w:rsidR="00051B12" w:rsidRPr="00051B12">
        <w:rPr>
          <w:bCs/>
        </w:rPr>
        <w:t>енергоефективни</w:t>
      </w:r>
      <w:proofErr w:type="spellEnd"/>
      <w:r w:rsidR="00051B12" w:rsidRPr="00051B12">
        <w:rPr>
          <w:bCs/>
        </w:rPr>
        <w:t xml:space="preserve"> мерки с гарантиран резултат на НУ "Паисий Хилендарски" с. Зимница, община Мъглиж”</w:t>
      </w:r>
      <w:bookmarkStart w:id="0" w:name="_GoBack"/>
      <w:bookmarkEnd w:id="0"/>
      <w:r w:rsidR="00E0098B">
        <w:rPr>
          <w:bCs/>
        </w:rPr>
        <w:t>,</w:t>
      </w:r>
    </w:p>
    <w:p w:rsidR="00A65B2D" w:rsidRPr="00A65B2D" w:rsidRDefault="00A65B2D" w:rsidP="006B2A2D">
      <w:pPr>
        <w:suppressAutoHyphens/>
        <w:spacing w:before="120"/>
        <w:ind w:firstLine="567"/>
        <w:jc w:val="both"/>
        <w:rPr>
          <w:b/>
          <w:szCs w:val="20"/>
          <w:lang w:val="en-US" w:eastAsia="ar-SA"/>
        </w:rPr>
      </w:pPr>
    </w:p>
    <w:p w:rsidR="006B2A2D" w:rsidRPr="006B2A2D" w:rsidRDefault="006B2A2D" w:rsidP="006B2A2D">
      <w:pPr>
        <w:suppressAutoHyphens/>
        <w:spacing w:before="120"/>
        <w:jc w:val="center"/>
        <w:rPr>
          <w:b/>
          <w:szCs w:val="20"/>
          <w:lang w:eastAsia="ar-SA"/>
        </w:rPr>
      </w:pPr>
      <w:r w:rsidRPr="006B2A2D">
        <w:rPr>
          <w:b/>
          <w:szCs w:val="20"/>
          <w:lang w:eastAsia="ar-SA"/>
        </w:rPr>
        <w:t>Д Е К Л А Р И Р А М, Ч</w:t>
      </w:r>
      <w:r w:rsidR="00E36CCA">
        <w:rPr>
          <w:b/>
          <w:szCs w:val="20"/>
          <w:lang w:eastAsia="ar-SA"/>
        </w:rPr>
        <w:t xml:space="preserve"> </w:t>
      </w:r>
      <w:r w:rsidRPr="006B2A2D">
        <w:rPr>
          <w:b/>
          <w:szCs w:val="20"/>
          <w:lang w:eastAsia="ar-SA"/>
        </w:rPr>
        <w:t>Е:</w:t>
      </w:r>
    </w:p>
    <w:p w:rsidR="006B2A2D" w:rsidRPr="006B2A2D" w:rsidRDefault="006B2A2D" w:rsidP="006B2A2D">
      <w:pPr>
        <w:suppressAutoHyphens/>
        <w:spacing w:before="120"/>
        <w:jc w:val="center"/>
        <w:rPr>
          <w:b/>
          <w:szCs w:val="20"/>
          <w:lang w:eastAsia="ar-SA"/>
        </w:rPr>
      </w:pP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  <w:r w:rsidRPr="005E0959">
        <w:rPr>
          <w:snapToGrid w:val="0"/>
          <w:color w:val="000000"/>
          <w:szCs w:val="20"/>
          <w:lang w:eastAsia="ar-SA"/>
        </w:rPr>
        <w:t xml:space="preserve">1. Представляваното от мен дружество не е регистрирано в юрисдикция с преференциален данъчен режим. / Представляваното от мен дружество е регистрирано в юрисдикция с преференциален данъчен режим, а именно: ....................................... </w:t>
      </w: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  <w:r w:rsidRPr="005E0959">
        <w:rPr>
          <w:snapToGrid w:val="0"/>
          <w:color w:val="000000"/>
          <w:szCs w:val="20"/>
          <w:lang w:eastAsia="ar-SA"/>
        </w:rPr>
        <w:t xml:space="preserve">*Забележка: В т. 1 невярното се </w:t>
      </w:r>
      <w:proofErr w:type="spellStart"/>
      <w:r w:rsidRPr="005E0959">
        <w:rPr>
          <w:snapToGrid w:val="0"/>
          <w:color w:val="000000"/>
          <w:szCs w:val="20"/>
          <w:lang w:eastAsia="ar-SA"/>
        </w:rPr>
        <w:t>зачертавa</w:t>
      </w:r>
      <w:proofErr w:type="spellEnd"/>
      <w:r w:rsidRPr="005E0959">
        <w:rPr>
          <w:snapToGrid w:val="0"/>
          <w:color w:val="000000"/>
          <w:szCs w:val="20"/>
          <w:lang w:eastAsia="ar-SA"/>
        </w:rPr>
        <w:t>.</w:t>
      </w: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  <w:r w:rsidRPr="005E0959">
        <w:rPr>
          <w:snapToGrid w:val="0"/>
          <w:color w:val="000000"/>
          <w:szCs w:val="20"/>
          <w:lang w:eastAsia="ar-SA"/>
        </w:rPr>
        <w:t xml:space="preserve">2. Представляваното от мен дружество не е контролирано от дружество, регистрирано в юрисдикция с преференциален данъчен режим. / Представляваното от мен дружество е контролирано лице с дружество, регистрирано в юрисдикция с преференциален данъчен режим, а именно с: ....................................... </w:t>
      </w: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  <w:r w:rsidRPr="005E0959">
        <w:rPr>
          <w:snapToGrid w:val="0"/>
          <w:color w:val="000000"/>
          <w:szCs w:val="20"/>
          <w:lang w:eastAsia="ar-SA"/>
        </w:rPr>
        <w:t xml:space="preserve">*Забележка: В т. 2 невярното се </w:t>
      </w:r>
      <w:proofErr w:type="spellStart"/>
      <w:r w:rsidRPr="005E0959">
        <w:rPr>
          <w:snapToGrid w:val="0"/>
          <w:color w:val="000000"/>
          <w:szCs w:val="20"/>
          <w:lang w:eastAsia="ar-SA"/>
        </w:rPr>
        <w:t>зачертавa</w:t>
      </w:r>
      <w:proofErr w:type="spellEnd"/>
      <w:r w:rsidRPr="005E0959">
        <w:rPr>
          <w:snapToGrid w:val="0"/>
          <w:color w:val="000000"/>
          <w:szCs w:val="20"/>
          <w:lang w:eastAsia="ar-SA"/>
        </w:rPr>
        <w:t>.</w:t>
      </w: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  <w:r w:rsidRPr="005E0959">
        <w:rPr>
          <w:snapToGrid w:val="0"/>
          <w:color w:val="000000"/>
          <w:szCs w:val="20"/>
          <w:lang w:eastAsia="ar-SA"/>
        </w:rPr>
        <w:t xml:space="preserve">3. Представляваното от мен дружество не е част от гражданско дружество/консорциум – участник в настоящата процедура, в което участва дружество, регистрирано в юрисдикция с преференциален данъчен режим/     Представляваното от мен дружество е част от гражданско дружество/консорциум – участник в настоящата процедура, в което участва дружество, регистрирано в юрисдикция с преференциален данъчен режим, а именно : ....................................... </w:t>
      </w: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  <w:r w:rsidRPr="005E0959">
        <w:rPr>
          <w:snapToGrid w:val="0"/>
          <w:color w:val="000000"/>
          <w:szCs w:val="20"/>
          <w:lang w:eastAsia="ar-SA"/>
        </w:rPr>
        <w:t xml:space="preserve">*Забележка: В т. 3 невярното се </w:t>
      </w:r>
      <w:proofErr w:type="spellStart"/>
      <w:r w:rsidRPr="005E0959">
        <w:rPr>
          <w:snapToGrid w:val="0"/>
          <w:color w:val="000000"/>
          <w:szCs w:val="20"/>
          <w:lang w:eastAsia="ar-SA"/>
        </w:rPr>
        <w:t>зачертавa</w:t>
      </w:r>
      <w:proofErr w:type="spellEnd"/>
      <w:r w:rsidRPr="005E0959">
        <w:rPr>
          <w:snapToGrid w:val="0"/>
          <w:color w:val="000000"/>
          <w:szCs w:val="20"/>
          <w:lang w:eastAsia="ar-SA"/>
        </w:rPr>
        <w:t>.</w:t>
      </w: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  <w:r w:rsidRPr="005E0959">
        <w:rPr>
          <w:snapToGrid w:val="0"/>
          <w:color w:val="000000"/>
          <w:szCs w:val="20"/>
          <w:lang w:eastAsia="ar-SA"/>
        </w:rPr>
        <w:t>4. Представляваното от мен дружество попада в изключенията по чл. 4,  т. .............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(ЗИФОДРЮПДРКТЛТДС).</w:t>
      </w: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  <w:r w:rsidRPr="005E0959">
        <w:rPr>
          <w:snapToGrid w:val="0"/>
          <w:color w:val="000000"/>
          <w:szCs w:val="20"/>
          <w:lang w:eastAsia="ar-SA"/>
        </w:rPr>
        <w:t xml:space="preserve">           *Забележка: Точка  4 се попълва, когато е приложимо.</w:t>
      </w: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  <w:r w:rsidRPr="005E0959">
        <w:rPr>
          <w:snapToGrid w:val="0"/>
          <w:color w:val="000000"/>
          <w:szCs w:val="20"/>
          <w:lang w:eastAsia="ar-SA"/>
        </w:rPr>
        <w:lastRenderedPageBreak/>
        <w:t>Задължавам се при промени на горепосочените обстоятелства да уведомя Възложителя в седемдневен срок от настъпването им.</w:t>
      </w: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</w:p>
    <w:p w:rsidR="005E0959" w:rsidRPr="005E0959" w:rsidRDefault="005E0959" w:rsidP="005E095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  <w:r w:rsidRPr="005E0959">
        <w:rPr>
          <w:snapToGrid w:val="0"/>
          <w:color w:val="000000"/>
          <w:szCs w:val="20"/>
          <w:lang w:eastAsia="ar-SA"/>
        </w:rPr>
        <w:t>Известно ми е, че за посочване на неверни данни  в настоящата декларация нося наказателна отговорност по чл. 313 от Наказателния кодекс.</w:t>
      </w:r>
    </w:p>
    <w:p w:rsidR="005E0959" w:rsidRPr="005E0959" w:rsidRDefault="005E0959" w:rsidP="005E0959">
      <w:pPr>
        <w:suppressAutoHyphens/>
        <w:spacing w:before="120" w:after="120"/>
        <w:jc w:val="both"/>
        <w:rPr>
          <w:b/>
          <w:snapToGrid w:val="0"/>
          <w:color w:val="000000"/>
          <w:szCs w:val="20"/>
          <w:lang w:eastAsia="ar-SA"/>
        </w:rPr>
      </w:pPr>
    </w:p>
    <w:p w:rsidR="005E0959" w:rsidRPr="005E0959" w:rsidRDefault="005E0959" w:rsidP="005E0959">
      <w:pPr>
        <w:tabs>
          <w:tab w:val="center" w:pos="4536"/>
          <w:tab w:val="right" w:pos="9072"/>
        </w:tabs>
        <w:suppressAutoHyphens/>
        <w:spacing w:before="120"/>
        <w:jc w:val="both"/>
        <w:rPr>
          <w:b/>
          <w:lang w:eastAsia="ar-SA"/>
        </w:rPr>
      </w:pPr>
      <w:r w:rsidRPr="005E0959">
        <w:rPr>
          <w:b/>
          <w:lang w:eastAsia="ar-SA"/>
        </w:rPr>
        <w:t>Дата:                                                                           Декларатор:</w:t>
      </w:r>
    </w:p>
    <w:p w:rsidR="005E0959" w:rsidRPr="005E0959" w:rsidRDefault="005E0959" w:rsidP="005E0959">
      <w:pPr>
        <w:tabs>
          <w:tab w:val="center" w:pos="4536"/>
          <w:tab w:val="right" w:pos="9072"/>
        </w:tabs>
        <w:suppressAutoHyphens/>
        <w:spacing w:before="120"/>
        <w:jc w:val="both"/>
        <w:rPr>
          <w:b/>
          <w:lang w:eastAsia="ar-SA"/>
        </w:rPr>
      </w:pPr>
      <w:r w:rsidRPr="005E0959">
        <w:rPr>
          <w:b/>
          <w:lang w:eastAsia="ar-SA"/>
        </w:rPr>
        <w:tab/>
        <w:t xml:space="preserve">                                                                                         (</w:t>
      </w:r>
      <w:r w:rsidRPr="005E0959">
        <w:rPr>
          <w:b/>
          <w:i/>
          <w:lang w:eastAsia="ar-SA"/>
        </w:rPr>
        <w:t>подпис, печат</w:t>
      </w:r>
      <w:r w:rsidRPr="005E0959">
        <w:rPr>
          <w:b/>
          <w:lang w:eastAsia="ar-SA"/>
        </w:rPr>
        <w:t>)</w:t>
      </w:r>
    </w:p>
    <w:p w:rsidR="005E0959" w:rsidRPr="005E0959" w:rsidRDefault="005E0959" w:rsidP="005E0959">
      <w:pPr>
        <w:rPr>
          <w:b/>
          <w:i/>
        </w:rPr>
      </w:pPr>
    </w:p>
    <w:p w:rsidR="005E0959" w:rsidRPr="005E0959" w:rsidRDefault="005E0959" w:rsidP="005E0959">
      <w:pPr>
        <w:spacing w:line="300" w:lineRule="atLeast"/>
        <w:textAlignment w:val="center"/>
        <w:rPr>
          <w:i/>
          <w:iCs/>
          <w:color w:val="000000"/>
        </w:rPr>
      </w:pPr>
    </w:p>
    <w:p w:rsidR="005E0959" w:rsidRPr="005E0959" w:rsidRDefault="005E0959" w:rsidP="005E0959">
      <w:pPr>
        <w:rPr>
          <w:lang w:val="en-US"/>
        </w:rPr>
      </w:pPr>
    </w:p>
    <w:p w:rsidR="005E0959" w:rsidRPr="005E0959" w:rsidRDefault="005E0959" w:rsidP="005E0959">
      <w:pPr>
        <w:rPr>
          <w:lang w:val="en-US"/>
        </w:rPr>
      </w:pPr>
    </w:p>
    <w:p w:rsidR="005E0959" w:rsidRPr="005E0959" w:rsidRDefault="005E0959" w:rsidP="005E0959">
      <w:pPr>
        <w:jc w:val="both"/>
        <w:rPr>
          <w:b/>
          <w:i/>
          <w:sz w:val="22"/>
          <w:szCs w:val="22"/>
          <w:lang w:val="en-US"/>
        </w:rPr>
      </w:pPr>
      <w:r w:rsidRPr="005E0959">
        <w:rPr>
          <w:b/>
          <w:i/>
          <w:sz w:val="22"/>
          <w:szCs w:val="22"/>
        </w:rPr>
        <w:t>*</w:t>
      </w:r>
      <w:proofErr w:type="spellStart"/>
      <w:r w:rsidRPr="005E0959">
        <w:rPr>
          <w:b/>
          <w:i/>
          <w:sz w:val="22"/>
          <w:szCs w:val="22"/>
          <w:lang w:val="en-US"/>
        </w:rPr>
        <w:t>Забележк</w:t>
      </w:r>
      <w:proofErr w:type="spellEnd"/>
      <w:r w:rsidRPr="005E0959">
        <w:rPr>
          <w:b/>
          <w:i/>
          <w:sz w:val="22"/>
          <w:szCs w:val="22"/>
        </w:rPr>
        <w:t>а</w:t>
      </w:r>
      <w:r w:rsidRPr="005E0959">
        <w:rPr>
          <w:b/>
          <w:i/>
          <w:sz w:val="22"/>
          <w:szCs w:val="22"/>
          <w:lang w:val="en-US"/>
        </w:rPr>
        <w:t>:</w:t>
      </w:r>
    </w:p>
    <w:p w:rsidR="005E0959" w:rsidRPr="005E0959" w:rsidRDefault="005E0959" w:rsidP="005E0959">
      <w:pPr>
        <w:jc w:val="both"/>
        <w:rPr>
          <w:i/>
          <w:sz w:val="22"/>
          <w:szCs w:val="22"/>
        </w:rPr>
      </w:pPr>
      <w:r w:rsidRPr="005E0959">
        <w:rPr>
          <w:i/>
          <w:sz w:val="22"/>
          <w:szCs w:val="22"/>
          <w:lang w:val="en-US"/>
        </w:rPr>
        <w:t>1.</w:t>
      </w:r>
      <w:r w:rsidRPr="005E0959">
        <w:rPr>
          <w:i/>
          <w:sz w:val="22"/>
          <w:szCs w:val="22"/>
          <w:lang w:val="en-US"/>
        </w:rPr>
        <w:tab/>
      </w:r>
      <w:proofErr w:type="spellStart"/>
      <w:r w:rsidRPr="005E0959">
        <w:rPr>
          <w:i/>
          <w:sz w:val="22"/>
          <w:szCs w:val="22"/>
          <w:lang w:val="en-US"/>
        </w:rPr>
        <w:t>По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смисъла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на</w:t>
      </w:r>
      <w:proofErr w:type="spellEnd"/>
      <w:r w:rsidRPr="005E0959">
        <w:rPr>
          <w:i/>
          <w:sz w:val="22"/>
          <w:szCs w:val="22"/>
        </w:rPr>
        <w:t xml:space="preserve"> </w:t>
      </w:r>
      <w:r w:rsidRPr="005E0959">
        <w:rPr>
          <w:i/>
          <w:sz w:val="22"/>
          <w:szCs w:val="22"/>
          <w:lang w:val="en-US"/>
        </w:rPr>
        <w:t>§ 1</w:t>
      </w:r>
      <w:r w:rsidRPr="005E0959">
        <w:rPr>
          <w:i/>
          <w:sz w:val="22"/>
          <w:szCs w:val="22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от</w:t>
      </w:r>
      <w:proofErr w:type="spellEnd"/>
      <w:r w:rsidRPr="005E0959">
        <w:rPr>
          <w:i/>
          <w:sz w:val="22"/>
          <w:szCs w:val="22"/>
          <w:lang w:val="en-US"/>
        </w:rPr>
        <w:t xml:space="preserve"> ДР </w:t>
      </w:r>
      <w:proofErr w:type="spellStart"/>
      <w:r w:rsidRPr="005E0959">
        <w:rPr>
          <w:i/>
          <w:sz w:val="22"/>
          <w:szCs w:val="22"/>
          <w:lang w:val="en-US"/>
        </w:rPr>
        <w:t>на</w:t>
      </w:r>
      <w:proofErr w:type="spellEnd"/>
      <w:r w:rsidRPr="005E0959">
        <w:rPr>
          <w:i/>
          <w:sz w:val="22"/>
          <w:szCs w:val="22"/>
          <w:lang w:val="en-US"/>
        </w:rPr>
        <w:t xml:space="preserve"> ЗИФОДРЮПДР</w:t>
      </w:r>
      <w:r w:rsidRPr="005E0959">
        <w:rPr>
          <w:i/>
          <w:sz w:val="22"/>
          <w:szCs w:val="22"/>
        </w:rPr>
        <w:t>КТЛТДС:</w:t>
      </w:r>
    </w:p>
    <w:p w:rsidR="005E0959" w:rsidRPr="005E0959" w:rsidRDefault="005E0959" w:rsidP="005E0959">
      <w:pPr>
        <w:jc w:val="both"/>
        <w:rPr>
          <w:i/>
          <w:sz w:val="22"/>
          <w:szCs w:val="22"/>
        </w:rPr>
      </w:pPr>
      <w:r w:rsidRPr="005E0959">
        <w:rPr>
          <w:i/>
          <w:sz w:val="22"/>
          <w:szCs w:val="22"/>
        </w:rPr>
        <w:t>- Дружество" е всяко юридическо лице, неперсонифицирано дружество и друга структура, получаваща статута си от законодателството на държавата, в която е регистрирано, без оглед на формата на сдружаване, учредяване, регистрация или друг подобен критерий.</w:t>
      </w:r>
    </w:p>
    <w:p w:rsidR="005E0959" w:rsidRPr="005E0959" w:rsidRDefault="005E0959" w:rsidP="005E0959">
      <w:pPr>
        <w:jc w:val="both"/>
      </w:pPr>
      <w:r w:rsidRPr="005E0959">
        <w:t xml:space="preserve"> </w:t>
      </w:r>
    </w:p>
    <w:p w:rsidR="005E0959" w:rsidRPr="005E0959" w:rsidRDefault="005E0959" w:rsidP="005E0959">
      <w:pPr>
        <w:jc w:val="both"/>
        <w:rPr>
          <w:i/>
          <w:sz w:val="22"/>
          <w:szCs w:val="22"/>
        </w:rPr>
      </w:pPr>
      <w:r w:rsidRPr="005E0959">
        <w:rPr>
          <w:i/>
          <w:sz w:val="22"/>
          <w:szCs w:val="22"/>
        </w:rPr>
        <w:t>„Юрисдикции с преференциален данъчен режим" са юрисдикциите по смисъла на § 1, т. 64 от допълнителните разпоредби на Закона за корпоративното подоходно облагане, с изключение на Гибралтар (</w:t>
      </w:r>
      <w:proofErr w:type="spellStart"/>
      <w:r w:rsidRPr="005E0959">
        <w:rPr>
          <w:i/>
          <w:sz w:val="22"/>
          <w:szCs w:val="22"/>
        </w:rPr>
        <w:t>брит</w:t>
      </w:r>
      <w:proofErr w:type="spellEnd"/>
      <w:r w:rsidRPr="005E0959">
        <w:rPr>
          <w:i/>
          <w:sz w:val="22"/>
          <w:szCs w:val="22"/>
        </w:rPr>
        <w:t>.) и държавите – страни по Споразумението за Европейското икономическо пространство.</w:t>
      </w:r>
    </w:p>
    <w:p w:rsidR="005E0959" w:rsidRPr="005E0959" w:rsidRDefault="005E0959" w:rsidP="005E0959">
      <w:pPr>
        <w:jc w:val="both"/>
        <w:rPr>
          <w:i/>
          <w:sz w:val="22"/>
          <w:szCs w:val="22"/>
        </w:rPr>
      </w:pPr>
      <w:r w:rsidRPr="005E0959">
        <w:rPr>
          <w:i/>
          <w:sz w:val="22"/>
          <w:szCs w:val="22"/>
        </w:rPr>
        <w:t>- "Контрол" е понятие по смисъла на § 1в от допълнителните разпоредби на Търговския закон. Контрол по смисъла на този закон е налице и когато дружества, регистрирани в юрисдикции с преференциален данъчен режим, участват пряко или косвено в управлението или капитала на друго лице или лица и между тях се уговарят условия, различни от обичайните.</w:t>
      </w:r>
    </w:p>
    <w:p w:rsidR="005E0959" w:rsidRPr="005E0959" w:rsidRDefault="005E0959" w:rsidP="005E0959">
      <w:pPr>
        <w:jc w:val="both"/>
        <w:rPr>
          <w:i/>
          <w:sz w:val="22"/>
          <w:szCs w:val="22"/>
          <w:lang w:val="en-US"/>
        </w:rPr>
      </w:pPr>
      <w:r w:rsidRPr="005E0959">
        <w:rPr>
          <w:i/>
          <w:sz w:val="22"/>
          <w:szCs w:val="22"/>
          <w:lang w:val="en-US"/>
        </w:rPr>
        <w:t>2.</w:t>
      </w:r>
      <w:r w:rsidRPr="005E0959">
        <w:rPr>
          <w:i/>
          <w:sz w:val="22"/>
          <w:szCs w:val="22"/>
          <w:lang w:val="en-US"/>
        </w:rPr>
        <w:tab/>
      </w:r>
      <w:r w:rsidRPr="005E0959">
        <w:rPr>
          <w:i/>
          <w:sz w:val="22"/>
          <w:szCs w:val="22"/>
        </w:rPr>
        <w:t>Настоящата д</w:t>
      </w:r>
      <w:proofErr w:type="spellStart"/>
      <w:r w:rsidRPr="005E0959">
        <w:rPr>
          <w:i/>
          <w:sz w:val="22"/>
          <w:szCs w:val="22"/>
          <w:lang w:val="en-US"/>
        </w:rPr>
        <w:t>екларация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се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по</w:t>
      </w:r>
      <w:proofErr w:type="spellEnd"/>
      <w:r w:rsidRPr="005E0959">
        <w:rPr>
          <w:i/>
          <w:sz w:val="22"/>
          <w:szCs w:val="22"/>
        </w:rPr>
        <w:t>дава</w:t>
      </w:r>
      <w:r w:rsidRPr="005E0959">
        <w:rPr>
          <w:i/>
          <w:sz w:val="22"/>
          <w:szCs w:val="22"/>
          <w:lang w:val="en-US"/>
        </w:rPr>
        <w:t xml:space="preserve"> </w:t>
      </w:r>
      <w:r w:rsidRPr="005E0959">
        <w:rPr>
          <w:i/>
          <w:sz w:val="22"/>
          <w:szCs w:val="22"/>
        </w:rPr>
        <w:t>от</w:t>
      </w:r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всеки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участник</w:t>
      </w:r>
      <w:proofErr w:type="spellEnd"/>
      <w:r w:rsidRPr="005E0959">
        <w:rPr>
          <w:i/>
          <w:sz w:val="22"/>
          <w:szCs w:val="22"/>
          <w:lang w:val="en-US"/>
        </w:rPr>
        <w:t>/</w:t>
      </w:r>
      <w:proofErr w:type="spellStart"/>
      <w:r w:rsidRPr="005E0959">
        <w:rPr>
          <w:i/>
          <w:sz w:val="22"/>
          <w:szCs w:val="22"/>
          <w:lang w:val="en-US"/>
        </w:rPr>
        <w:t>подизпълнител</w:t>
      </w:r>
      <w:proofErr w:type="spellEnd"/>
      <w:r w:rsidRPr="005E0959">
        <w:rPr>
          <w:i/>
          <w:sz w:val="22"/>
          <w:szCs w:val="22"/>
          <w:lang w:val="en-US"/>
        </w:rPr>
        <w:t>/</w:t>
      </w:r>
      <w:proofErr w:type="spellStart"/>
      <w:r w:rsidRPr="005E0959">
        <w:rPr>
          <w:i/>
          <w:sz w:val="22"/>
          <w:szCs w:val="22"/>
          <w:lang w:val="en-US"/>
        </w:rPr>
        <w:t>член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на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обединение</w:t>
      </w:r>
      <w:proofErr w:type="spellEnd"/>
      <w:r w:rsidRPr="005E0959">
        <w:rPr>
          <w:i/>
          <w:sz w:val="22"/>
          <w:szCs w:val="22"/>
          <w:lang w:val="en-US"/>
        </w:rPr>
        <w:t xml:space="preserve">. </w:t>
      </w:r>
      <w:proofErr w:type="spellStart"/>
      <w:proofErr w:type="gramStart"/>
      <w:r w:rsidRPr="005E0959">
        <w:rPr>
          <w:i/>
          <w:sz w:val="22"/>
          <w:szCs w:val="22"/>
          <w:lang w:val="en-US"/>
        </w:rPr>
        <w:t>Достатъчно</w:t>
      </w:r>
      <w:proofErr w:type="spellEnd"/>
      <w:r w:rsidRPr="005E0959">
        <w:rPr>
          <w:i/>
          <w:sz w:val="22"/>
          <w:szCs w:val="22"/>
          <w:lang w:val="en-US"/>
        </w:rPr>
        <w:t xml:space="preserve"> е </w:t>
      </w:r>
      <w:proofErr w:type="spellStart"/>
      <w:r w:rsidRPr="005E0959">
        <w:rPr>
          <w:i/>
          <w:sz w:val="22"/>
          <w:szCs w:val="22"/>
          <w:lang w:val="en-US"/>
        </w:rPr>
        <w:t>подаването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на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декларация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от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едно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от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лицата</w:t>
      </w:r>
      <w:proofErr w:type="spellEnd"/>
      <w:r w:rsidRPr="005E0959">
        <w:rPr>
          <w:i/>
          <w:sz w:val="22"/>
          <w:szCs w:val="22"/>
          <w:lang w:val="en-US"/>
        </w:rPr>
        <w:t xml:space="preserve">, </w:t>
      </w:r>
      <w:proofErr w:type="spellStart"/>
      <w:r w:rsidRPr="005E0959">
        <w:rPr>
          <w:i/>
          <w:sz w:val="22"/>
          <w:szCs w:val="22"/>
          <w:lang w:val="en-US"/>
        </w:rPr>
        <w:t>които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могат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самостоятелно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да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представляват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съответния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участник</w:t>
      </w:r>
      <w:proofErr w:type="spellEnd"/>
      <w:r w:rsidRPr="005E0959">
        <w:rPr>
          <w:i/>
          <w:sz w:val="22"/>
          <w:szCs w:val="22"/>
          <w:lang w:val="en-US"/>
        </w:rPr>
        <w:t xml:space="preserve">/ </w:t>
      </w:r>
      <w:proofErr w:type="spellStart"/>
      <w:r w:rsidRPr="005E0959">
        <w:rPr>
          <w:i/>
          <w:sz w:val="22"/>
          <w:szCs w:val="22"/>
          <w:lang w:val="en-US"/>
        </w:rPr>
        <w:t>подизпълнител</w:t>
      </w:r>
      <w:proofErr w:type="spellEnd"/>
      <w:r w:rsidRPr="005E0959">
        <w:rPr>
          <w:i/>
          <w:sz w:val="22"/>
          <w:szCs w:val="22"/>
          <w:lang w:val="en-US"/>
        </w:rPr>
        <w:t>/</w:t>
      </w:r>
      <w:proofErr w:type="spellStart"/>
      <w:r w:rsidRPr="005E0959">
        <w:rPr>
          <w:i/>
          <w:sz w:val="22"/>
          <w:szCs w:val="22"/>
          <w:lang w:val="en-US"/>
        </w:rPr>
        <w:t>член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на</w:t>
      </w:r>
      <w:proofErr w:type="spellEnd"/>
      <w:r w:rsidRPr="005E0959">
        <w:rPr>
          <w:i/>
          <w:sz w:val="22"/>
          <w:szCs w:val="22"/>
          <w:lang w:val="en-US"/>
        </w:rPr>
        <w:t xml:space="preserve"> </w:t>
      </w:r>
      <w:proofErr w:type="spellStart"/>
      <w:r w:rsidRPr="005E0959">
        <w:rPr>
          <w:i/>
          <w:sz w:val="22"/>
          <w:szCs w:val="22"/>
          <w:lang w:val="en-US"/>
        </w:rPr>
        <w:t>обединение</w:t>
      </w:r>
      <w:proofErr w:type="spellEnd"/>
      <w:r w:rsidRPr="005E0959">
        <w:rPr>
          <w:i/>
          <w:sz w:val="22"/>
          <w:szCs w:val="22"/>
          <w:lang w:val="en-US"/>
        </w:rPr>
        <w:t>.</w:t>
      </w:r>
      <w:proofErr w:type="gramEnd"/>
    </w:p>
    <w:p w:rsidR="005E0959" w:rsidRPr="005E0959" w:rsidRDefault="005E0959" w:rsidP="005E0959">
      <w:pPr>
        <w:jc w:val="both"/>
        <w:rPr>
          <w:i/>
          <w:sz w:val="22"/>
          <w:szCs w:val="22"/>
          <w:lang w:val="en-US"/>
        </w:rPr>
      </w:pPr>
    </w:p>
    <w:p w:rsidR="005E0959" w:rsidRPr="005E0959" w:rsidRDefault="005E0959" w:rsidP="005E0959">
      <w:pPr>
        <w:rPr>
          <w:lang w:val="en-US"/>
        </w:rPr>
      </w:pPr>
    </w:p>
    <w:p w:rsidR="005E0959" w:rsidRPr="005E0959" w:rsidRDefault="005E0959" w:rsidP="005E0959">
      <w:pPr>
        <w:rPr>
          <w:lang w:val="en-US"/>
        </w:rPr>
      </w:pPr>
    </w:p>
    <w:p w:rsidR="005E0959" w:rsidRPr="005E0959" w:rsidRDefault="005E0959" w:rsidP="005E0959">
      <w:pPr>
        <w:rPr>
          <w:lang w:val="en-US"/>
        </w:rPr>
      </w:pPr>
    </w:p>
    <w:p w:rsidR="005E0959" w:rsidRPr="005E0959" w:rsidRDefault="005E0959" w:rsidP="005E0959">
      <w:pPr>
        <w:rPr>
          <w:lang w:val="en-US"/>
        </w:rPr>
      </w:pPr>
    </w:p>
    <w:p w:rsidR="005E0959" w:rsidRPr="005E0959" w:rsidRDefault="005E0959" w:rsidP="005E0959"/>
    <w:p w:rsidR="005E0959" w:rsidRPr="005E0959" w:rsidRDefault="005E0959" w:rsidP="005E0959"/>
    <w:p w:rsidR="005E0959" w:rsidRPr="005E0959" w:rsidRDefault="005E0959" w:rsidP="005E0959"/>
    <w:p w:rsidR="005E0959" w:rsidRPr="005E0959" w:rsidRDefault="005E0959" w:rsidP="005E0959"/>
    <w:p w:rsidR="005E0959" w:rsidRPr="005E0959" w:rsidRDefault="005E0959" w:rsidP="005E0959"/>
    <w:p w:rsidR="00A1325C" w:rsidRPr="00B449A2" w:rsidRDefault="00A1325C" w:rsidP="00BD770D">
      <w:pPr>
        <w:spacing w:line="300" w:lineRule="atLeast"/>
        <w:ind w:firstLine="284"/>
        <w:jc w:val="center"/>
        <w:textAlignment w:val="center"/>
        <w:rPr>
          <w:color w:val="000000"/>
        </w:rPr>
      </w:pPr>
    </w:p>
    <w:sectPr w:rsidR="00A1325C" w:rsidRPr="00B449A2" w:rsidSect="002D443E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A69" w:rsidRDefault="005B5A69" w:rsidP="006B2A2D">
      <w:r>
        <w:separator/>
      </w:r>
    </w:p>
  </w:endnote>
  <w:endnote w:type="continuationSeparator" w:id="0">
    <w:p w:rsidR="005B5A69" w:rsidRDefault="005B5A69" w:rsidP="006B2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A69" w:rsidRDefault="005B5A69" w:rsidP="006B2A2D">
      <w:r>
        <w:separator/>
      </w:r>
    </w:p>
  </w:footnote>
  <w:footnote w:type="continuationSeparator" w:id="0">
    <w:p w:rsidR="005B5A69" w:rsidRDefault="005B5A69" w:rsidP="006B2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85C5B"/>
    <w:multiLevelType w:val="hybridMultilevel"/>
    <w:tmpl w:val="E6B8CFF8"/>
    <w:lvl w:ilvl="0" w:tplc="12685E2A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DC8"/>
    <w:rsid w:val="000373B5"/>
    <w:rsid w:val="00051B12"/>
    <w:rsid w:val="000C0BFB"/>
    <w:rsid w:val="000D527F"/>
    <w:rsid w:val="000F47D2"/>
    <w:rsid w:val="000F5F0F"/>
    <w:rsid w:val="001508EE"/>
    <w:rsid w:val="00183262"/>
    <w:rsid w:val="00183E2E"/>
    <w:rsid w:val="001A1D69"/>
    <w:rsid w:val="001C2FF9"/>
    <w:rsid w:val="00266FDE"/>
    <w:rsid w:val="00291D97"/>
    <w:rsid w:val="002D443E"/>
    <w:rsid w:val="00303F1D"/>
    <w:rsid w:val="00394AD4"/>
    <w:rsid w:val="003B0DD0"/>
    <w:rsid w:val="00435FF2"/>
    <w:rsid w:val="004E4D0F"/>
    <w:rsid w:val="004E51E0"/>
    <w:rsid w:val="0052160D"/>
    <w:rsid w:val="00523F72"/>
    <w:rsid w:val="005A21FB"/>
    <w:rsid w:val="005A40F6"/>
    <w:rsid w:val="005B5A69"/>
    <w:rsid w:val="005E0959"/>
    <w:rsid w:val="00672181"/>
    <w:rsid w:val="0069366B"/>
    <w:rsid w:val="006B2A2D"/>
    <w:rsid w:val="00704973"/>
    <w:rsid w:val="00770F07"/>
    <w:rsid w:val="0077311C"/>
    <w:rsid w:val="00793F60"/>
    <w:rsid w:val="00815271"/>
    <w:rsid w:val="008845FC"/>
    <w:rsid w:val="008900AE"/>
    <w:rsid w:val="00897281"/>
    <w:rsid w:val="008A04CB"/>
    <w:rsid w:val="00987CBE"/>
    <w:rsid w:val="009F1845"/>
    <w:rsid w:val="00A1325C"/>
    <w:rsid w:val="00A5762A"/>
    <w:rsid w:val="00A60679"/>
    <w:rsid w:val="00A65B2D"/>
    <w:rsid w:val="00A85F36"/>
    <w:rsid w:val="00AD2EFE"/>
    <w:rsid w:val="00B66C16"/>
    <w:rsid w:val="00B82DC8"/>
    <w:rsid w:val="00BB6503"/>
    <w:rsid w:val="00BC09C9"/>
    <w:rsid w:val="00BC4AAD"/>
    <w:rsid w:val="00BD770D"/>
    <w:rsid w:val="00BF7CE0"/>
    <w:rsid w:val="00C10BF4"/>
    <w:rsid w:val="00C9751A"/>
    <w:rsid w:val="00D01985"/>
    <w:rsid w:val="00D5113E"/>
    <w:rsid w:val="00D66E0E"/>
    <w:rsid w:val="00D72514"/>
    <w:rsid w:val="00DF2710"/>
    <w:rsid w:val="00E0098B"/>
    <w:rsid w:val="00E33B03"/>
    <w:rsid w:val="00E36CCA"/>
    <w:rsid w:val="00E62830"/>
    <w:rsid w:val="00E931B7"/>
    <w:rsid w:val="00EF7B0C"/>
    <w:rsid w:val="00F45A48"/>
    <w:rsid w:val="00F474B5"/>
    <w:rsid w:val="00F72AC7"/>
    <w:rsid w:val="00FA23D4"/>
    <w:rsid w:val="00FC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Знак Char Char Знак"/>
    <w:basedOn w:val="a"/>
    <w:rsid w:val="00BD770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0">
    <w:name w:val="Знак Char Char Знак"/>
    <w:basedOn w:val="a"/>
    <w:rsid w:val="006B2A2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3">
    <w:name w:val="Body Text 3"/>
    <w:basedOn w:val="a"/>
    <w:link w:val="30"/>
    <w:rsid w:val="006B2A2D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rsid w:val="006B2A2D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3">
    <w:name w:val="footnote text"/>
    <w:basedOn w:val="a"/>
    <w:link w:val="a4"/>
    <w:rsid w:val="006B2A2D"/>
    <w:rPr>
      <w:sz w:val="20"/>
      <w:szCs w:val="20"/>
    </w:rPr>
  </w:style>
  <w:style w:type="character" w:customStyle="1" w:styleId="a4">
    <w:name w:val="Текст под линия Знак"/>
    <w:basedOn w:val="a0"/>
    <w:link w:val="a3"/>
    <w:rsid w:val="006B2A2D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5">
    <w:name w:val="footnote reference"/>
    <w:aliases w:val="Footnote symbol"/>
    <w:rsid w:val="006B2A2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Знак Char Char Знак"/>
    <w:basedOn w:val="a"/>
    <w:rsid w:val="00BD770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0">
    <w:name w:val="Знак Char Char Знак"/>
    <w:basedOn w:val="a"/>
    <w:rsid w:val="006B2A2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3">
    <w:name w:val="Body Text 3"/>
    <w:basedOn w:val="a"/>
    <w:link w:val="30"/>
    <w:rsid w:val="006B2A2D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rsid w:val="006B2A2D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3">
    <w:name w:val="footnote text"/>
    <w:basedOn w:val="a"/>
    <w:link w:val="a4"/>
    <w:rsid w:val="006B2A2D"/>
    <w:rPr>
      <w:sz w:val="20"/>
      <w:szCs w:val="20"/>
    </w:rPr>
  </w:style>
  <w:style w:type="character" w:customStyle="1" w:styleId="a4">
    <w:name w:val="Текст под линия Знак"/>
    <w:basedOn w:val="a0"/>
    <w:link w:val="a3"/>
    <w:rsid w:val="006B2A2D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5">
    <w:name w:val="footnote reference"/>
    <w:aliases w:val="Footnote symbol"/>
    <w:rsid w:val="006B2A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37</cp:revision>
  <dcterms:created xsi:type="dcterms:W3CDTF">2016-05-05T11:55:00Z</dcterms:created>
  <dcterms:modified xsi:type="dcterms:W3CDTF">2019-06-18T04:37:00Z</dcterms:modified>
</cp:coreProperties>
</file>