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05" w:rsidRPr="00F20805" w:rsidRDefault="00F20805" w:rsidP="00F20805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86000" cy="7715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95500" cy="7334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</w:t>
      </w:r>
      <w:r w:rsidRPr="00F2080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         </w:t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en-US" w:eastAsia="x-none"/>
        </w:rPr>
        <w:t xml:space="preserve">                                          </w:t>
      </w:r>
    </w:p>
    <w:p w:rsidR="00F20805" w:rsidRPr="00F20805" w:rsidRDefault="00F20805" w:rsidP="00F20805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Helen Bg Light" w:eastAsia="Times New Roman" w:hAnsi="Helen Bg Light" w:cs="Times New Roman"/>
          <w:lang w:val="x-none" w:eastAsia="x-none"/>
        </w:rPr>
      </w:pPr>
      <w:r w:rsidRPr="00F20805">
        <w:rPr>
          <w:rFonts w:ascii="Helen Bg Light" w:eastAsia="Times New Roman" w:hAnsi="Helen Bg Light" w:cs="Times New Roman"/>
          <w:lang w:val="x-none" w:eastAsia="x-none"/>
        </w:rPr>
        <w:t>МИНИСТЕРСТВО НА ОБРАЗОВАНИЕТО И НАУКАТА</w:t>
      </w:r>
    </w:p>
    <w:p w:rsidR="00F20805" w:rsidRPr="00F20805" w:rsidRDefault="00F20805" w:rsidP="00F20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16D8" w:rsidRDefault="007616D8"/>
    <w:p w:rsidR="00950898" w:rsidRPr="00950898" w:rsidRDefault="00950898" w:rsidP="00950898">
      <w:pPr>
        <w:jc w:val="center"/>
        <w:rPr>
          <w:sz w:val="40"/>
          <w:szCs w:val="40"/>
        </w:rPr>
      </w:pPr>
      <w:r w:rsidRPr="00950898">
        <w:rPr>
          <w:sz w:val="40"/>
          <w:szCs w:val="40"/>
        </w:rPr>
        <w:t>Списък с извънкласните дейности в НУ“Свети Паисий Хилендарски“</w:t>
      </w:r>
    </w:p>
    <w:p w:rsidR="00950898" w:rsidRPr="003F0C9D" w:rsidRDefault="003F0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F0C9D">
        <w:rPr>
          <w:sz w:val="28"/>
          <w:szCs w:val="28"/>
        </w:rPr>
        <w:t>Приет на ПС №2 /17.10.2016 Г.</w:t>
      </w:r>
    </w:p>
    <w:p w:rsidR="003F0C9D" w:rsidRDefault="003F0C9D">
      <w:pPr>
        <w:rPr>
          <w:sz w:val="36"/>
          <w:szCs w:val="36"/>
        </w:rPr>
      </w:pPr>
    </w:p>
    <w:p w:rsidR="00950898" w:rsidRPr="00950898" w:rsidRDefault="003F0C9D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950898" w:rsidRPr="00950898">
        <w:rPr>
          <w:sz w:val="36"/>
          <w:szCs w:val="36"/>
        </w:rPr>
        <w:t>.“В царството на приказките и музиката“</w:t>
      </w:r>
    </w:p>
    <w:p w:rsidR="00950898" w:rsidRPr="00950898" w:rsidRDefault="003F0C9D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950898" w:rsidRPr="00950898">
        <w:rPr>
          <w:sz w:val="36"/>
          <w:szCs w:val="36"/>
        </w:rPr>
        <w:t>.“С ритъма на сърцето“</w:t>
      </w:r>
    </w:p>
    <w:p w:rsidR="00950898" w:rsidRPr="00950898" w:rsidRDefault="003F0C9D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950898" w:rsidRPr="00950898">
        <w:rPr>
          <w:sz w:val="36"/>
          <w:szCs w:val="36"/>
        </w:rPr>
        <w:t>.“</w:t>
      </w:r>
      <w:proofErr w:type="spellStart"/>
      <w:r w:rsidR="00950898" w:rsidRPr="00950898">
        <w:rPr>
          <w:sz w:val="36"/>
          <w:szCs w:val="36"/>
        </w:rPr>
        <w:t>Природолюбители</w:t>
      </w:r>
      <w:proofErr w:type="spellEnd"/>
      <w:r w:rsidR="00950898" w:rsidRPr="00950898">
        <w:rPr>
          <w:sz w:val="36"/>
          <w:szCs w:val="36"/>
        </w:rPr>
        <w:t>“</w:t>
      </w:r>
    </w:p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Pr="00F20805" w:rsidRDefault="00950898" w:rsidP="00950898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lastRenderedPageBreak/>
        <w:t xml:space="preserve">    </w:t>
      </w:r>
      <w:r w:rsidR="001541B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949194D" wp14:editId="345C8E3E">
            <wp:extent cx="2286000" cy="7715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0C0ABCB" wp14:editId="0A8B6377">
            <wp:extent cx="2095500" cy="733425"/>
            <wp:effectExtent l="0" t="0" r="0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</w:t>
      </w:r>
      <w:r w:rsidRPr="00F2080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         </w:t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en-US" w:eastAsia="x-none"/>
        </w:rPr>
        <w:t xml:space="preserve">                                          </w:t>
      </w:r>
    </w:p>
    <w:p w:rsidR="00950898" w:rsidRPr="00F20805" w:rsidRDefault="00950898" w:rsidP="00950898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Helen Bg Light" w:eastAsia="Times New Roman" w:hAnsi="Helen Bg Light" w:cs="Times New Roman"/>
          <w:lang w:val="x-none" w:eastAsia="x-none"/>
        </w:rPr>
      </w:pPr>
      <w:r w:rsidRPr="00F20805">
        <w:rPr>
          <w:rFonts w:ascii="Helen Bg Light" w:eastAsia="Times New Roman" w:hAnsi="Helen Bg Light" w:cs="Times New Roman"/>
          <w:lang w:val="x-none" w:eastAsia="x-none"/>
        </w:rPr>
        <w:t>МИНИСТЕРСТВО НА ОБРАЗОВАНИЕТО И НАУКАТА</w:t>
      </w:r>
    </w:p>
    <w:p w:rsidR="00950898" w:rsidRPr="00F20805" w:rsidRDefault="00950898" w:rsidP="00950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0898" w:rsidRDefault="00950898"/>
    <w:p w:rsidR="00950898" w:rsidRDefault="00950898"/>
    <w:p w:rsidR="003F0C9D" w:rsidRPr="003F0C9D" w:rsidRDefault="003F0C9D" w:rsidP="003F0C9D">
      <w:pPr>
        <w:jc w:val="center"/>
        <w:rPr>
          <w:sz w:val="36"/>
          <w:szCs w:val="36"/>
        </w:rPr>
      </w:pPr>
      <w:r w:rsidRPr="003F0C9D">
        <w:rPr>
          <w:sz w:val="36"/>
          <w:szCs w:val="36"/>
        </w:rPr>
        <w:t>Списък на ръководителите, които ще водят групи по ИИД за учебната 2016/2017 година</w:t>
      </w:r>
    </w:p>
    <w:p w:rsidR="003F0C9D" w:rsidRPr="003F0C9D" w:rsidRDefault="003F0C9D" w:rsidP="003F0C9D">
      <w:pPr>
        <w:jc w:val="center"/>
        <w:rPr>
          <w:sz w:val="36"/>
          <w:szCs w:val="36"/>
        </w:rPr>
      </w:pPr>
      <w:r w:rsidRPr="003F0C9D">
        <w:rPr>
          <w:sz w:val="36"/>
          <w:szCs w:val="36"/>
        </w:rPr>
        <w:t>Приет на ПС 02 /17.10.2016 г.</w:t>
      </w:r>
    </w:p>
    <w:p w:rsidR="00950898" w:rsidRPr="003F0C9D" w:rsidRDefault="00950898">
      <w:pPr>
        <w:rPr>
          <w:sz w:val="36"/>
          <w:szCs w:val="36"/>
        </w:rPr>
      </w:pPr>
    </w:p>
    <w:p w:rsidR="003F0C9D" w:rsidRPr="003F0C9D" w:rsidRDefault="003F0C9D">
      <w:pPr>
        <w:rPr>
          <w:sz w:val="36"/>
          <w:szCs w:val="36"/>
        </w:rPr>
      </w:pPr>
      <w:r w:rsidRPr="003F0C9D">
        <w:rPr>
          <w:sz w:val="36"/>
          <w:szCs w:val="36"/>
        </w:rPr>
        <w:t>1.Таня Колева Грудева</w:t>
      </w:r>
    </w:p>
    <w:p w:rsidR="003F0C9D" w:rsidRPr="003F0C9D" w:rsidRDefault="003F0C9D">
      <w:pPr>
        <w:rPr>
          <w:sz w:val="36"/>
          <w:szCs w:val="36"/>
        </w:rPr>
      </w:pPr>
      <w:r w:rsidRPr="003F0C9D">
        <w:rPr>
          <w:sz w:val="36"/>
          <w:szCs w:val="36"/>
        </w:rPr>
        <w:t xml:space="preserve">2.Станимир </w:t>
      </w:r>
      <w:proofErr w:type="spellStart"/>
      <w:r w:rsidRPr="003F0C9D">
        <w:rPr>
          <w:sz w:val="36"/>
          <w:szCs w:val="36"/>
        </w:rPr>
        <w:t>Власакиев</w:t>
      </w:r>
      <w:proofErr w:type="spellEnd"/>
    </w:p>
    <w:p w:rsidR="003F0C9D" w:rsidRPr="003F0C9D" w:rsidRDefault="003F0C9D">
      <w:pPr>
        <w:rPr>
          <w:sz w:val="36"/>
          <w:szCs w:val="36"/>
        </w:rPr>
      </w:pPr>
      <w:r w:rsidRPr="003F0C9D">
        <w:rPr>
          <w:sz w:val="36"/>
          <w:szCs w:val="36"/>
        </w:rPr>
        <w:t>3.Валентина Желева</w:t>
      </w:r>
    </w:p>
    <w:p w:rsidR="00950898" w:rsidRPr="003F0C9D" w:rsidRDefault="00950898">
      <w:pPr>
        <w:rPr>
          <w:sz w:val="36"/>
          <w:szCs w:val="36"/>
        </w:rPr>
      </w:pPr>
    </w:p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950898" w:rsidRDefault="00950898"/>
    <w:p w:rsidR="001541BA" w:rsidRDefault="001541BA"/>
    <w:p w:rsidR="001541BA" w:rsidRDefault="001541BA"/>
    <w:p w:rsidR="001541BA" w:rsidRDefault="001541BA"/>
    <w:p w:rsidR="001541BA" w:rsidRDefault="001541BA"/>
    <w:p w:rsidR="001541BA" w:rsidRPr="00F20805" w:rsidRDefault="001541BA" w:rsidP="001541BA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41BB7E8" wp14:editId="466B1227">
            <wp:extent cx="2286000" cy="771525"/>
            <wp:effectExtent l="0" t="0" r="0" b="9525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4A437F7" wp14:editId="7B03B161">
            <wp:extent cx="2095500" cy="733425"/>
            <wp:effectExtent l="0" t="0" r="0" b="9525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</w:t>
      </w:r>
      <w:r w:rsidRPr="00F2080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         </w:t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en-US" w:eastAsia="x-none"/>
        </w:rPr>
        <w:t xml:space="preserve">                                          </w:t>
      </w:r>
    </w:p>
    <w:p w:rsidR="001541BA" w:rsidRPr="00F20805" w:rsidRDefault="001541BA" w:rsidP="001541BA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Helen Bg Light" w:eastAsia="Times New Roman" w:hAnsi="Helen Bg Light" w:cs="Times New Roman"/>
          <w:lang w:val="x-none" w:eastAsia="x-none"/>
        </w:rPr>
      </w:pPr>
      <w:r w:rsidRPr="00F20805">
        <w:rPr>
          <w:rFonts w:ascii="Helen Bg Light" w:eastAsia="Times New Roman" w:hAnsi="Helen Bg Light" w:cs="Times New Roman"/>
          <w:lang w:val="x-none" w:eastAsia="x-none"/>
        </w:rPr>
        <w:t>МИНИСТЕРСТВО НА ОБРАЗОВАНИЕТО И НАУКАТА</w:t>
      </w:r>
    </w:p>
    <w:p w:rsidR="001541BA" w:rsidRPr="00F20805" w:rsidRDefault="001541BA" w:rsidP="0015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41BA" w:rsidRDefault="001541BA"/>
    <w:p w:rsidR="001541BA" w:rsidRDefault="001541BA"/>
    <w:p w:rsidR="001541BA" w:rsidRPr="001541BA" w:rsidRDefault="001541BA" w:rsidP="001541BA">
      <w:pPr>
        <w:jc w:val="center"/>
        <w:rPr>
          <w:b/>
          <w:sz w:val="28"/>
          <w:szCs w:val="28"/>
        </w:rPr>
      </w:pPr>
      <w:r w:rsidRPr="001541BA">
        <w:rPr>
          <w:b/>
          <w:sz w:val="28"/>
          <w:szCs w:val="28"/>
        </w:rPr>
        <w:t>АНЕКС</w:t>
      </w:r>
    </w:p>
    <w:p w:rsidR="001541BA" w:rsidRDefault="001541BA" w:rsidP="001541BA">
      <w:pPr>
        <w:jc w:val="center"/>
        <w:rPr>
          <w:sz w:val="28"/>
          <w:szCs w:val="28"/>
        </w:rPr>
      </w:pPr>
      <w:r w:rsidRPr="001541BA">
        <w:rPr>
          <w:b/>
          <w:sz w:val="28"/>
          <w:szCs w:val="28"/>
        </w:rPr>
        <w:t xml:space="preserve">към вътрешните правила за работни заплати за реда и условията за определяне и заплащане на допълнително възнаграждение за работа по проект </w:t>
      </w:r>
      <w:r w:rsidRPr="001541BA">
        <w:rPr>
          <w:b/>
          <w:sz w:val="28"/>
          <w:szCs w:val="28"/>
          <w:lang w:val="en-GB"/>
        </w:rPr>
        <w:t>BG 05M20P001 – 2.004</w:t>
      </w:r>
      <w:r w:rsidRPr="001541BA">
        <w:rPr>
          <w:b/>
          <w:sz w:val="28"/>
          <w:szCs w:val="28"/>
        </w:rPr>
        <w:t xml:space="preserve"> „Развитие на способностите на учениците и повишаване на мотивацията им за учене чрез дейности, развиващи специфични знания, умения и компетентности“ (Твоя час) – фаза</w:t>
      </w:r>
      <w:r w:rsidRPr="001541BA">
        <w:rPr>
          <w:sz w:val="28"/>
          <w:szCs w:val="28"/>
        </w:rPr>
        <w:t xml:space="preserve"> 1</w:t>
      </w:r>
    </w:p>
    <w:p w:rsidR="001541BA" w:rsidRDefault="001541BA" w:rsidP="001541BA">
      <w:pPr>
        <w:jc w:val="center"/>
        <w:rPr>
          <w:sz w:val="28"/>
          <w:szCs w:val="28"/>
        </w:rPr>
      </w:pPr>
    </w:p>
    <w:p w:rsidR="001541BA" w:rsidRDefault="001541BA" w:rsidP="001541BA">
      <w:pPr>
        <w:rPr>
          <w:sz w:val="28"/>
          <w:szCs w:val="28"/>
        </w:rPr>
      </w:pPr>
      <w:r>
        <w:rPr>
          <w:sz w:val="28"/>
          <w:szCs w:val="28"/>
        </w:rPr>
        <w:t>Днес, 24.10.2016 , в съответствие с чл.258, т.1  между Андриана Иванова Белчева , директор на НУ“Свети Паисий Хилендарски“ с.Зимница и Христинка Ненова Григорова, председател на Синдикалната организация към училището , се сключи следния анекс към вътрешните правила за работни заплати:</w:t>
      </w:r>
    </w:p>
    <w:p w:rsidR="001541BA" w:rsidRDefault="001541BA" w:rsidP="001541B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A09AA">
        <w:rPr>
          <w:sz w:val="28"/>
          <w:szCs w:val="28"/>
        </w:rPr>
        <w:t>Възнагражденията на ръководителите на извънкласните дейности се изплащат за отработен астрономически час за изпълнение на утвърдената тематична програма, включваща продължителността на занятието и времето, свързано с неговата подготовка и организация.</w:t>
      </w:r>
    </w:p>
    <w:p w:rsidR="005A09AA" w:rsidRDefault="005A09AA" w:rsidP="001541BA">
      <w:pPr>
        <w:rPr>
          <w:sz w:val="28"/>
          <w:szCs w:val="28"/>
        </w:rPr>
      </w:pPr>
      <w:r>
        <w:rPr>
          <w:sz w:val="28"/>
          <w:szCs w:val="28"/>
        </w:rPr>
        <w:t>2.Изплащането на възнагражденията на ръководителите се извършва периодично /тримесечно/, въз основа но одобрени отчети за отработените часове за периода.Отчетите се изготвят от ръководителите, чрез информационната система на проекта по месеци, разпечатват се, подписват се и се предоставят за приемане на работата по проекта.</w:t>
      </w:r>
    </w:p>
    <w:p w:rsidR="00FF35D2" w:rsidRDefault="005A09AA" w:rsidP="001541BA">
      <w:pPr>
        <w:rPr>
          <w:sz w:val="28"/>
          <w:szCs w:val="28"/>
        </w:rPr>
      </w:pPr>
      <w:r>
        <w:rPr>
          <w:sz w:val="28"/>
          <w:szCs w:val="28"/>
        </w:rPr>
        <w:t xml:space="preserve">3.Възнаграждението на ръководителите се определя </w:t>
      </w:r>
      <w:proofErr w:type="spellStart"/>
      <w:r>
        <w:rPr>
          <w:sz w:val="28"/>
          <w:szCs w:val="28"/>
        </w:rPr>
        <w:t>взависимост</w:t>
      </w:r>
      <w:proofErr w:type="spellEnd"/>
      <w:r>
        <w:rPr>
          <w:sz w:val="28"/>
          <w:szCs w:val="28"/>
        </w:rPr>
        <w:t xml:space="preserve"> от професионалния опит: в размер на 12.00 лева за астрономичен час, включително осигурителните и здравноосигурителните вноски за сметка </w:t>
      </w:r>
    </w:p>
    <w:p w:rsidR="00FF35D2" w:rsidRDefault="00FF35D2" w:rsidP="001541BA">
      <w:pPr>
        <w:rPr>
          <w:sz w:val="28"/>
          <w:szCs w:val="28"/>
        </w:rPr>
      </w:pPr>
    </w:p>
    <w:p w:rsidR="00FF35D2" w:rsidRPr="00F20805" w:rsidRDefault="00FF35D2" w:rsidP="00FF35D2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842D34D" wp14:editId="16B1092B">
            <wp:extent cx="2286000" cy="771525"/>
            <wp:effectExtent l="0" t="0" r="0" b="9525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0B96215" wp14:editId="02F48099">
            <wp:extent cx="2095500" cy="733425"/>
            <wp:effectExtent l="0" t="0" r="0" b="9525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</w:t>
      </w:r>
      <w:r w:rsidRPr="00F2080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         </w:t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en-US" w:eastAsia="x-none"/>
        </w:rPr>
        <w:t xml:space="preserve">                                          </w:t>
      </w:r>
    </w:p>
    <w:p w:rsidR="00FF35D2" w:rsidRPr="00F20805" w:rsidRDefault="00FF35D2" w:rsidP="00FF35D2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Helen Bg Light" w:eastAsia="Times New Roman" w:hAnsi="Helen Bg Light" w:cs="Times New Roman"/>
          <w:lang w:val="x-none" w:eastAsia="x-none"/>
        </w:rPr>
      </w:pPr>
      <w:r w:rsidRPr="00F20805">
        <w:rPr>
          <w:rFonts w:ascii="Helen Bg Light" w:eastAsia="Times New Roman" w:hAnsi="Helen Bg Light" w:cs="Times New Roman"/>
          <w:lang w:val="x-none" w:eastAsia="x-none"/>
        </w:rPr>
        <w:t>МИНИСТЕРСТВО НА ОБРАЗОВАНИЕТО И НАУКАТА</w:t>
      </w:r>
    </w:p>
    <w:p w:rsidR="00FF35D2" w:rsidRDefault="00FF35D2" w:rsidP="001541BA">
      <w:pPr>
        <w:rPr>
          <w:sz w:val="28"/>
          <w:szCs w:val="28"/>
        </w:rPr>
      </w:pPr>
    </w:p>
    <w:p w:rsidR="00FF35D2" w:rsidRDefault="00FF35D2" w:rsidP="001541BA">
      <w:pPr>
        <w:rPr>
          <w:sz w:val="28"/>
          <w:szCs w:val="28"/>
        </w:rPr>
      </w:pPr>
    </w:p>
    <w:p w:rsidR="005A09AA" w:rsidRDefault="005A09AA" w:rsidP="001541BA">
      <w:pPr>
        <w:rPr>
          <w:sz w:val="28"/>
          <w:szCs w:val="28"/>
        </w:rPr>
      </w:pPr>
      <w:r>
        <w:rPr>
          <w:sz w:val="28"/>
          <w:szCs w:val="28"/>
        </w:rPr>
        <w:t>на осигуряваното лице и до 8.00 лева за ръководители, притежаващи професионален опит до 3 години.</w:t>
      </w:r>
    </w:p>
    <w:p w:rsidR="005A09AA" w:rsidRDefault="005A09AA" w:rsidP="001541BA">
      <w:pPr>
        <w:rPr>
          <w:sz w:val="28"/>
          <w:szCs w:val="28"/>
        </w:rPr>
      </w:pPr>
      <w:r>
        <w:rPr>
          <w:sz w:val="28"/>
          <w:szCs w:val="28"/>
        </w:rPr>
        <w:t>4.Разходи за възнагражденията на директора и счетоводителя на училището са пряко свързани с техническото и финансовото изпълнение на училищните програми „Твоят час“, включително здравноосигурителните и здравноосигурителните вноски за сметка на осигуряваното лице.</w:t>
      </w:r>
    </w:p>
    <w:p w:rsidR="005A09AA" w:rsidRDefault="005A09AA" w:rsidP="001541BA">
      <w:pPr>
        <w:rPr>
          <w:sz w:val="28"/>
          <w:szCs w:val="28"/>
        </w:rPr>
      </w:pPr>
    </w:p>
    <w:p w:rsidR="005A09AA" w:rsidRDefault="005A09AA" w:rsidP="001541BA">
      <w:pPr>
        <w:rPr>
          <w:sz w:val="28"/>
          <w:szCs w:val="28"/>
        </w:rPr>
      </w:pPr>
    </w:p>
    <w:p w:rsidR="005A09AA" w:rsidRDefault="005A09AA" w:rsidP="001541BA">
      <w:pPr>
        <w:rPr>
          <w:sz w:val="28"/>
          <w:szCs w:val="28"/>
        </w:rPr>
      </w:pPr>
    </w:p>
    <w:p w:rsidR="005A09AA" w:rsidRDefault="005A09AA" w:rsidP="001541BA">
      <w:pPr>
        <w:rPr>
          <w:sz w:val="28"/>
          <w:szCs w:val="28"/>
        </w:rPr>
      </w:pPr>
    </w:p>
    <w:p w:rsidR="005A09AA" w:rsidRDefault="005A09AA" w:rsidP="001541BA">
      <w:pPr>
        <w:rPr>
          <w:sz w:val="28"/>
          <w:szCs w:val="28"/>
        </w:rPr>
      </w:pPr>
      <w:r>
        <w:rPr>
          <w:sz w:val="28"/>
          <w:szCs w:val="28"/>
        </w:rPr>
        <w:t>Директор:                                                                          Председател СО:</w:t>
      </w:r>
    </w:p>
    <w:p w:rsidR="005A09AA" w:rsidRDefault="005A09AA" w:rsidP="001541BA">
      <w:pPr>
        <w:rPr>
          <w:sz w:val="28"/>
          <w:szCs w:val="28"/>
        </w:rPr>
      </w:pPr>
      <w:r>
        <w:rPr>
          <w:sz w:val="28"/>
          <w:szCs w:val="28"/>
        </w:rPr>
        <w:t>А.Белчева                                                                           Хр.Григорова</w:t>
      </w:r>
    </w:p>
    <w:p w:rsidR="005A09AA" w:rsidRDefault="005A09AA" w:rsidP="001541BA">
      <w:pPr>
        <w:rPr>
          <w:sz w:val="28"/>
          <w:szCs w:val="28"/>
        </w:rPr>
      </w:pPr>
    </w:p>
    <w:p w:rsidR="005A09AA" w:rsidRDefault="005A09AA" w:rsidP="001541BA">
      <w:pPr>
        <w:rPr>
          <w:sz w:val="28"/>
          <w:szCs w:val="28"/>
        </w:rPr>
      </w:pPr>
      <w:r>
        <w:rPr>
          <w:sz w:val="28"/>
          <w:szCs w:val="28"/>
        </w:rPr>
        <w:t>24.10.2016 г.</w:t>
      </w:r>
    </w:p>
    <w:p w:rsidR="005A09AA" w:rsidRDefault="005A09AA" w:rsidP="001541BA">
      <w:pPr>
        <w:rPr>
          <w:sz w:val="28"/>
          <w:szCs w:val="28"/>
        </w:rPr>
      </w:pPr>
    </w:p>
    <w:p w:rsidR="003F1CC2" w:rsidRDefault="003F1CC2" w:rsidP="001541BA">
      <w:pPr>
        <w:rPr>
          <w:sz w:val="28"/>
          <w:szCs w:val="28"/>
        </w:rPr>
      </w:pPr>
    </w:p>
    <w:p w:rsidR="003F1CC2" w:rsidRDefault="003F1CC2" w:rsidP="001541BA">
      <w:pPr>
        <w:rPr>
          <w:sz w:val="28"/>
          <w:szCs w:val="28"/>
        </w:rPr>
      </w:pPr>
    </w:p>
    <w:p w:rsidR="003F1CC2" w:rsidRDefault="003F1CC2" w:rsidP="001541BA">
      <w:pPr>
        <w:rPr>
          <w:sz w:val="28"/>
          <w:szCs w:val="28"/>
        </w:rPr>
      </w:pPr>
    </w:p>
    <w:p w:rsidR="003F1CC2" w:rsidRDefault="003F1CC2" w:rsidP="001541BA">
      <w:pPr>
        <w:rPr>
          <w:sz w:val="28"/>
          <w:szCs w:val="28"/>
        </w:rPr>
      </w:pPr>
    </w:p>
    <w:p w:rsidR="003F1CC2" w:rsidRDefault="003F1CC2" w:rsidP="001541BA">
      <w:pPr>
        <w:rPr>
          <w:sz w:val="28"/>
          <w:szCs w:val="28"/>
        </w:rPr>
      </w:pPr>
    </w:p>
    <w:p w:rsidR="003F1CC2" w:rsidRPr="00F20805" w:rsidRDefault="003F1CC2" w:rsidP="003F1CC2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Helen Bg Light" w:eastAsia="Times New Roman" w:hAnsi="Helen Bg Light" w:cs="Times New Roman"/>
          <w:lang w:val="x-none" w:eastAsia="x-none"/>
        </w:rPr>
      </w:pPr>
      <w:r w:rsidRPr="00F20805">
        <w:rPr>
          <w:rFonts w:ascii="Helen Bg Light" w:eastAsia="Times New Roman" w:hAnsi="Helen Bg Light" w:cs="Times New Roman"/>
          <w:lang w:val="x-none" w:eastAsia="x-none"/>
        </w:rPr>
        <w:lastRenderedPageBreak/>
        <w:t>МИНИСТЕРСТВО НА ОБРАЗОВАНИЕТО И НАУКАТА</w:t>
      </w:r>
    </w:p>
    <w:p w:rsidR="00FE2A42" w:rsidRPr="00F20805" w:rsidRDefault="00FE2A42" w:rsidP="00FE2A42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D489862" wp14:editId="150ACEA2">
            <wp:extent cx="2286000" cy="771525"/>
            <wp:effectExtent l="0" t="0" r="0" b="952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AA5C709" wp14:editId="24D1883A">
            <wp:extent cx="2095500" cy="733425"/>
            <wp:effectExtent l="0" t="0" r="0" b="9525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</w:t>
      </w:r>
      <w:r w:rsidRPr="00F2080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         </w:t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en-US" w:eastAsia="x-none"/>
        </w:rPr>
        <w:t xml:space="preserve">                                          </w:t>
      </w:r>
    </w:p>
    <w:p w:rsidR="003F1CC2" w:rsidRDefault="003F1CC2" w:rsidP="003F1CC2">
      <w:pPr>
        <w:rPr>
          <w:sz w:val="28"/>
          <w:szCs w:val="28"/>
        </w:rPr>
      </w:pPr>
    </w:p>
    <w:p w:rsidR="003F1CC2" w:rsidRDefault="003F1CC2" w:rsidP="001541BA">
      <w:pPr>
        <w:rPr>
          <w:sz w:val="28"/>
          <w:szCs w:val="28"/>
        </w:rPr>
      </w:pPr>
    </w:p>
    <w:p w:rsidR="003F1CC2" w:rsidRPr="00FE2A42" w:rsidRDefault="003F1CC2" w:rsidP="003F1CC2">
      <w:pPr>
        <w:jc w:val="center"/>
        <w:rPr>
          <w:b/>
          <w:sz w:val="28"/>
          <w:szCs w:val="28"/>
        </w:rPr>
      </w:pPr>
      <w:r w:rsidRPr="00FE2A42">
        <w:rPr>
          <w:b/>
          <w:sz w:val="28"/>
          <w:szCs w:val="28"/>
        </w:rPr>
        <w:t>ПРОТОКОЛ № 1</w:t>
      </w:r>
    </w:p>
    <w:p w:rsidR="003F1CC2" w:rsidRDefault="003F1CC2" w:rsidP="003F1CC2">
      <w:pPr>
        <w:jc w:val="center"/>
        <w:rPr>
          <w:sz w:val="28"/>
          <w:szCs w:val="28"/>
        </w:rPr>
      </w:pPr>
    </w:p>
    <w:p w:rsidR="003F1CC2" w:rsidRDefault="003F1CC2" w:rsidP="003F1CC2">
      <w:pPr>
        <w:rPr>
          <w:sz w:val="28"/>
          <w:szCs w:val="28"/>
        </w:rPr>
      </w:pPr>
      <w:r>
        <w:rPr>
          <w:sz w:val="28"/>
          <w:szCs w:val="28"/>
        </w:rPr>
        <w:t xml:space="preserve">    Днес, 15.09.2016 г. се проведе обща родителска среща в НУ“Свети Паисий Хилендарски“ с.Зимница.Присъстваха родители на всички деца.Срещата се проведе по следния дневен ред:</w:t>
      </w:r>
    </w:p>
    <w:p w:rsidR="003F1CC2" w:rsidRDefault="003F1CC2" w:rsidP="003F1CC2">
      <w:pPr>
        <w:rPr>
          <w:sz w:val="28"/>
          <w:szCs w:val="28"/>
        </w:rPr>
      </w:pPr>
      <w:r>
        <w:rPr>
          <w:sz w:val="28"/>
          <w:szCs w:val="28"/>
        </w:rPr>
        <w:t>1.Запознаване с правилника на училището и промените с новия ЗПУО;</w:t>
      </w:r>
    </w:p>
    <w:p w:rsidR="003F1CC2" w:rsidRDefault="003F1CC2" w:rsidP="003F1CC2">
      <w:pPr>
        <w:rPr>
          <w:sz w:val="28"/>
          <w:szCs w:val="28"/>
        </w:rPr>
      </w:pPr>
      <w:r>
        <w:rPr>
          <w:sz w:val="28"/>
          <w:szCs w:val="28"/>
        </w:rPr>
        <w:t>2.Запознаване с възможностите за участие в проект“Твоят час- фаза 1“;</w:t>
      </w:r>
    </w:p>
    <w:p w:rsidR="003F1CC2" w:rsidRDefault="003F1CC2" w:rsidP="003F1CC2">
      <w:pPr>
        <w:rPr>
          <w:sz w:val="28"/>
          <w:szCs w:val="28"/>
        </w:rPr>
      </w:pPr>
      <w:r>
        <w:rPr>
          <w:sz w:val="28"/>
          <w:szCs w:val="28"/>
        </w:rPr>
        <w:t>3.Учредяване на съвет „Твоят час“</w:t>
      </w:r>
    </w:p>
    <w:p w:rsidR="003F1CC2" w:rsidRDefault="003F1CC2" w:rsidP="003F1CC2">
      <w:pPr>
        <w:rPr>
          <w:sz w:val="28"/>
          <w:szCs w:val="28"/>
        </w:rPr>
      </w:pPr>
    </w:p>
    <w:p w:rsidR="003F1CC2" w:rsidRDefault="003F1CC2" w:rsidP="003F1C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първа точка директорът запозна накратко родителите с новия закон за предучилищно и училищно образование и правилника на училището, засягащ конкретно частта права и задължения на родители ,ученици и персонал.</w:t>
      </w:r>
    </w:p>
    <w:p w:rsidR="003F1CC2" w:rsidRDefault="00FE2A42" w:rsidP="003F1C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1CC2">
        <w:rPr>
          <w:sz w:val="28"/>
          <w:szCs w:val="28"/>
        </w:rPr>
        <w:t xml:space="preserve"> По втора точка директорът представи на родителите целите и задачите на проекта „Твоя час“ и възможностите, които дава на децата.</w:t>
      </w:r>
    </w:p>
    <w:p w:rsidR="003F1CC2" w:rsidRDefault="003F1CC2" w:rsidP="003F1CC2">
      <w:pPr>
        <w:rPr>
          <w:sz w:val="28"/>
          <w:szCs w:val="28"/>
        </w:rPr>
      </w:pPr>
      <w:r>
        <w:rPr>
          <w:sz w:val="28"/>
          <w:szCs w:val="28"/>
        </w:rPr>
        <w:t>Всички родители единодушно приеха участието на децата в проекта.</w:t>
      </w:r>
    </w:p>
    <w:p w:rsidR="003F1CC2" w:rsidRDefault="00FE2A42" w:rsidP="003F1C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1CC2">
        <w:rPr>
          <w:sz w:val="28"/>
          <w:szCs w:val="28"/>
        </w:rPr>
        <w:t>По трета точка директорът предложи да бъде учреден съвет към училището и запозна родителите с неговите функции.</w:t>
      </w:r>
    </w:p>
    <w:p w:rsidR="003F1CC2" w:rsidRDefault="003F1CC2" w:rsidP="003F1CC2">
      <w:pPr>
        <w:rPr>
          <w:sz w:val="28"/>
          <w:szCs w:val="28"/>
        </w:rPr>
      </w:pPr>
      <w:r>
        <w:rPr>
          <w:sz w:val="28"/>
          <w:szCs w:val="28"/>
        </w:rPr>
        <w:t>Бяха предложени и единодушно гласувани следните родители:</w:t>
      </w:r>
    </w:p>
    <w:p w:rsidR="003F1CC2" w:rsidRDefault="003F1CC2" w:rsidP="003F1CC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E2A42">
        <w:rPr>
          <w:sz w:val="28"/>
          <w:szCs w:val="28"/>
        </w:rPr>
        <w:t>Ивелин Валентинов Иванов – Председател</w:t>
      </w:r>
    </w:p>
    <w:p w:rsidR="00FE2A42" w:rsidRDefault="00FE2A42" w:rsidP="003F1CC2">
      <w:pPr>
        <w:rPr>
          <w:sz w:val="28"/>
          <w:szCs w:val="28"/>
        </w:rPr>
      </w:pPr>
      <w:r>
        <w:rPr>
          <w:sz w:val="28"/>
          <w:szCs w:val="28"/>
        </w:rPr>
        <w:t>2.Зоя Емилова Любомирова – член</w:t>
      </w:r>
    </w:p>
    <w:p w:rsidR="00FE2A42" w:rsidRDefault="00FE2A42" w:rsidP="003F1C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3.Нейка Златева Радева – член</w:t>
      </w:r>
    </w:p>
    <w:p w:rsidR="00FE2A42" w:rsidRDefault="00FE2A42" w:rsidP="003F1CC2">
      <w:pPr>
        <w:rPr>
          <w:sz w:val="28"/>
          <w:szCs w:val="28"/>
        </w:rPr>
      </w:pPr>
      <w:r>
        <w:rPr>
          <w:sz w:val="28"/>
          <w:szCs w:val="28"/>
        </w:rPr>
        <w:t xml:space="preserve">4.Рада Иванова </w:t>
      </w:r>
      <w:proofErr w:type="spellStart"/>
      <w:r>
        <w:rPr>
          <w:sz w:val="28"/>
          <w:szCs w:val="28"/>
        </w:rPr>
        <w:t>Гоцкова</w:t>
      </w:r>
      <w:proofErr w:type="spellEnd"/>
      <w:r>
        <w:rPr>
          <w:sz w:val="28"/>
          <w:szCs w:val="28"/>
        </w:rPr>
        <w:t xml:space="preserve"> – представител на община Мъглиж, член</w:t>
      </w:r>
    </w:p>
    <w:p w:rsidR="00FE2A42" w:rsidRDefault="00FE2A42" w:rsidP="003F1CC2">
      <w:pPr>
        <w:rPr>
          <w:sz w:val="28"/>
          <w:szCs w:val="28"/>
        </w:rPr>
      </w:pPr>
      <w:r>
        <w:rPr>
          <w:sz w:val="28"/>
          <w:szCs w:val="28"/>
        </w:rPr>
        <w:t xml:space="preserve">5.Нонка Иванова </w:t>
      </w:r>
      <w:proofErr w:type="spellStart"/>
      <w:r>
        <w:rPr>
          <w:sz w:val="28"/>
          <w:szCs w:val="28"/>
        </w:rPr>
        <w:t>Чонкова</w:t>
      </w:r>
      <w:proofErr w:type="spellEnd"/>
      <w:r>
        <w:rPr>
          <w:sz w:val="28"/>
          <w:szCs w:val="28"/>
        </w:rPr>
        <w:t xml:space="preserve"> – представител на училището – секретар</w:t>
      </w:r>
    </w:p>
    <w:p w:rsidR="00FE2A42" w:rsidRDefault="00FE2A42" w:rsidP="003F1CC2">
      <w:pPr>
        <w:rPr>
          <w:sz w:val="28"/>
          <w:szCs w:val="28"/>
        </w:rPr>
      </w:pPr>
      <w:r>
        <w:rPr>
          <w:sz w:val="28"/>
          <w:szCs w:val="28"/>
        </w:rPr>
        <w:t xml:space="preserve"> След приключване на дневния ред родителската среща бе закрита.</w:t>
      </w: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  <w:r>
        <w:rPr>
          <w:sz w:val="28"/>
          <w:szCs w:val="28"/>
        </w:rPr>
        <w:t>Секретар:………………..                                                Председател:………………….</w:t>
      </w:r>
    </w:p>
    <w:p w:rsidR="00FE2A42" w:rsidRDefault="00FE2A42" w:rsidP="003F1CC2">
      <w:pPr>
        <w:rPr>
          <w:sz w:val="28"/>
          <w:szCs w:val="28"/>
        </w:rPr>
      </w:pPr>
      <w:r>
        <w:rPr>
          <w:sz w:val="28"/>
          <w:szCs w:val="28"/>
        </w:rPr>
        <w:t xml:space="preserve">/ Нонка </w:t>
      </w:r>
      <w:proofErr w:type="spellStart"/>
      <w:r>
        <w:rPr>
          <w:sz w:val="28"/>
          <w:szCs w:val="28"/>
        </w:rPr>
        <w:t>Чонкова</w:t>
      </w:r>
      <w:proofErr w:type="spellEnd"/>
      <w:r>
        <w:rPr>
          <w:sz w:val="28"/>
          <w:szCs w:val="28"/>
        </w:rPr>
        <w:t>/                                                             / Ивелин Валентинов/</w:t>
      </w: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Default="00FE2A42" w:rsidP="003F1CC2">
      <w:pPr>
        <w:rPr>
          <w:sz w:val="28"/>
          <w:szCs w:val="28"/>
        </w:rPr>
      </w:pPr>
    </w:p>
    <w:p w:rsidR="00FE2A42" w:rsidRPr="00F20805" w:rsidRDefault="00FE2A42" w:rsidP="00FE2A42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Helen Bg Light" w:eastAsia="Times New Roman" w:hAnsi="Helen Bg Light" w:cs="Times New Roman"/>
          <w:lang w:val="x-none" w:eastAsia="x-none"/>
        </w:rPr>
      </w:pPr>
      <w:r w:rsidRPr="00F20805">
        <w:rPr>
          <w:rFonts w:ascii="Helen Bg Light" w:eastAsia="Times New Roman" w:hAnsi="Helen Bg Light" w:cs="Times New Roman"/>
          <w:lang w:val="x-none" w:eastAsia="x-none"/>
        </w:rPr>
        <w:lastRenderedPageBreak/>
        <w:t>МИНИСТЕРСТВО НА ОБРАЗОВАНИЕТО И НАУКАТА</w:t>
      </w:r>
    </w:p>
    <w:p w:rsidR="00FE2A42" w:rsidRPr="00F20805" w:rsidRDefault="00FE2A42" w:rsidP="00FE2A42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68EE31A" wp14:editId="02AB219C">
            <wp:extent cx="2286000" cy="771525"/>
            <wp:effectExtent l="0" t="0" r="0" b="9525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A3503E2" wp14:editId="5EE2E75E">
            <wp:extent cx="2095500" cy="733425"/>
            <wp:effectExtent l="0" t="0" r="0" b="9525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</w:t>
      </w:r>
      <w:r w:rsidRPr="00F2080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         </w:t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en-US" w:eastAsia="x-none"/>
        </w:rPr>
        <w:t xml:space="preserve">                                          </w:t>
      </w:r>
    </w:p>
    <w:p w:rsidR="00FE2A42" w:rsidRDefault="00FE2A42" w:rsidP="00FE2A42">
      <w:pPr>
        <w:rPr>
          <w:sz w:val="28"/>
          <w:szCs w:val="28"/>
        </w:rPr>
      </w:pPr>
    </w:p>
    <w:p w:rsidR="00FE2A42" w:rsidRDefault="00FE2A42" w:rsidP="00FE2A42">
      <w:pPr>
        <w:rPr>
          <w:sz w:val="28"/>
          <w:szCs w:val="28"/>
        </w:rPr>
      </w:pPr>
    </w:p>
    <w:p w:rsidR="00FE2A42" w:rsidRDefault="00FE2A42" w:rsidP="00FE2A42">
      <w:pPr>
        <w:jc w:val="center"/>
        <w:rPr>
          <w:b/>
          <w:sz w:val="28"/>
          <w:szCs w:val="28"/>
        </w:rPr>
      </w:pPr>
      <w:r w:rsidRPr="00FE2A42">
        <w:rPr>
          <w:b/>
          <w:sz w:val="28"/>
          <w:szCs w:val="28"/>
        </w:rPr>
        <w:t>ПРОТОКОЛ № 2</w:t>
      </w:r>
    </w:p>
    <w:p w:rsidR="00DC3F48" w:rsidRDefault="00DC3F48" w:rsidP="00FE2A42">
      <w:pPr>
        <w:jc w:val="center"/>
        <w:rPr>
          <w:b/>
          <w:sz w:val="28"/>
          <w:szCs w:val="28"/>
        </w:rPr>
      </w:pPr>
    </w:p>
    <w:p w:rsidR="00DC3F48" w:rsidRDefault="00856815" w:rsidP="00DC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Днес, 14.01.</w:t>
      </w:r>
      <w:r w:rsidR="00DC3F48">
        <w:rPr>
          <w:b/>
          <w:sz w:val="28"/>
          <w:szCs w:val="28"/>
        </w:rPr>
        <w:t>2016 г. се проведе заседание на съ</w:t>
      </w:r>
      <w:r>
        <w:rPr>
          <w:b/>
          <w:sz w:val="28"/>
          <w:szCs w:val="28"/>
        </w:rPr>
        <w:t xml:space="preserve">вета „Твоя час“. Присъстваха 4 </w:t>
      </w:r>
      <w:r w:rsidR="00DC3F48">
        <w:rPr>
          <w:b/>
          <w:sz w:val="28"/>
          <w:szCs w:val="28"/>
        </w:rPr>
        <w:t>члена.</w:t>
      </w:r>
    </w:p>
    <w:p w:rsidR="00DC3F48" w:rsidRDefault="00DC3F48" w:rsidP="00DC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Дневен ред:</w:t>
      </w:r>
    </w:p>
    <w:p w:rsidR="00DC3F48" w:rsidRDefault="00DC3F48" w:rsidP="00DC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1.Приемане на правила за работа на съвета;</w:t>
      </w:r>
    </w:p>
    <w:p w:rsidR="00DC3F48" w:rsidRDefault="00DC3F48" w:rsidP="00DC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2.Предложения за извънкласни дейности в училището и ръководители</w:t>
      </w:r>
      <w:r w:rsidR="00127966">
        <w:rPr>
          <w:b/>
          <w:sz w:val="28"/>
          <w:szCs w:val="28"/>
        </w:rPr>
        <w:t>.</w:t>
      </w:r>
    </w:p>
    <w:p w:rsidR="00127966" w:rsidRDefault="00127966" w:rsidP="00DC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3.Изработване на училищен механизъм за идентифициране на обучителни затруднения ,съвместно с училището.</w:t>
      </w:r>
    </w:p>
    <w:p w:rsidR="00127966" w:rsidRDefault="00127966" w:rsidP="00DC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4.Изработване на механизъм за идентифициране на интересите на учениците.</w:t>
      </w:r>
    </w:p>
    <w:p w:rsidR="00856815" w:rsidRDefault="00856815" w:rsidP="00DC3F48">
      <w:pPr>
        <w:rPr>
          <w:b/>
          <w:sz w:val="28"/>
          <w:szCs w:val="28"/>
        </w:rPr>
      </w:pPr>
    </w:p>
    <w:p w:rsidR="00856815" w:rsidRDefault="00856815" w:rsidP="00DC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Протоколист:                                                                      Председател на съвета:</w:t>
      </w:r>
    </w:p>
    <w:p w:rsidR="00856815" w:rsidRDefault="00856815" w:rsidP="00DC3F48">
      <w:pPr>
        <w:rPr>
          <w:b/>
          <w:sz w:val="28"/>
          <w:szCs w:val="28"/>
        </w:rPr>
      </w:pPr>
    </w:p>
    <w:p w:rsidR="00856815" w:rsidRDefault="00856815" w:rsidP="00DC3F48">
      <w:pPr>
        <w:rPr>
          <w:b/>
          <w:sz w:val="28"/>
          <w:szCs w:val="28"/>
        </w:rPr>
      </w:pPr>
    </w:p>
    <w:p w:rsidR="00856815" w:rsidRDefault="00856815" w:rsidP="00DC3F48">
      <w:pPr>
        <w:rPr>
          <w:b/>
          <w:sz w:val="28"/>
          <w:szCs w:val="28"/>
        </w:rPr>
      </w:pPr>
    </w:p>
    <w:p w:rsidR="00856815" w:rsidRDefault="00856815" w:rsidP="00DC3F48">
      <w:pPr>
        <w:rPr>
          <w:b/>
          <w:sz w:val="28"/>
          <w:szCs w:val="28"/>
        </w:rPr>
      </w:pPr>
    </w:p>
    <w:p w:rsidR="00856815" w:rsidRDefault="00856815" w:rsidP="00DC3F48">
      <w:pPr>
        <w:rPr>
          <w:b/>
          <w:sz w:val="28"/>
          <w:szCs w:val="28"/>
        </w:rPr>
      </w:pPr>
    </w:p>
    <w:p w:rsidR="00856815" w:rsidRDefault="00856815" w:rsidP="00DC3F48">
      <w:pPr>
        <w:rPr>
          <w:b/>
          <w:sz w:val="28"/>
          <w:szCs w:val="28"/>
        </w:rPr>
      </w:pPr>
    </w:p>
    <w:p w:rsidR="00856815" w:rsidRDefault="00856815" w:rsidP="00DC3F48">
      <w:pPr>
        <w:rPr>
          <w:b/>
          <w:sz w:val="28"/>
          <w:szCs w:val="28"/>
        </w:rPr>
      </w:pPr>
    </w:p>
    <w:p w:rsidR="00856815" w:rsidRPr="00F20805" w:rsidRDefault="00856815" w:rsidP="00856815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Helen Bg Light" w:eastAsia="Times New Roman" w:hAnsi="Helen Bg Light" w:cs="Times New Roman"/>
          <w:lang w:val="x-none" w:eastAsia="x-none"/>
        </w:rPr>
      </w:pPr>
      <w:r w:rsidRPr="00F20805">
        <w:rPr>
          <w:rFonts w:ascii="Helen Bg Light" w:eastAsia="Times New Roman" w:hAnsi="Helen Bg Light" w:cs="Times New Roman"/>
          <w:lang w:val="x-none" w:eastAsia="x-none"/>
        </w:rPr>
        <w:lastRenderedPageBreak/>
        <w:t>МИНИСТЕРСТВО НА ОБРАЗОВАНИЕТО И НАУКАТА</w:t>
      </w:r>
    </w:p>
    <w:p w:rsidR="00856815" w:rsidRPr="00856815" w:rsidRDefault="00856815" w:rsidP="00856815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9B20001" wp14:editId="3CB7285D">
            <wp:extent cx="2286000" cy="771525"/>
            <wp:effectExtent l="0" t="0" r="0" b="9525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9945751" wp14:editId="2AE6AEF8">
            <wp:extent cx="2095500" cy="733425"/>
            <wp:effectExtent l="0" t="0" r="0" b="9525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</w:t>
      </w:r>
      <w:r w:rsidRPr="00F2080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         </w:t>
      </w:r>
      <w:r w:rsidRPr="00F20805">
        <w:rPr>
          <w:rFonts w:ascii="Times New Roman" w:eastAsia="Times New Roman" w:hAnsi="Times New Roman" w:cs="Times New Roman"/>
          <w:noProof/>
          <w:sz w:val="24"/>
          <w:szCs w:val="24"/>
          <w:lang w:val="en-US" w:eastAsia="x-none"/>
        </w:rPr>
        <w:t xml:space="preserve">                                          </w:t>
      </w:r>
      <w:bookmarkStart w:id="0" w:name="_GoBack"/>
      <w:bookmarkEnd w:id="0"/>
    </w:p>
    <w:p w:rsidR="00856815" w:rsidRDefault="00856815" w:rsidP="00856815">
      <w:pPr>
        <w:jc w:val="center"/>
        <w:rPr>
          <w:b/>
          <w:sz w:val="28"/>
          <w:szCs w:val="28"/>
        </w:rPr>
      </w:pPr>
    </w:p>
    <w:p w:rsidR="00856815" w:rsidRDefault="00856815" w:rsidP="00856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СЪВЕТ“ТВОЯТ ЧАС“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5"/>
        <w:gridCol w:w="2003"/>
        <w:gridCol w:w="3459"/>
        <w:gridCol w:w="1711"/>
      </w:tblGrid>
      <w:tr w:rsidR="00856815" w:rsidTr="00856815">
        <w:tc>
          <w:tcPr>
            <w:tcW w:w="2441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Име:</w:t>
            </w:r>
          </w:p>
        </w:tc>
        <w:tc>
          <w:tcPr>
            <w:tcW w:w="2430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ЕГН:</w:t>
            </w:r>
          </w:p>
        </w:tc>
        <w:tc>
          <w:tcPr>
            <w:tcW w:w="2618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Имейл:</w:t>
            </w:r>
          </w:p>
        </w:tc>
        <w:tc>
          <w:tcPr>
            <w:tcW w:w="1799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Телефонен номер:</w:t>
            </w:r>
          </w:p>
        </w:tc>
      </w:tr>
      <w:tr w:rsidR="00856815" w:rsidTr="00856815">
        <w:tc>
          <w:tcPr>
            <w:tcW w:w="2441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1.Рада Иванова </w:t>
            </w:r>
            <w:proofErr w:type="spellStart"/>
            <w:r>
              <w:rPr>
                <w:b/>
                <w:sz w:val="28"/>
                <w:szCs w:val="28"/>
              </w:rPr>
              <w:t>Гоцкова</w:t>
            </w:r>
            <w:proofErr w:type="spellEnd"/>
          </w:p>
        </w:tc>
        <w:tc>
          <w:tcPr>
            <w:tcW w:w="2430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5409167672</w:t>
            </w:r>
          </w:p>
        </w:tc>
        <w:tc>
          <w:tcPr>
            <w:tcW w:w="2618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GB"/>
              </w:rPr>
              <w:t>rada16</w:t>
            </w:r>
            <w:r>
              <w:rPr>
                <w:b/>
                <w:sz w:val="28"/>
                <w:szCs w:val="28"/>
                <w:lang w:val="en-US"/>
              </w:rPr>
              <w:t>@abv.bg</w:t>
            </w:r>
          </w:p>
        </w:tc>
        <w:tc>
          <w:tcPr>
            <w:tcW w:w="1799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0878583804</w:t>
            </w:r>
          </w:p>
        </w:tc>
      </w:tr>
      <w:tr w:rsidR="00856815" w:rsidTr="00856815">
        <w:tc>
          <w:tcPr>
            <w:tcW w:w="2441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.Ивелин Валентинов Иванов</w:t>
            </w:r>
          </w:p>
        </w:tc>
        <w:tc>
          <w:tcPr>
            <w:tcW w:w="2430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8904197662</w:t>
            </w:r>
          </w:p>
        </w:tc>
        <w:tc>
          <w:tcPr>
            <w:tcW w:w="2618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GB"/>
              </w:rPr>
              <w:t>Ivelin3</w:t>
            </w:r>
            <w:r>
              <w:rPr>
                <w:b/>
                <w:sz w:val="28"/>
                <w:szCs w:val="28"/>
                <w:lang w:val="en-US"/>
              </w:rPr>
              <w:t>@abv.bg</w:t>
            </w:r>
          </w:p>
        </w:tc>
        <w:tc>
          <w:tcPr>
            <w:tcW w:w="1799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0895817961</w:t>
            </w:r>
          </w:p>
        </w:tc>
      </w:tr>
      <w:tr w:rsidR="00856815" w:rsidTr="00856815">
        <w:tc>
          <w:tcPr>
            <w:tcW w:w="2441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3.Зоя Емилова Любомирова</w:t>
            </w:r>
          </w:p>
        </w:tc>
        <w:tc>
          <w:tcPr>
            <w:tcW w:w="2430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9402137631</w:t>
            </w:r>
          </w:p>
        </w:tc>
        <w:tc>
          <w:tcPr>
            <w:tcW w:w="2618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GB"/>
              </w:rPr>
              <w:t>belcheva_1969</w:t>
            </w:r>
            <w:r>
              <w:rPr>
                <w:b/>
                <w:sz w:val="28"/>
                <w:szCs w:val="28"/>
                <w:lang w:val="en-US"/>
              </w:rPr>
              <w:t>@abv.bg</w:t>
            </w:r>
          </w:p>
        </w:tc>
        <w:tc>
          <w:tcPr>
            <w:tcW w:w="1799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0894847231</w:t>
            </w:r>
          </w:p>
        </w:tc>
      </w:tr>
      <w:tr w:rsidR="00856815" w:rsidTr="00856815">
        <w:tc>
          <w:tcPr>
            <w:tcW w:w="2441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4.Нейка </w:t>
            </w:r>
            <w:proofErr w:type="spellStart"/>
            <w:r>
              <w:rPr>
                <w:b/>
                <w:sz w:val="28"/>
                <w:szCs w:val="28"/>
              </w:rPr>
              <w:t>Златевяа</w:t>
            </w:r>
            <w:proofErr w:type="spellEnd"/>
            <w:r>
              <w:rPr>
                <w:b/>
                <w:sz w:val="28"/>
                <w:szCs w:val="28"/>
              </w:rPr>
              <w:t xml:space="preserve"> Радева</w:t>
            </w:r>
          </w:p>
        </w:tc>
        <w:tc>
          <w:tcPr>
            <w:tcW w:w="2430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7402177538</w:t>
            </w:r>
          </w:p>
        </w:tc>
        <w:tc>
          <w:tcPr>
            <w:tcW w:w="2618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neika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>_74</w:t>
            </w:r>
            <w:r>
              <w:rPr>
                <w:b/>
                <w:sz w:val="28"/>
                <w:szCs w:val="28"/>
                <w:lang w:val="en-US"/>
              </w:rPr>
              <w:t>@abv.bg</w:t>
            </w:r>
          </w:p>
        </w:tc>
        <w:tc>
          <w:tcPr>
            <w:tcW w:w="1799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0897576895</w:t>
            </w:r>
          </w:p>
        </w:tc>
      </w:tr>
      <w:tr w:rsidR="00856815" w:rsidTr="00856815">
        <w:tc>
          <w:tcPr>
            <w:tcW w:w="2441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5.Нонка Иванова </w:t>
            </w:r>
            <w:proofErr w:type="spellStart"/>
            <w:r>
              <w:rPr>
                <w:b/>
                <w:sz w:val="28"/>
                <w:szCs w:val="28"/>
              </w:rPr>
              <w:t>Чонкова</w:t>
            </w:r>
            <w:proofErr w:type="spellEnd"/>
          </w:p>
        </w:tc>
        <w:tc>
          <w:tcPr>
            <w:tcW w:w="2430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5903204550</w:t>
            </w:r>
          </w:p>
        </w:tc>
        <w:tc>
          <w:tcPr>
            <w:tcW w:w="2618" w:type="dxa"/>
          </w:tcPr>
          <w:p w:rsidR="00856815" w:rsidRPr="00856815" w:rsidRDefault="00856815" w:rsidP="00DC3F4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nonaivanova59@gmail.com</w:t>
            </w:r>
          </w:p>
        </w:tc>
        <w:tc>
          <w:tcPr>
            <w:tcW w:w="1799" w:type="dxa"/>
          </w:tcPr>
          <w:p w:rsidR="00856815" w:rsidRDefault="00856815" w:rsidP="00DC3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0887445117</w:t>
            </w:r>
          </w:p>
        </w:tc>
      </w:tr>
    </w:tbl>
    <w:p w:rsidR="00856815" w:rsidRDefault="00856815" w:rsidP="00DC3F48">
      <w:pPr>
        <w:rPr>
          <w:b/>
          <w:sz w:val="28"/>
          <w:szCs w:val="28"/>
        </w:rPr>
      </w:pPr>
    </w:p>
    <w:p w:rsidR="00856815" w:rsidRPr="00FE2A42" w:rsidRDefault="00856815" w:rsidP="00DC3F48">
      <w:pPr>
        <w:rPr>
          <w:b/>
          <w:sz w:val="28"/>
          <w:szCs w:val="28"/>
        </w:rPr>
      </w:pPr>
    </w:p>
    <w:sectPr w:rsidR="00856815" w:rsidRPr="00FE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Light">
    <w:altName w:val="Times New Roman"/>
    <w:panose1 w:val="00000000000000000000"/>
    <w:charset w:val="CC"/>
    <w:family w:val="modern"/>
    <w:notTrueType/>
    <w:pitch w:val="variable"/>
    <w:sig w:usb0="8000028F" w:usb1="0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05"/>
    <w:rsid w:val="00127966"/>
    <w:rsid w:val="001541BA"/>
    <w:rsid w:val="003F0C9D"/>
    <w:rsid w:val="003F1CC2"/>
    <w:rsid w:val="005A09AA"/>
    <w:rsid w:val="005B7DDD"/>
    <w:rsid w:val="007616D8"/>
    <w:rsid w:val="00856815"/>
    <w:rsid w:val="00950898"/>
    <w:rsid w:val="00DC3F48"/>
    <w:rsid w:val="00F20805"/>
    <w:rsid w:val="00FE2A42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208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208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2017-01-26T07:54:00Z</cp:lastPrinted>
  <dcterms:created xsi:type="dcterms:W3CDTF">2016-10-17T10:08:00Z</dcterms:created>
  <dcterms:modified xsi:type="dcterms:W3CDTF">2017-01-26T07:54:00Z</dcterms:modified>
</cp:coreProperties>
</file>