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47538" w14:textId="39215242" w:rsidR="009F62A0" w:rsidRDefault="00EC6AB6" w:rsidP="00EC6AB6">
      <w:pPr>
        <w:jc w:val="center"/>
        <w:rPr>
          <w:color w:val="365F91" w:themeColor="accent1" w:themeShade="BF"/>
          <w:sz w:val="32"/>
        </w:rPr>
      </w:pPr>
      <w:r w:rsidRPr="00EC6AB6">
        <w:rPr>
          <w:color w:val="365F91" w:themeColor="accent1" w:themeShade="BF"/>
          <w:sz w:val="32"/>
        </w:rPr>
        <w:t>Запознаване с конзолата. Създаване и съхраняване на файл</w:t>
      </w:r>
    </w:p>
    <w:p w14:paraId="57061815" w14:textId="5476DB51" w:rsidR="00EC6AB6" w:rsidRDefault="0009552A" w:rsidP="00EC6AB6">
      <w:pPr>
        <w:jc w:val="center"/>
        <w:rPr>
          <w:color w:val="365F91" w:themeColor="accent1" w:themeShade="BF"/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E59B3B8" wp14:editId="1D864C37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6300470" cy="287782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C6B4B1" w14:textId="55E1C6EB" w:rsidR="00EC6AB6" w:rsidRDefault="00EC6AB6" w:rsidP="00EC6AB6">
      <w:pPr>
        <w:ind w:left="8222"/>
        <w:rPr>
          <w:color w:val="365F91" w:themeColor="accent1" w:themeShade="BF"/>
          <w:sz w:val="32"/>
        </w:rPr>
      </w:pPr>
      <w:r w:rsidRPr="00EC6AB6">
        <w:rPr>
          <w:color w:val="365F91" w:themeColor="accent1" w:themeShade="BF"/>
          <w:sz w:val="32"/>
        </w:rPr>
        <w:t>15.01.2023</w:t>
      </w:r>
    </w:p>
    <w:p w14:paraId="72813D02" w14:textId="32A78AED" w:rsidR="00EC6AB6" w:rsidRDefault="00EC6AB6" w:rsidP="00EC6AB6">
      <w:pPr>
        <w:ind w:left="8222"/>
        <w:rPr>
          <w:color w:val="365F91" w:themeColor="accent1" w:themeShade="BF"/>
          <w:sz w:val="32"/>
        </w:rPr>
      </w:pPr>
      <w:r>
        <w:rPr>
          <w:color w:val="365F91" w:themeColor="accent1" w:themeShade="BF"/>
          <w:sz w:val="32"/>
        </w:rPr>
        <w:t>4 часа</w:t>
      </w:r>
    </w:p>
    <w:p w14:paraId="2D1274C4" w14:textId="6E062C5D" w:rsidR="00EC6AB6" w:rsidRPr="00EC6AB6" w:rsidRDefault="00EC6AB6" w:rsidP="00EC6AB6">
      <w:pPr>
        <w:jc w:val="right"/>
        <w:rPr>
          <w:color w:val="365F91" w:themeColor="accent1" w:themeShade="BF"/>
          <w:sz w:val="32"/>
        </w:rPr>
      </w:pPr>
    </w:p>
    <w:p w14:paraId="0FA6B6F1" w14:textId="057067F0" w:rsidR="009F62A0" w:rsidRDefault="009F62A0"/>
    <w:p w14:paraId="5C6D3437" w14:textId="35643861" w:rsidR="009F62A0" w:rsidRDefault="009F62A0" w:rsidP="009F62A0">
      <w:pPr>
        <w:spacing w:before="120" w:line="276" w:lineRule="auto"/>
        <w:jc w:val="both"/>
        <w:rPr>
          <w:rFonts w:eastAsia="Calibri"/>
          <w:lang w:val="en-GB" w:eastAsia="en-US"/>
        </w:rPr>
      </w:pPr>
    </w:p>
    <w:p w14:paraId="10FCB1FB" w14:textId="4D8F6C94" w:rsidR="009F62A0" w:rsidRDefault="009F62A0" w:rsidP="009F62A0">
      <w:pPr>
        <w:spacing w:before="120" w:line="276" w:lineRule="auto"/>
        <w:jc w:val="both"/>
        <w:rPr>
          <w:rFonts w:eastAsia="Calibri"/>
          <w:lang w:val="en-GB" w:eastAsia="en-US"/>
        </w:rPr>
      </w:pPr>
    </w:p>
    <w:p w14:paraId="697521A6" w14:textId="5B1AA856" w:rsidR="009F62A0" w:rsidRDefault="009F62A0" w:rsidP="009F62A0">
      <w:pPr>
        <w:spacing w:before="120" w:line="276" w:lineRule="auto"/>
        <w:jc w:val="both"/>
        <w:rPr>
          <w:rFonts w:eastAsia="Calibri"/>
          <w:lang w:val="en-GB" w:eastAsia="en-US"/>
        </w:rPr>
      </w:pPr>
    </w:p>
    <w:p w14:paraId="7A996B5D" w14:textId="29D3411D" w:rsidR="009F62A0" w:rsidRDefault="009F62A0" w:rsidP="009F62A0">
      <w:pPr>
        <w:spacing w:before="120" w:line="276" w:lineRule="auto"/>
        <w:jc w:val="both"/>
        <w:rPr>
          <w:rFonts w:eastAsia="Calibri"/>
          <w:lang w:val="en-GB" w:eastAsia="en-US"/>
        </w:rPr>
      </w:pPr>
    </w:p>
    <w:p w14:paraId="4DE11D8E" w14:textId="59B0C95C" w:rsidR="009F62A0" w:rsidRDefault="0009552A" w:rsidP="0009552A">
      <w:pPr>
        <w:spacing w:before="120" w:line="276" w:lineRule="auto"/>
        <w:ind w:left="-426"/>
        <w:jc w:val="both"/>
        <w:rPr>
          <w:rFonts w:eastAsia="Calibri"/>
          <w:lang w:val="en-GB" w:eastAsia="en-US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7EB793A1" wp14:editId="6E29BF90">
            <wp:simplePos x="0" y="0"/>
            <wp:positionH relativeFrom="page">
              <wp:align>right</wp:align>
            </wp:positionH>
            <wp:positionV relativeFrom="paragraph">
              <wp:posOffset>556260</wp:posOffset>
            </wp:positionV>
            <wp:extent cx="7010400" cy="38100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9B6C773" wp14:editId="0C1E57B8">
            <wp:simplePos x="0" y="0"/>
            <wp:positionH relativeFrom="margin">
              <wp:posOffset>-106680</wp:posOffset>
            </wp:positionH>
            <wp:positionV relativeFrom="paragraph">
              <wp:posOffset>4258945</wp:posOffset>
            </wp:positionV>
            <wp:extent cx="6300470" cy="1518223"/>
            <wp:effectExtent l="0" t="0" r="508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1518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DF85C8" w14:textId="777DF7E4" w:rsidR="009F62A0" w:rsidRDefault="0009552A" w:rsidP="009F62A0">
      <w:pPr>
        <w:spacing w:before="120" w:line="276" w:lineRule="auto"/>
        <w:jc w:val="both"/>
        <w:rPr>
          <w:rFonts w:eastAsia="Calibri"/>
          <w:lang w:val="en-GB" w:eastAsia="en-US"/>
        </w:rPr>
      </w:pPr>
      <w:r>
        <w:rPr>
          <w:noProof/>
        </w:rPr>
        <w:lastRenderedPageBreak/>
        <w:drawing>
          <wp:inline distT="0" distB="0" distL="0" distR="0" wp14:anchorId="369BDC97" wp14:editId="344AA2F0">
            <wp:extent cx="6300470" cy="5683885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568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ADA2C" w14:textId="33582A95" w:rsidR="009F62A0" w:rsidRPr="009F62A0" w:rsidRDefault="009F62A0" w:rsidP="009F62A0">
      <w:pPr>
        <w:tabs>
          <w:tab w:val="left" w:pos="900"/>
        </w:tabs>
        <w:spacing w:line="360" w:lineRule="auto"/>
        <w:jc w:val="both"/>
        <w:rPr>
          <w:rFonts w:eastAsia="Calibri"/>
          <w:lang w:eastAsia="en-US"/>
        </w:rPr>
      </w:pPr>
    </w:p>
    <w:p w14:paraId="7E11298E" w14:textId="77777777" w:rsidR="00C12ECE" w:rsidRPr="009F62A0" w:rsidRDefault="00C12ECE" w:rsidP="009F62A0"/>
    <w:sectPr w:rsidR="00C12ECE" w:rsidRPr="009F62A0" w:rsidSect="004031DC">
      <w:headerReference w:type="default" r:id="rId10"/>
      <w:footerReference w:type="default" r:id="rId11"/>
      <w:pgSz w:w="11906" w:h="16838"/>
      <w:pgMar w:top="0" w:right="991" w:bottom="1417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6442F" w14:textId="77777777" w:rsidR="008E223F" w:rsidRDefault="008E223F" w:rsidP="00C5450D">
      <w:r>
        <w:separator/>
      </w:r>
    </w:p>
  </w:endnote>
  <w:endnote w:type="continuationSeparator" w:id="0">
    <w:p w14:paraId="1BDDD523" w14:textId="77777777" w:rsidR="008E223F" w:rsidRDefault="008E223F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5A7F" w14:textId="77777777" w:rsidR="004E09B2" w:rsidRDefault="004E09B2" w:rsidP="00C5450D">
    <w:pPr>
      <w:pStyle w:val="Footer"/>
      <w:jc w:val="center"/>
      <w:rPr>
        <w:i/>
        <w:sz w:val="22"/>
        <w:szCs w:val="22"/>
        <w:lang w:val="en-US"/>
      </w:rPr>
    </w:pPr>
    <w:r>
      <w:rPr>
        <w:i/>
        <w:sz w:val="22"/>
        <w:szCs w:val="22"/>
      </w:rPr>
      <w:t>----------------------------------</w:t>
    </w:r>
    <w:r>
      <w:rPr>
        <w:i/>
        <w:sz w:val="22"/>
        <w:szCs w:val="22"/>
        <w:lang w:val="en-US"/>
      </w:rPr>
      <w:t>---</w:t>
    </w:r>
    <w:r>
      <w:rPr>
        <w:i/>
        <w:sz w:val="22"/>
        <w:szCs w:val="22"/>
      </w:rPr>
      <w:t xml:space="preserve">----------------- </w:t>
    </w:r>
    <w:hyperlink r:id="rId1" w:history="1">
      <w:r w:rsidRPr="00A705CC">
        <w:rPr>
          <w:rStyle w:val="Hyperlink"/>
          <w:i/>
          <w:sz w:val="22"/>
          <w:szCs w:val="22"/>
          <w:lang w:val="en-US"/>
        </w:rPr>
        <w:t>www.eufunds.bg</w:t>
      </w:r>
    </w:hyperlink>
    <w:r>
      <w:rPr>
        <w:i/>
        <w:sz w:val="22"/>
        <w:szCs w:val="22"/>
        <w:lang w:val="en-US"/>
      </w:rPr>
      <w:t xml:space="preserve"> ------------------------------------------------------</w:t>
    </w:r>
  </w:p>
  <w:p w14:paraId="3B0C96F9" w14:textId="77777777" w:rsidR="004E09B2" w:rsidRPr="004031DC" w:rsidRDefault="004E09B2" w:rsidP="00C5450D">
    <w:pPr>
      <w:pStyle w:val="Footer"/>
      <w:jc w:val="center"/>
      <w:rPr>
        <w:i/>
        <w:sz w:val="12"/>
        <w:szCs w:val="12"/>
        <w:lang w:val="en-US"/>
      </w:rPr>
    </w:pPr>
  </w:p>
  <w:p w14:paraId="6D08AA51" w14:textId="77777777" w:rsidR="00C5450D" w:rsidRPr="009A54D0" w:rsidRDefault="00D05287" w:rsidP="00C5450D">
    <w:pPr>
      <w:pStyle w:val="Footer"/>
      <w:jc w:val="center"/>
      <w:rPr>
        <w:i/>
        <w:sz w:val="20"/>
        <w:szCs w:val="22"/>
      </w:rPr>
    </w:pPr>
    <w:r>
      <w:rPr>
        <w:i/>
        <w:sz w:val="20"/>
        <w:szCs w:val="22"/>
      </w:rPr>
      <w:t xml:space="preserve">Проект </w:t>
    </w:r>
    <w:r w:rsidRPr="00F52C01">
      <w:rPr>
        <w:i/>
        <w:sz w:val="20"/>
        <w:szCs w:val="22"/>
      </w:rPr>
      <w:t>BG05M2ОP001-2.012-0001 „Образование за утрешния ден“</w:t>
    </w:r>
    <w:r w:rsidR="00C5450D" w:rsidRPr="009A54D0">
      <w:rPr>
        <w:i/>
        <w:sz w:val="20"/>
        <w:szCs w:val="22"/>
      </w:rPr>
      <w:t>, финансиран от Оперативна програма „</w:t>
    </w:r>
    <w:r w:rsidR="000B7E9B" w:rsidRPr="009A54D0">
      <w:rPr>
        <w:i/>
        <w:sz w:val="20"/>
        <w:szCs w:val="22"/>
      </w:rPr>
      <w:t>Наука и образование за интелигентен растеж</w:t>
    </w:r>
    <w:r w:rsidR="00C5450D" w:rsidRPr="009A54D0">
      <w:rPr>
        <w:i/>
        <w:sz w:val="20"/>
        <w:szCs w:val="22"/>
      </w:rPr>
      <w:t>“, съфина</w:t>
    </w:r>
    <w:r w:rsidR="008651F9">
      <w:rPr>
        <w:i/>
        <w:sz w:val="20"/>
        <w:szCs w:val="22"/>
      </w:rPr>
      <w:t>н</w:t>
    </w:r>
    <w:r w:rsidR="00C5450D" w:rsidRPr="009A54D0">
      <w:rPr>
        <w:i/>
        <w:sz w:val="20"/>
        <w:szCs w:val="22"/>
      </w:rPr>
      <w:t>сирана от Европейския съюз чрез Европейски</w:t>
    </w:r>
    <w:r w:rsidR="001728DB">
      <w:rPr>
        <w:i/>
        <w:sz w:val="20"/>
        <w:szCs w:val="22"/>
      </w:rPr>
      <w:t>те</w:t>
    </w:r>
    <w:r w:rsidR="00C5450D" w:rsidRPr="009A54D0">
      <w:rPr>
        <w:i/>
        <w:sz w:val="20"/>
        <w:szCs w:val="22"/>
      </w:rPr>
      <w:t xml:space="preserve"> </w:t>
    </w:r>
    <w:r w:rsidR="001728DB">
      <w:rPr>
        <w:i/>
        <w:sz w:val="20"/>
        <w:szCs w:val="22"/>
      </w:rPr>
      <w:t>структурни и инвестиционни</w:t>
    </w:r>
    <w:r w:rsidR="00C5450D" w:rsidRPr="009A54D0">
      <w:rPr>
        <w:i/>
        <w:sz w:val="20"/>
        <w:szCs w:val="22"/>
      </w:rPr>
      <w:t xml:space="preserve"> фонд</w:t>
    </w:r>
    <w:r w:rsidR="001728DB">
      <w:rPr>
        <w:i/>
        <w:sz w:val="20"/>
        <w:szCs w:val="22"/>
      </w:rPr>
      <w:t>ове</w:t>
    </w:r>
    <w:r w:rsidR="00C5450D" w:rsidRPr="009A54D0">
      <w:rPr>
        <w:i/>
        <w:sz w:val="20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38FDE6" w14:textId="77777777" w:rsidR="008E223F" w:rsidRDefault="008E223F" w:rsidP="00C5450D">
      <w:r>
        <w:separator/>
      </w:r>
    </w:p>
  </w:footnote>
  <w:footnote w:type="continuationSeparator" w:id="0">
    <w:p w14:paraId="67935A2A" w14:textId="77777777" w:rsidR="008E223F" w:rsidRDefault="008E223F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15B04" w14:textId="0F9B2828" w:rsidR="00C5450D" w:rsidRDefault="005663CB" w:rsidP="0079551D">
    <w:pPr>
      <w:pStyle w:val="Header"/>
      <w:pBdr>
        <w:bottom w:val="single" w:sz="6" w:space="1" w:color="auto"/>
      </w:pBdr>
      <w:tabs>
        <w:tab w:val="clear" w:pos="4536"/>
        <w:tab w:val="clear" w:pos="9072"/>
      </w:tabs>
      <w:rPr>
        <w:lang w:val="en-US"/>
      </w:rPr>
    </w:pPr>
    <w:r>
      <w:rPr>
        <w:noProof/>
      </w:rPr>
      <w:drawing>
        <wp:inline distT="0" distB="0" distL="0" distR="0" wp14:anchorId="5A873A6E" wp14:editId="10D97519">
          <wp:extent cx="2318833" cy="80622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videnova\Desktop\brand-all\eu-es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51013" cy="817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551D">
      <w:rPr>
        <w:lang w:val="en-US"/>
      </w:rPr>
      <w:t xml:space="preserve">      </w:t>
    </w:r>
    <w:r w:rsidR="0079551D">
      <w:rPr>
        <w:noProof/>
      </w:rPr>
      <w:drawing>
        <wp:inline distT="0" distB="0" distL="0" distR="0" wp14:anchorId="2AEC54D6" wp14:editId="320D07D7">
          <wp:extent cx="1038225" cy="645183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224" cy="65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450D">
      <w:ptab w:relativeTo="margin" w:alignment="right" w:leader="none"/>
    </w:r>
    <w:r w:rsidR="00C5450D">
      <w:rPr>
        <w:noProof/>
      </w:rPr>
      <w:drawing>
        <wp:inline distT="0" distB="0" distL="0" distR="0" wp14:anchorId="016E003A" wp14:editId="740B50C3">
          <wp:extent cx="2349062" cy="829643"/>
          <wp:effectExtent l="0" t="0" r="0" b="889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videnova\Desktop\brand-all\opgg\logo-bg-righ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0893" cy="8338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2ED8536" w14:textId="77777777" w:rsidR="00C5450D" w:rsidRPr="00C5450D" w:rsidRDefault="00C5450D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E"/>
    <w:rsid w:val="000470DF"/>
    <w:rsid w:val="00047DDE"/>
    <w:rsid w:val="0009552A"/>
    <w:rsid w:val="000B7E9B"/>
    <w:rsid w:val="000F1A76"/>
    <w:rsid w:val="00127AB7"/>
    <w:rsid w:val="001728DB"/>
    <w:rsid w:val="00281C22"/>
    <w:rsid w:val="00285A16"/>
    <w:rsid w:val="002C5A74"/>
    <w:rsid w:val="004031DC"/>
    <w:rsid w:val="004A5300"/>
    <w:rsid w:val="004C7BF5"/>
    <w:rsid w:val="004E09B2"/>
    <w:rsid w:val="004F7675"/>
    <w:rsid w:val="005663CB"/>
    <w:rsid w:val="0065193E"/>
    <w:rsid w:val="006B7C00"/>
    <w:rsid w:val="006D79DD"/>
    <w:rsid w:val="00713782"/>
    <w:rsid w:val="00760ED5"/>
    <w:rsid w:val="0079551D"/>
    <w:rsid w:val="007C1A3C"/>
    <w:rsid w:val="008651F9"/>
    <w:rsid w:val="008E223F"/>
    <w:rsid w:val="009179FE"/>
    <w:rsid w:val="00954B1F"/>
    <w:rsid w:val="00957235"/>
    <w:rsid w:val="009A54D0"/>
    <w:rsid w:val="009F62A0"/>
    <w:rsid w:val="00A504B1"/>
    <w:rsid w:val="00AE7B0B"/>
    <w:rsid w:val="00C12ECE"/>
    <w:rsid w:val="00C5450D"/>
    <w:rsid w:val="00CC2E7E"/>
    <w:rsid w:val="00D05287"/>
    <w:rsid w:val="00D476D8"/>
    <w:rsid w:val="00EC6AB6"/>
    <w:rsid w:val="00F41CD1"/>
    <w:rsid w:val="00F5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D8B3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2023-01-08T13:31:00Z</dcterms:created>
  <dcterms:modified xsi:type="dcterms:W3CDTF">2023-01-15T08:35:00Z</dcterms:modified>
</cp:coreProperties>
</file>