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CAF5" w14:textId="77777777" w:rsidR="002C7889" w:rsidRPr="006D026B" w:rsidRDefault="002C7889" w:rsidP="002C7889">
      <w:pPr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lang w:val="bg-BG"/>
        </w:rPr>
        <w:t>Работен лис</w:t>
      </w:r>
      <w:r w:rsidR="006D026B" w:rsidRPr="006D026B">
        <w:rPr>
          <w:rFonts w:ascii="Times New Roman" w:hAnsi="Times New Roman" w:cs="Times New Roman"/>
          <w:lang w:val="bg-BG"/>
        </w:rPr>
        <w:t xml:space="preserve">т: </w:t>
      </w:r>
      <w:r w:rsidRPr="006D026B">
        <w:rPr>
          <w:rFonts w:ascii="Times New Roman" w:hAnsi="Times New Roman" w:cs="Times New Roman"/>
          <w:lang w:val="bg-BG"/>
        </w:rPr>
        <w:t>Интертекстуалност</w:t>
      </w:r>
    </w:p>
    <w:p w14:paraId="5E3CEE0C" w14:textId="77777777" w:rsidR="002C7889" w:rsidRPr="006D026B" w:rsidRDefault="002C7889" w:rsidP="002C7889">
      <w:pPr>
        <w:pStyle w:val="ListParagraph"/>
        <w:numPr>
          <w:ilvl w:val="0"/>
          <w:numId w:val="1"/>
        </w:numPr>
        <w:ind w:left="-142" w:hanging="568"/>
        <w:jc w:val="both"/>
        <w:rPr>
          <w:rFonts w:ascii="Times New Roman" w:hAnsi="Times New Roman" w:cs="Times New Roman"/>
          <w:b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>Да си припомним от 9. клас какво означава понятието интертекстуалност?.............................................................................</w:t>
      </w:r>
    </w:p>
    <w:p w14:paraId="6285226A" w14:textId="77777777" w:rsidR="002C7889" w:rsidRPr="006D026B" w:rsidRDefault="002C7889" w:rsidP="002C7889">
      <w:pPr>
        <w:pStyle w:val="ListParagraph"/>
        <w:numPr>
          <w:ilvl w:val="0"/>
          <w:numId w:val="1"/>
        </w:numPr>
        <w:ind w:left="-142" w:hanging="568"/>
        <w:jc w:val="both"/>
        <w:rPr>
          <w:rFonts w:ascii="Times New Roman" w:hAnsi="Times New Roman" w:cs="Times New Roman"/>
          <w:b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>Формите на диалог между различните текстове са:</w:t>
      </w:r>
    </w:p>
    <w:p w14:paraId="28863778" w14:textId="77777777" w:rsidR="002C7889" w:rsidRPr="006D026B" w:rsidRDefault="002C7889" w:rsidP="002C7889">
      <w:pPr>
        <w:pStyle w:val="ListParagraph"/>
        <w:numPr>
          <w:ilvl w:val="0"/>
          <w:numId w:val="2"/>
        </w:numPr>
        <w:ind w:left="-142" w:hanging="568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>Цитат</w:t>
      </w:r>
      <w:r w:rsidRPr="006D026B">
        <w:rPr>
          <w:rFonts w:ascii="Times New Roman" w:hAnsi="Times New Roman" w:cs="Times New Roman"/>
          <w:lang w:val="bg-BG"/>
        </w:rPr>
        <w:t xml:space="preserve"> – част от друг текст присъства буквално възпроизведена в разглеждания текст</w:t>
      </w:r>
    </w:p>
    <w:p w14:paraId="400AACD8" w14:textId="77777777" w:rsidR="002C7889" w:rsidRPr="006D026B" w:rsidRDefault="002C7889" w:rsidP="002C7889">
      <w:pPr>
        <w:pStyle w:val="ListParagraph"/>
        <w:numPr>
          <w:ilvl w:val="0"/>
          <w:numId w:val="2"/>
        </w:numPr>
        <w:ind w:left="-142" w:hanging="568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>Парафраза</w:t>
      </w:r>
      <w:r w:rsidRPr="006D026B">
        <w:rPr>
          <w:rFonts w:ascii="Times New Roman" w:hAnsi="Times New Roman" w:cs="Times New Roman"/>
          <w:lang w:val="bg-BG"/>
        </w:rPr>
        <w:t xml:space="preserve"> – предаване по смисъл на текст или част от текст в друг текст</w:t>
      </w:r>
    </w:p>
    <w:p w14:paraId="7495A16C" w14:textId="77777777" w:rsidR="002C7889" w:rsidRPr="006D026B" w:rsidRDefault="002C7889" w:rsidP="002C7889">
      <w:pPr>
        <w:pStyle w:val="ListParagraph"/>
        <w:numPr>
          <w:ilvl w:val="0"/>
          <w:numId w:val="2"/>
        </w:numPr>
        <w:ind w:left="-142" w:hanging="568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>Алюзия или</w:t>
      </w:r>
      <w:r w:rsidRPr="006D026B">
        <w:rPr>
          <w:rFonts w:ascii="Times New Roman" w:hAnsi="Times New Roman" w:cs="Times New Roman"/>
          <w:lang w:val="bg-BG"/>
        </w:rPr>
        <w:t xml:space="preserve"> </w:t>
      </w:r>
      <w:r w:rsidRPr="006D026B">
        <w:rPr>
          <w:rFonts w:ascii="Times New Roman" w:hAnsi="Times New Roman" w:cs="Times New Roman"/>
          <w:b/>
          <w:lang w:val="bg-BG"/>
        </w:rPr>
        <w:t>реминисценция</w:t>
      </w:r>
      <w:r w:rsidRPr="006D026B">
        <w:rPr>
          <w:rFonts w:ascii="Times New Roman" w:hAnsi="Times New Roman" w:cs="Times New Roman"/>
          <w:lang w:val="bg-BG"/>
        </w:rPr>
        <w:t xml:space="preserve"> – осъществява се чрез загатване или споменаване на имена, факти, обстоятелства, които засагат друг текст</w:t>
      </w:r>
    </w:p>
    <w:p w14:paraId="2B5EACF6" w14:textId="77777777" w:rsidR="002C7889" w:rsidRPr="006D026B" w:rsidRDefault="002C7889" w:rsidP="002C7889">
      <w:pPr>
        <w:pStyle w:val="ListParagraph"/>
        <w:numPr>
          <w:ilvl w:val="0"/>
          <w:numId w:val="2"/>
        </w:numPr>
        <w:ind w:left="-142" w:hanging="568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lang w:val="bg-BG"/>
        </w:rPr>
        <w:t>Полемика – възприеманият текст се противопоставя на ценностните основи и на патоса от текста първоизточник</w:t>
      </w:r>
    </w:p>
    <w:p w14:paraId="6A1E359A" w14:textId="77777777" w:rsidR="002C7889" w:rsidRPr="006D026B" w:rsidRDefault="002C7889" w:rsidP="002C7889">
      <w:pPr>
        <w:pStyle w:val="ListParagraph"/>
        <w:numPr>
          <w:ilvl w:val="0"/>
          <w:numId w:val="2"/>
        </w:numPr>
        <w:ind w:left="-142" w:hanging="568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>Пародия</w:t>
      </w:r>
      <w:r w:rsidRPr="006D026B">
        <w:rPr>
          <w:rFonts w:ascii="Times New Roman" w:hAnsi="Times New Roman" w:cs="Times New Roman"/>
          <w:lang w:val="bg-BG"/>
        </w:rPr>
        <w:t xml:space="preserve"> – разглежданият текст снизява първоизточника чрез механизмите на пародийното</w:t>
      </w:r>
    </w:p>
    <w:p w14:paraId="23FB45CA" w14:textId="77777777" w:rsidR="002C7889" w:rsidRPr="006D026B" w:rsidRDefault="002C7889" w:rsidP="002C7889">
      <w:pPr>
        <w:pStyle w:val="ListParagraph"/>
        <w:numPr>
          <w:ilvl w:val="0"/>
          <w:numId w:val="1"/>
        </w:numPr>
        <w:ind w:left="-142" w:hanging="568"/>
        <w:jc w:val="both"/>
        <w:rPr>
          <w:rFonts w:ascii="Times New Roman" w:hAnsi="Times New Roman" w:cs="Times New Roman"/>
          <w:b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>Алгоритъм за изследване на интертекстуалните зависимости</w:t>
      </w:r>
      <w:r w:rsidR="006D026B">
        <w:rPr>
          <w:rFonts w:ascii="Times New Roman" w:hAnsi="Times New Roman" w:cs="Times New Roman"/>
          <w:b/>
          <w:lang w:val="bg-BG"/>
        </w:rPr>
        <w:t>:</w:t>
      </w:r>
    </w:p>
    <w:p w14:paraId="79B11EFC" w14:textId="77777777" w:rsidR="002C7889" w:rsidRPr="006D026B" w:rsidRDefault="002C7889" w:rsidP="002C7889">
      <w:pPr>
        <w:pStyle w:val="ListParagraph"/>
        <w:numPr>
          <w:ilvl w:val="0"/>
          <w:numId w:val="4"/>
        </w:numPr>
        <w:ind w:left="-142" w:hanging="568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lang w:val="bg-BG"/>
        </w:rPr>
        <w:t>Откриване на интертекстуалното отношение</w:t>
      </w:r>
    </w:p>
    <w:p w14:paraId="1AFEAA20" w14:textId="77777777" w:rsidR="002C7889" w:rsidRPr="006D026B" w:rsidRDefault="002C7889" w:rsidP="002C7889">
      <w:pPr>
        <w:pStyle w:val="ListParagraph"/>
        <w:numPr>
          <w:ilvl w:val="0"/>
          <w:numId w:val="4"/>
        </w:numPr>
        <w:ind w:left="-142" w:hanging="568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lang w:val="bg-BG"/>
        </w:rPr>
        <w:t>Определяне на формата на диалог</w:t>
      </w:r>
    </w:p>
    <w:p w14:paraId="36D15BC7" w14:textId="77777777" w:rsidR="002C7889" w:rsidRPr="006D026B" w:rsidRDefault="002C7889" w:rsidP="002C7889">
      <w:pPr>
        <w:pStyle w:val="ListParagraph"/>
        <w:numPr>
          <w:ilvl w:val="0"/>
          <w:numId w:val="4"/>
        </w:numPr>
        <w:ind w:left="-142" w:hanging="568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lang w:val="bg-BG"/>
        </w:rPr>
        <w:t>Разчитане на смисъла на текста, с който се прави връзка</w:t>
      </w:r>
    </w:p>
    <w:p w14:paraId="18BAA614" w14:textId="77777777" w:rsidR="002C7889" w:rsidRPr="006D026B" w:rsidRDefault="002C7889" w:rsidP="002C7889">
      <w:pPr>
        <w:pStyle w:val="ListParagraph"/>
        <w:numPr>
          <w:ilvl w:val="0"/>
          <w:numId w:val="4"/>
        </w:numPr>
        <w:ind w:left="-142" w:hanging="568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lang w:val="bg-BG"/>
        </w:rPr>
        <w:t>Налагане, съпоставяне на смислите от двата текста</w:t>
      </w:r>
    </w:p>
    <w:p w14:paraId="4B821D5D" w14:textId="77777777" w:rsidR="002C7889" w:rsidRPr="006D026B" w:rsidRDefault="002C7889" w:rsidP="002C7889">
      <w:pPr>
        <w:pStyle w:val="ListParagraph"/>
        <w:numPr>
          <w:ilvl w:val="0"/>
          <w:numId w:val="4"/>
        </w:numPr>
        <w:ind w:left="-142" w:hanging="568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lang w:val="bg-BG"/>
        </w:rPr>
        <w:t>Определяне на функциите на интертекстуалното взаимоотношениеза цялостното звучене на творбата ( защо авторът е прибягнал до тази връзка, как тя му помага да изгради смисъла на творбата и т.н.)</w:t>
      </w:r>
    </w:p>
    <w:p w14:paraId="59AD594B" w14:textId="77777777" w:rsidR="004C5FA0" w:rsidRPr="006D026B" w:rsidRDefault="00DE657A" w:rsidP="00DE657A">
      <w:pPr>
        <w:pStyle w:val="ListParagraph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>Задачи</w:t>
      </w:r>
    </w:p>
    <w:p w14:paraId="6A476A49" w14:textId="77777777" w:rsidR="006D026B" w:rsidRPr="006D026B" w:rsidRDefault="00DE657A" w:rsidP="006D026B">
      <w:pPr>
        <w:pStyle w:val="ListParagraph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 xml:space="preserve">Прочетете откъсите и разсъждавайте върху основанията на Д. Дефо да обвърже съдбата на героя Робинзон Крузо с </w:t>
      </w:r>
      <w:r w:rsidR="004C5FA0" w:rsidRPr="006D026B">
        <w:rPr>
          <w:rFonts w:ascii="Times New Roman" w:hAnsi="Times New Roman" w:cs="Times New Roman"/>
          <w:b/>
          <w:lang w:val="bg-BG"/>
        </w:rPr>
        <w:t>библейски герои и мотиви.</w:t>
      </w:r>
    </w:p>
    <w:p w14:paraId="50C55CC4" w14:textId="77777777" w:rsidR="004C5FA0" w:rsidRPr="006D026B" w:rsidRDefault="004C5FA0" w:rsidP="006D026B">
      <w:pPr>
        <w:pStyle w:val="ListParagraph"/>
        <w:ind w:left="-567"/>
        <w:jc w:val="both"/>
        <w:rPr>
          <w:rFonts w:ascii="Times New Roman" w:hAnsi="Times New Roman" w:cs="Times New Roman"/>
          <w:b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>Текст 1</w:t>
      </w:r>
    </w:p>
    <w:p w14:paraId="3E84BAC6" w14:textId="77777777" w:rsidR="006D026B" w:rsidRPr="006D026B" w:rsidRDefault="006D026B" w:rsidP="006D026B">
      <w:pPr>
        <w:pStyle w:val="ListParagraph"/>
        <w:ind w:left="-142" w:hanging="425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lang w:val="bg-BG"/>
        </w:rPr>
        <w:t>„</w:t>
      </w:r>
      <w:r w:rsidR="00453FFD" w:rsidRPr="006D026B">
        <w:rPr>
          <w:rFonts w:ascii="Times New Roman" w:hAnsi="Times New Roman" w:cs="Times New Roman"/>
          <w:lang w:val="bg-BG"/>
        </w:rPr>
        <w:t xml:space="preserve">Само да бях проявил разум и да се бях прибрал у дома, щях да бъда щастлив, а баща ми, също като в притчата на нашия благословен спасител, дори щеше </w:t>
      </w:r>
      <w:r w:rsidR="00453FFD" w:rsidRPr="006D026B">
        <w:rPr>
          <w:rFonts w:ascii="Times New Roman" w:hAnsi="Times New Roman" w:cs="Times New Roman"/>
          <w:b/>
          <w:lang w:val="bg-BG"/>
        </w:rPr>
        <w:t>да заколи някое угоено теле</w:t>
      </w:r>
      <w:r w:rsidR="00453FFD" w:rsidRPr="006D026B">
        <w:rPr>
          <w:rFonts w:ascii="Times New Roman" w:hAnsi="Times New Roman" w:cs="Times New Roman"/>
          <w:lang w:val="bg-BG"/>
        </w:rPr>
        <w:t>....</w:t>
      </w:r>
      <w:r w:rsidRPr="006D026B">
        <w:rPr>
          <w:rFonts w:ascii="Times New Roman" w:hAnsi="Times New Roman" w:cs="Times New Roman"/>
          <w:lang w:val="bg-BG"/>
        </w:rPr>
        <w:t>”(„Р.Кр.”)</w:t>
      </w:r>
    </w:p>
    <w:p w14:paraId="04FE032B" w14:textId="77777777" w:rsidR="00453FFD" w:rsidRPr="006D026B" w:rsidRDefault="00453FFD" w:rsidP="006D026B">
      <w:pPr>
        <w:pStyle w:val="ListParagraph"/>
        <w:ind w:left="-142" w:hanging="425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>Текст 2</w:t>
      </w:r>
    </w:p>
    <w:p w14:paraId="1FCC35CE" w14:textId="77777777" w:rsidR="00FE0BA8" w:rsidRPr="006D026B" w:rsidRDefault="00453FFD" w:rsidP="00FE0BA8">
      <w:pPr>
        <w:pStyle w:val="ListParagraph"/>
        <w:tabs>
          <w:tab w:val="center" w:pos="4609"/>
        </w:tabs>
        <w:ind w:left="-142"/>
        <w:jc w:val="both"/>
        <w:rPr>
          <w:rFonts w:ascii="Times New Roman" w:hAnsi="Times New Roman" w:cs="Times New Roman"/>
          <w:lang w:val="bg-BG"/>
        </w:rPr>
      </w:pPr>
      <w:r w:rsidRPr="006D026B">
        <w:rPr>
          <w:rFonts w:ascii="Times New Roman" w:hAnsi="Times New Roman" w:cs="Times New Roman"/>
          <w:lang w:val="bg-BG"/>
        </w:rPr>
        <w:t>Притчата за Блудния син (Лука 15:11-32)</w:t>
      </w:r>
      <w:r w:rsidR="00FE0BA8" w:rsidRPr="006D026B">
        <w:rPr>
          <w:rFonts w:ascii="Times New Roman" w:hAnsi="Times New Roman" w:cs="Times New Roman"/>
          <w:lang w:val="bg-BG"/>
        </w:rPr>
        <w:tab/>
      </w:r>
    </w:p>
    <w:tbl>
      <w:tblPr>
        <w:tblW w:w="5604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3"/>
      </w:tblGrid>
      <w:tr w:rsidR="00FE0BA8" w:rsidRPr="006D026B" w14:paraId="3A1A72B0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838E79D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lang w:val="bg-BG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11.</w:t>
            </w:r>
            <w:r w:rsidRPr="006D026B">
              <w:rPr>
                <w:rFonts w:ascii="Times New Roman" w:eastAsia="Times New Roman" w:hAnsi="Times New Roman" w:cs="Times New Roman"/>
              </w:rPr>
              <w:t> </w:t>
            </w:r>
            <w:r w:rsidRPr="006D026B">
              <w:rPr>
                <w:rFonts w:ascii="Times New Roman" w:eastAsia="Times New Roman" w:hAnsi="Times New Roman" w:cs="Times New Roman"/>
                <w:lang w:val="bg-BG"/>
              </w:rPr>
              <w:t>Каза още: Някой си човек имаше двама сина.</w:t>
            </w:r>
          </w:p>
        </w:tc>
      </w:tr>
      <w:tr w:rsidR="00FE0BA8" w:rsidRPr="006D026B" w14:paraId="7D1BA2FB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3AE9F22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12.</w:t>
            </w:r>
            <w:r w:rsidRPr="006D026B">
              <w:rPr>
                <w:rFonts w:ascii="Times New Roman" w:eastAsia="Times New Roman" w:hAnsi="Times New Roman" w:cs="Times New Roman"/>
              </w:rPr>
              <w:t> </w:t>
            </w:r>
            <w:r w:rsidRPr="006D026B">
              <w:rPr>
                <w:rFonts w:ascii="Times New Roman" w:eastAsia="Times New Roman" w:hAnsi="Times New Roman" w:cs="Times New Roman"/>
                <w:lang w:val="bg-BG"/>
              </w:rPr>
              <w:t>И по-младият от тях рече на бащ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Тате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дела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който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пада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имота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им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раздели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имота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7D1379FD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84869E7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след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много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дни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по-младият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събра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всичко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отиде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далечна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страна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там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разпиля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имота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разпуснатия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живот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6413EE13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F3BCC27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като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иждиви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всичко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настана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голям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глад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оная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страна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;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изпадна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лишение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23B2AF85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BA13D1F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отиде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пристави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един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гражданите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оная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страна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който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прати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полетата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пасе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свини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55DC6E34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9045277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желаеше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насити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рошковите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които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ядяха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свините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никой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даваше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3DDDEBDC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47CABF8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А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като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дойде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себе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рече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Колко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наемници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баща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имат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излишък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хляб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пък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аз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умирам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глад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!</w:t>
            </w:r>
          </w:p>
        </w:tc>
      </w:tr>
      <w:tr w:rsidR="00FE0BA8" w:rsidRPr="006D026B" w14:paraId="082F67E4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5AE3B8E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  <w:r w:rsidRPr="006D026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Ще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стана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баща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ще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река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Тате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съгреших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против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небето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пред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тебе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FE0BA8" w:rsidRPr="006D026B" w14:paraId="3852A49C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DB15D3D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19.</w:t>
            </w:r>
            <w:r w:rsidRPr="006D026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съм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вече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достоен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наричам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твой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направи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като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един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наемниците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6C7DF00F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581B808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20.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стана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дойде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баща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. А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когато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още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далеч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видя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баща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смили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като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завтече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хвърли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врата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целуваше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67979F67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66F5188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  <w:r w:rsidRPr="006D026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Рече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синът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Тате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съгреших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против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небето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пред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тебе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съм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вече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достоен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наричам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твой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10AA5A3E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ECB19D2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22.</w:t>
            </w:r>
            <w:r w:rsidRPr="006D026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бащата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рече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слугите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Скоро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изнесете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най-хубавата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премяна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облечете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турете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пръстен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ръката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обуща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нозете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FE0BA8" w:rsidRPr="006D026B" w14:paraId="3912BD97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254C4E7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23.</w:t>
            </w:r>
            <w:r w:rsidRPr="006D026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6D026B">
              <w:rPr>
                <w:rFonts w:ascii="Times New Roman" w:eastAsia="Times New Roman" w:hAnsi="Times New Roman" w:cs="Times New Roman"/>
                <w:b/>
              </w:rPr>
              <w:t>докарайте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  <w:b/>
              </w:rPr>
              <w:t>угоеното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  <w:b/>
              </w:rPr>
              <w:t>теле</w:t>
            </w:r>
            <w:proofErr w:type="spellEnd"/>
            <w:r w:rsidRPr="006D026B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  <w:r w:rsidRPr="006D02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  <w:b/>
              </w:rPr>
              <w:t>заколете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  <w:b/>
              </w:rPr>
              <w:t>нека</w:t>
            </w:r>
            <w:proofErr w:type="spellEnd"/>
            <w:r w:rsidRPr="006D02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  <w:b/>
              </w:rPr>
              <w:t>ядем</w:t>
            </w:r>
            <w:proofErr w:type="spellEnd"/>
            <w:r w:rsidRPr="006D026B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  <w:b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  <w:b/>
              </w:rPr>
              <w:t>веселим</w:t>
            </w:r>
            <w:proofErr w:type="spellEnd"/>
            <w:r w:rsidRPr="006D026B">
              <w:rPr>
                <w:rFonts w:ascii="Times New Roman" w:eastAsia="Times New Roman" w:hAnsi="Times New Roman" w:cs="Times New Roman"/>
                <w:b/>
              </w:rPr>
              <w:t>;</w:t>
            </w:r>
          </w:p>
        </w:tc>
      </w:tr>
      <w:tr w:rsidR="00FE0BA8" w:rsidRPr="006D026B" w14:paraId="6382F40A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F002472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24.</w:t>
            </w:r>
            <w:r w:rsidRPr="006D026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защото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този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мъртъв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оживя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изгубен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намери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почнаха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да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веселят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71C2201A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1D9208A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lastRenderedPageBreak/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25.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А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по-старият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беше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нивата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;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като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идеше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приближи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къщата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чу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песни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игри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73AE55EE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F567AB5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26.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повика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един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слугите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попита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е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това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27DA3422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223860C" w14:textId="77777777" w:rsidR="00FE0BA8" w:rsidRPr="006D026B" w:rsidRDefault="00FE0BA8" w:rsidP="00BF0EA6">
            <w:pPr>
              <w:tabs>
                <w:tab w:val="left" w:pos="183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27.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А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рече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Брат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дойде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;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баща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закла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угоеното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теле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защото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прие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здрав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43BE5DB7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90EB18D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28.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разсърди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искаше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влезе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баща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излезе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молеше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12DC7BD7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91E1A1B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29.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А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отговор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рече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баща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Ето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толкова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години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работя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никога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съм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престъпил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някоя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твоя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заповед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мене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нито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яре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дал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някога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повеселя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приятелите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FE0BA8" w:rsidRPr="006D026B" w14:paraId="03447525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F87AEAA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30.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а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щом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дойде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този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твой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който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изпояде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имота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блудниците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него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заклал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угоеното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теле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BA8" w:rsidRPr="006D026B" w14:paraId="0D4A9EDC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44EC78F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31.</w:t>
            </w:r>
            <w:r w:rsidRPr="006D026B">
              <w:rPr>
                <w:rFonts w:ascii="Times New Roman" w:eastAsia="Times New Roman" w:hAnsi="Times New Roman" w:cs="Times New Roman"/>
              </w:rPr>
              <w:t xml:space="preserve"> А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каза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Синко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винаги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мене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всичко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мое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твое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е.</w:t>
            </w:r>
          </w:p>
        </w:tc>
      </w:tr>
      <w:tr w:rsidR="00FE0BA8" w:rsidRPr="006D026B" w14:paraId="2834E00B" w14:textId="77777777" w:rsidTr="00BF0EA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2BD0351" w14:textId="77777777" w:rsidR="00FE0BA8" w:rsidRPr="006D026B" w:rsidRDefault="00FE0BA8" w:rsidP="00BF0EA6">
            <w:pPr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</w:rPr>
            </w:pPr>
            <w:r w:rsidRPr="006D026B">
              <w:rPr>
                <w:rFonts w:ascii="Times New Roman" w:eastAsia="Times New Roman" w:hAnsi="Times New Roman" w:cs="Times New Roman"/>
              </w:rPr>
              <w:t>  </w:t>
            </w:r>
            <w:r w:rsidRPr="006D026B">
              <w:rPr>
                <w:rFonts w:ascii="Times New Roman" w:eastAsia="Times New Roman" w:hAnsi="Times New Roman" w:cs="Times New Roman"/>
                <w:b/>
                <w:bCs/>
              </w:rPr>
              <w:t>32.</w:t>
            </w:r>
            <w:r w:rsidRPr="006D026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прилично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беше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развеселим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зарадваме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защото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този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твой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брат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мъртъв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оживя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изгубен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бе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026B">
              <w:rPr>
                <w:rFonts w:ascii="Times New Roman" w:eastAsia="Times New Roman" w:hAnsi="Times New Roman" w:cs="Times New Roman"/>
              </w:rPr>
              <w:t>намери</w:t>
            </w:r>
            <w:proofErr w:type="spellEnd"/>
            <w:r w:rsidRPr="006D0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F83C085" w14:textId="77777777" w:rsidR="00FE0BA8" w:rsidRPr="006D026B" w:rsidRDefault="00FE0BA8" w:rsidP="00FE0BA8">
      <w:pPr>
        <w:pStyle w:val="ListParagraph"/>
        <w:tabs>
          <w:tab w:val="center" w:pos="4609"/>
        </w:tabs>
        <w:ind w:left="-142"/>
        <w:jc w:val="both"/>
        <w:rPr>
          <w:rFonts w:ascii="Times New Roman" w:hAnsi="Times New Roman" w:cs="Times New Roman"/>
        </w:rPr>
      </w:pPr>
    </w:p>
    <w:p w14:paraId="4C7D737A" w14:textId="77777777" w:rsidR="00FE0BA8" w:rsidRPr="006D026B" w:rsidRDefault="004C3B25" w:rsidP="00FE0BA8">
      <w:pPr>
        <w:pStyle w:val="ListParagraph"/>
        <w:tabs>
          <w:tab w:val="center" w:pos="4609"/>
        </w:tabs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6D026B">
        <w:rPr>
          <w:rFonts w:ascii="Times New Roman" w:hAnsi="Times New Roman" w:cs="Times New Roman"/>
          <w:b/>
          <w:lang w:val="bg-BG"/>
        </w:rPr>
        <w:t>Текст 3</w:t>
      </w:r>
    </w:p>
    <w:p w14:paraId="03C3DBE7" w14:textId="77777777" w:rsidR="00262F8F" w:rsidRPr="006D026B" w:rsidRDefault="006D026B" w:rsidP="006D026B">
      <w:pPr>
        <w:pStyle w:val="NormalWeb"/>
        <w:spacing w:before="0" w:beforeAutospacing="0" w:after="0" w:afterAutospacing="0"/>
        <w:ind w:left="-567" w:hanging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„...</w:t>
      </w:r>
      <w:r w:rsidR="00262F8F" w:rsidRPr="006D026B">
        <w:rPr>
          <w:sz w:val="22"/>
          <w:szCs w:val="22"/>
          <w:lang w:val="bg-BG"/>
        </w:rPr>
        <w:t xml:space="preserve">Моят приятел (същият, на чийто баща принадлежеше потъналият кораб) беше сега мрачен и тъжен. Станалото нещастие продължаваше да го измъчва. Той ме запозна с баща си, който също не преставаше да тъгува за потъналия кораб. След като научи от сина си за моята страст към морски пътешествия, старецът ме погледна сурово и каза: </w:t>
      </w:r>
    </w:p>
    <w:p w14:paraId="0BD7D276" w14:textId="77777777" w:rsidR="00262F8F" w:rsidRPr="006D026B" w:rsidRDefault="00262F8F" w:rsidP="006D026B">
      <w:pPr>
        <w:pStyle w:val="NormalWeb"/>
        <w:spacing w:before="0" w:beforeAutospacing="0" w:after="0" w:afterAutospacing="0"/>
        <w:ind w:left="-567" w:hanging="567"/>
        <w:jc w:val="both"/>
        <w:rPr>
          <w:sz w:val="22"/>
          <w:szCs w:val="22"/>
          <w:lang w:val="bg-BG"/>
        </w:rPr>
      </w:pPr>
      <w:r w:rsidRPr="006D026B">
        <w:rPr>
          <w:sz w:val="22"/>
          <w:szCs w:val="22"/>
          <w:lang w:val="bg-BG"/>
        </w:rPr>
        <w:t xml:space="preserve">— Млади човече, вие не трябва никога вече да пътувате по море. </w:t>
      </w:r>
      <w:r w:rsidR="00453FFD" w:rsidRPr="006D026B">
        <w:rPr>
          <w:sz w:val="22"/>
          <w:szCs w:val="22"/>
          <w:lang w:val="bg-BG"/>
        </w:rPr>
        <w:t xml:space="preserve">Трябва да се отнесете към случилото се като към сигурен и ясен знак, че морският занаят не ви подхожда...щом като вие сте предизвикали съдбата, виждате какво ви предложи небето да опитате и какво ще трябва да очаквате, ако не се откажете; може би цялата беда ни сполетя заради вас, както е станало </w:t>
      </w:r>
      <w:r w:rsidR="00453FFD" w:rsidRPr="006D026B">
        <w:rPr>
          <w:b/>
          <w:sz w:val="22"/>
          <w:szCs w:val="22"/>
          <w:lang w:val="bg-BG"/>
        </w:rPr>
        <w:t>с кораба за Тарсис заради Йона..</w:t>
      </w:r>
      <w:r w:rsidR="00453FFD" w:rsidRPr="006D026B">
        <w:rPr>
          <w:sz w:val="22"/>
          <w:szCs w:val="22"/>
          <w:lang w:val="bg-BG"/>
        </w:rPr>
        <w:t>.и млади човече...бъдете сигурен: не се ли завърнете, където и да отидете, ще срещате само беди и разочарования, докато н</w:t>
      </w:r>
      <w:r w:rsidR="006D026B">
        <w:rPr>
          <w:sz w:val="22"/>
          <w:szCs w:val="22"/>
          <w:lang w:val="bg-BG"/>
        </w:rPr>
        <w:t>е се сбъднат думите на баща ви!”(„Р.Кр.”)</w:t>
      </w:r>
    </w:p>
    <w:p w14:paraId="71B1AC6A" w14:textId="77777777" w:rsidR="004C3B25" w:rsidRPr="00262F8F" w:rsidRDefault="004C3B25" w:rsidP="00262F8F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14:paraId="48305D83" w14:textId="77777777" w:rsidR="00262F8F" w:rsidRDefault="004C3B25" w:rsidP="00DE657A">
      <w:pPr>
        <w:pStyle w:val="ListParagraph"/>
        <w:ind w:left="-142"/>
        <w:jc w:val="both"/>
        <w:rPr>
          <w:b/>
          <w:lang w:val="bg-BG"/>
        </w:rPr>
      </w:pPr>
      <w:r w:rsidRPr="004C3B25">
        <w:rPr>
          <w:b/>
          <w:lang w:val="bg-BG"/>
        </w:rPr>
        <w:t>Текст 4</w:t>
      </w:r>
    </w:p>
    <w:p w14:paraId="02803FF0" w14:textId="77777777" w:rsidR="004C3B25" w:rsidRDefault="004C3B25" w:rsidP="00DE657A">
      <w:pPr>
        <w:pStyle w:val="ListParagraph"/>
        <w:ind w:left="-142"/>
        <w:jc w:val="both"/>
        <w:rPr>
          <w:b/>
          <w:lang w:val="bg-BG"/>
        </w:rPr>
      </w:pPr>
      <w:r>
        <w:rPr>
          <w:b/>
          <w:lang w:val="bg-BG"/>
        </w:rPr>
        <w:t>Историята на пророк Йона</w:t>
      </w:r>
      <w:r w:rsidR="00366FA4">
        <w:rPr>
          <w:b/>
          <w:lang w:val="bg-BG"/>
        </w:rPr>
        <w:t xml:space="preserve"> (Стар завет, Книга на пророк Йона)</w:t>
      </w:r>
    </w:p>
    <w:p w14:paraId="0D218965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Около 800 години преди Рождество Христово живял между израилтяните един човек на име Йона.</w:t>
      </w:r>
    </w:p>
    <w:p w14:paraId="5AA0ABCD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Преданието говори, че той бил син на сарептската вдовица, у която св. пророк Илия живял през време на глада. Него пророкът възкресил от мъртвите със силна молитва към Бога (3Царст. 17:17-24).</w:t>
      </w:r>
    </w:p>
    <w:p w14:paraId="60EBCC93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Той получил от Бога дара на пророчеството.</w:t>
      </w:r>
    </w:p>
    <w:p w14:paraId="511410A6" w14:textId="77777777" w:rsidR="00366FA4" w:rsidRPr="000758DB" w:rsidRDefault="00366FA4" w:rsidP="006D026B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В онова време жителите на големия град Ниневия прогневили Бога със своя беззаконен живот. И Бог заповядал на Йона да отиде в тоя град и да проповядва покаяние. Но Йона се уплашил, защото знаел, че ниневи</w:t>
      </w:r>
      <w:r w:rsidR="006D026B" w:rsidRPr="000758DB">
        <w:rPr>
          <w:lang w:val="bg-BG"/>
        </w:rPr>
        <w:t>йците са свирепи хора. ..</w:t>
      </w:r>
    </w:p>
    <w:p w14:paraId="09CF83B4" w14:textId="77777777" w:rsidR="00366FA4" w:rsidRPr="000758DB" w:rsidRDefault="006D026B" w:rsidP="006D026B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В страха си Йо</w:t>
      </w:r>
      <w:r w:rsidR="00366FA4" w:rsidRPr="000758DB">
        <w:rPr>
          <w:lang w:val="bg-BG"/>
        </w:rPr>
        <w:t>на забравил, че трябва да изпълнява безпрекословно заповедите на Господа, каквато и опасност да го застрашава. Силно смутен и развълнуван, той се качил на кораб и тръгнал в друга посока. Но Бог скоро го наказал за малодушието и непослушанието. Страшна буря се надигнала в морето. Корабът бил в голяма опасност. Езичниците, които се намирали в него изплашени почнали да призовават своите богове да ги спасят от смърт. Но бурята ставала все по-силна. Моряците почнали да изхвърлят в морето целия товар, та по тоя начин да облекчат кораба.</w:t>
      </w:r>
      <w:r w:rsidRPr="000758DB">
        <w:rPr>
          <w:lang w:val="bg-BG"/>
        </w:rPr>
        <w:t>...</w:t>
      </w:r>
    </w:p>
    <w:p w14:paraId="78FC4A3B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Изправени пред голямата опасност да потънат заедно с кораба на дъното на морето, пътниците почнали да си говорят помежду си:</w:t>
      </w:r>
    </w:p>
    <w:p w14:paraId="01B8C255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 xml:space="preserve">- Навярно това бедствие ни е пратено за наказание на </w:t>
      </w:r>
      <w:r w:rsidR="006D026B" w:rsidRPr="000758DB">
        <w:rPr>
          <w:lang w:val="bg-BG"/>
        </w:rPr>
        <w:t>някого от нас. Да хвърлим жребий</w:t>
      </w:r>
      <w:r w:rsidRPr="000758DB">
        <w:rPr>
          <w:lang w:val="bg-BG"/>
        </w:rPr>
        <w:t>, за да узнаем кой между нас е грешният човек, който прогневил Бога!</w:t>
      </w:r>
    </w:p>
    <w:p w14:paraId="2803E4F6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Сторили това. И жребият, по Божие определение, се паднал на Йона.</w:t>
      </w:r>
    </w:p>
    <w:p w14:paraId="3873800C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Те заобиколили Йона и го запитали строго и гневно:</w:t>
      </w:r>
    </w:p>
    <w:p w14:paraId="42040C33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- Кой си ти? Откъде си?</w:t>
      </w:r>
    </w:p>
    <w:p w14:paraId="3054D114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Йона отговорил:</w:t>
      </w:r>
    </w:p>
    <w:p w14:paraId="40E5A9DB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lastRenderedPageBreak/>
        <w:t>- Аз съм служител Господен. Почитам Небесния Бог, Който сътворил небето и земята. Съгреших пред Него и сега бягам от лицето Му. Вземете ме и ме хвърлете в морето. Тъй ще утихне вълнението. Защото заради мене е пратена тая буря!</w:t>
      </w:r>
    </w:p>
    <w:p w14:paraId="45B21C3C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Моряците се убедили, че не е възможно да се справят с бурята. Затова хванали Йона и го хвърлили сред вълните. Морето утихнало.</w:t>
      </w:r>
    </w:p>
    <w:p w14:paraId="5CF2164B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Попаднал сред вълните, Йона бил погълнат от грамаден кит. По Божия воля той останал жив във вътрешността на кита три дни и три нощи. Изплашен, със сърдечни съкрушения извикал към Бога да го помилва и спаси. Господ се съжалил над него. След три дни китът го изхвърлил жив на брега.</w:t>
      </w:r>
    </w:p>
    <w:p w14:paraId="4E4E15AF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Видял се спасен, Йона започнал да се моли, да слави Бога и да Му благодари. И чул отново гласа на Господа:</w:t>
      </w:r>
    </w:p>
    <w:p w14:paraId="24A2BDA2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- Иди в Ниневия. И там проповядвай, което ти заповядах. Възвести на жителите Моята воля!</w:t>
      </w:r>
    </w:p>
    <w:p w14:paraId="1251A847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Йона се отправил незабавно за Ниневия. Като пристигнал там, тръгнал из улиците и гръмогласно говорел на жителите, че след четиридесет дни Ниневия ще бъде разрушена, ако те не се покаят.</w:t>
      </w:r>
    </w:p>
    <w:p w14:paraId="61B156A6" w14:textId="77777777" w:rsidR="00366FA4" w:rsidRPr="000758DB" w:rsidRDefault="00366FA4" w:rsidP="006D026B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 xml:space="preserve">Ниневийците повярвали на думите на пророка. Уплашили се и започнали да се каят за греховете си. Обявили пост. Възрастни и деца се облекли във вретища.Сам царят слязъл от престола си. </w:t>
      </w:r>
      <w:r w:rsidR="006D026B" w:rsidRPr="000758DB">
        <w:rPr>
          <w:lang w:val="bg-BG"/>
        </w:rPr>
        <w:t>...</w:t>
      </w:r>
    </w:p>
    <w:p w14:paraId="6B561A9C" w14:textId="77777777" w:rsidR="00366FA4" w:rsidRPr="000758DB" w:rsidRDefault="00366FA4" w:rsidP="00D43BB5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Цели три дни всички се молели със съкрушение</w:t>
      </w:r>
      <w:r w:rsidR="00D43BB5" w:rsidRPr="000758DB">
        <w:rPr>
          <w:lang w:val="bg-BG"/>
        </w:rPr>
        <w:t xml:space="preserve"> и смирение. </w:t>
      </w:r>
      <w:r w:rsidRPr="000758DB">
        <w:rPr>
          <w:lang w:val="bg-BG"/>
        </w:rPr>
        <w:t>Бог видял тяхната скръб и тяхното покаяние. Смилил се над тях и по неизказаната Си благост ги простил.Йона прекарал три дни в Ниневия. Излязъл от града. Заселил се на една височина, близо до града, и оттам очаквал да види какво ще стане с града.</w:t>
      </w:r>
    </w:p>
    <w:p w14:paraId="6147B99F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Изтекъл предсказаният от него срок. Ниневия не била разрушена. Той се натъжил. Страхувал се, че ниневийци ще го сметнат за лъжлив пророк, и си позволил да роптае против Бога:</w:t>
      </w:r>
    </w:p>
    <w:p w14:paraId="17A8F8C8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- Не поради туй ли, Боже, аз се страхувах да възвестявам Твоята воля? Аз знаех, че ти си щедър, дълготърпелив, многомилостив, че при покаяние прощаваш греховете и отвръщаш гнева Си. Сега вземи душата ми: по-добре е да умра, отколкото да живея.</w:t>
      </w:r>
    </w:p>
    <w:p w14:paraId="485CD956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Мястото, гдето се намирал Йона, било открито. Слънцето силно го напичало. Бог заповядал в една нощ да израсте за него растение, което го предпазвало със своята сянка от слънчевите лъчи. Йона си отдъхнал на сянка. Но в една нощ червей подял растението и то изсъхнало. Йона се огорчил отново.</w:t>
      </w:r>
    </w:p>
    <w:p w14:paraId="2D0A996D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Тогава Господ казал:</w:t>
      </w:r>
    </w:p>
    <w:p w14:paraId="0AACB4A1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- Жал ти е за растението, за което не си се трудил и което не си отгледал, което в една нощ израстна и в една нощ пропадна. Аз ли да не пожаля Ниневия, тоя голям град, в който има повече от сто и двайсет хиляди души, които не могат да различат дясна ръка от лява – и много добитък?</w:t>
      </w:r>
    </w:p>
    <w:p w14:paraId="1E9A49A6" w14:textId="77777777" w:rsidR="00366FA4" w:rsidRPr="000758DB" w:rsidRDefault="00366FA4" w:rsidP="00366FA4">
      <w:pPr>
        <w:pStyle w:val="NormalWeb"/>
        <w:spacing w:before="0" w:beforeAutospacing="0" w:after="0" w:afterAutospacing="0"/>
        <w:ind w:left="-709"/>
        <w:rPr>
          <w:lang w:val="bg-BG"/>
        </w:rPr>
      </w:pPr>
      <w:r w:rsidRPr="000758DB">
        <w:rPr>
          <w:lang w:val="bg-BG"/>
        </w:rPr>
        <w:t>Йона се върнал в отечеството си. Но след това отишъл пак в Асирия, гдето и умрял.</w:t>
      </w:r>
    </w:p>
    <w:p w14:paraId="200831E2" w14:textId="77777777" w:rsidR="00D43BB5" w:rsidRPr="00366FA4" w:rsidRDefault="00D43BB5" w:rsidP="00366FA4">
      <w:pPr>
        <w:pStyle w:val="NormalWeb"/>
        <w:spacing w:before="0" w:beforeAutospacing="0" w:after="0" w:afterAutospacing="0"/>
        <w:ind w:left="-709"/>
        <w:rPr>
          <w:sz w:val="20"/>
          <w:szCs w:val="20"/>
          <w:lang w:val="bg-BG"/>
        </w:rPr>
      </w:pPr>
    </w:p>
    <w:p w14:paraId="756E7700" w14:textId="77777777" w:rsidR="00366FA4" w:rsidRDefault="00366FA4" w:rsidP="00D43BB5">
      <w:pPr>
        <w:ind w:left="-709"/>
        <w:jc w:val="both"/>
        <w:rPr>
          <w:rFonts w:ascii="Times New Roman" w:hAnsi="Times New Roman" w:cs="Times New Roman"/>
          <w:b/>
          <w:lang w:val="bg-BG"/>
        </w:rPr>
      </w:pPr>
      <w:r w:rsidRPr="00D43BB5">
        <w:rPr>
          <w:rFonts w:ascii="Times New Roman" w:hAnsi="Times New Roman" w:cs="Times New Roman"/>
          <w:b/>
          <w:lang w:val="bg-BG"/>
        </w:rPr>
        <w:t xml:space="preserve">Задача: Прочетете откъсите, които отразяват срещите на Робинзон със Словото. До какво води досегът със словото? Каква е връзката с </w:t>
      </w:r>
      <w:r w:rsidR="00041318" w:rsidRPr="00D43BB5">
        <w:rPr>
          <w:rFonts w:ascii="Times New Roman" w:hAnsi="Times New Roman" w:cs="Times New Roman"/>
          <w:b/>
          <w:lang w:val="bg-BG"/>
        </w:rPr>
        <w:t>библейския текст?</w:t>
      </w:r>
    </w:p>
    <w:p w14:paraId="29D83B47" w14:textId="77777777" w:rsidR="00D43BB5" w:rsidRPr="000758DB" w:rsidRDefault="00D43BB5" w:rsidP="00D43BB5">
      <w:pPr>
        <w:ind w:left="-709"/>
        <w:jc w:val="both"/>
        <w:rPr>
          <w:rFonts w:ascii="Times New Roman" w:hAnsi="Times New Roman" w:cs="Times New Roman"/>
          <w:lang w:val="bg-BG"/>
        </w:rPr>
      </w:pPr>
      <w:r w:rsidRPr="000758DB">
        <w:rPr>
          <w:rFonts w:ascii="Times New Roman" w:hAnsi="Times New Roman" w:cs="Times New Roman"/>
          <w:lang w:val="bg-BG"/>
        </w:rPr>
        <w:t xml:space="preserve">„И тогава извиках </w:t>
      </w:r>
      <w:r w:rsidRPr="000758DB">
        <w:rPr>
          <w:rFonts w:ascii="Times New Roman" w:hAnsi="Times New Roman" w:cs="Times New Roman"/>
          <w:u w:val="single"/>
          <w:lang w:val="bg-BG"/>
        </w:rPr>
        <w:t>„Господи, помогни ми, защото съм в голяма беда.”</w:t>
      </w:r>
      <w:r w:rsidRPr="000758DB">
        <w:rPr>
          <w:rFonts w:ascii="Times New Roman" w:hAnsi="Times New Roman" w:cs="Times New Roman"/>
          <w:lang w:val="bg-BG"/>
        </w:rPr>
        <w:t xml:space="preserve"> Това беше първата молитва, която отправях от много години насам”</w:t>
      </w:r>
    </w:p>
    <w:p w14:paraId="6766EB6E" w14:textId="77777777" w:rsidR="00D43BB5" w:rsidRPr="000758DB" w:rsidRDefault="00D43BB5" w:rsidP="00D43BB5">
      <w:pPr>
        <w:ind w:left="-709"/>
        <w:jc w:val="both"/>
        <w:rPr>
          <w:rFonts w:ascii="Times New Roman" w:hAnsi="Times New Roman" w:cs="Times New Roman"/>
          <w:lang w:val="bg-BG"/>
        </w:rPr>
      </w:pPr>
      <w:r w:rsidRPr="000758DB">
        <w:rPr>
          <w:rFonts w:ascii="Times New Roman" w:hAnsi="Times New Roman" w:cs="Times New Roman"/>
          <w:lang w:val="bg-BG"/>
        </w:rPr>
        <w:t>„От този миг нататък постепенно стигнах до убеждението, че е възможно да съм много по-щастлив в пустошта и самотата, отколкото бих бил при всяко друго положение и другаде в света, и това бе мисълта, която ме накара да благодаря на бога, че ме е довел на това място.”</w:t>
      </w:r>
    </w:p>
    <w:p w14:paraId="7262D697" w14:textId="77777777" w:rsidR="00D43BB5" w:rsidRPr="000758DB" w:rsidRDefault="00D43BB5" w:rsidP="00D43BB5">
      <w:pPr>
        <w:ind w:left="-709"/>
        <w:jc w:val="both"/>
        <w:rPr>
          <w:rFonts w:ascii="Times New Roman" w:hAnsi="Times New Roman" w:cs="Times New Roman"/>
          <w:lang w:val="bg-BG"/>
        </w:rPr>
      </w:pPr>
      <w:r w:rsidRPr="000758DB">
        <w:rPr>
          <w:rFonts w:ascii="Times New Roman" w:hAnsi="Times New Roman" w:cs="Times New Roman"/>
          <w:lang w:val="bg-BG"/>
        </w:rPr>
        <w:t xml:space="preserve">„Отворих книгата наслуки и първите думи, на които попаднах, бяха: </w:t>
      </w:r>
      <w:r w:rsidRPr="000758DB">
        <w:rPr>
          <w:rFonts w:ascii="Times New Roman" w:hAnsi="Times New Roman" w:cs="Times New Roman"/>
          <w:u w:val="single"/>
          <w:lang w:val="bg-BG"/>
        </w:rPr>
        <w:t>„И призови ме в ден на напаст, и аз ще те избавя; и ти ще ме прославиш”</w:t>
      </w:r>
      <w:r w:rsidRPr="000758DB">
        <w:rPr>
          <w:rFonts w:ascii="Times New Roman" w:hAnsi="Times New Roman" w:cs="Times New Roman"/>
          <w:lang w:val="bg-BG"/>
        </w:rPr>
        <w:t xml:space="preserve"> (Пс. 50:15)...Думите от Библията ми бяха направили силно впечатление и аз често размишлявах върху това...”</w:t>
      </w:r>
    </w:p>
    <w:p w14:paraId="54CF53D1" w14:textId="77777777" w:rsidR="00D43BB5" w:rsidRPr="000758DB" w:rsidRDefault="00D43BB5" w:rsidP="00D43BB5">
      <w:pPr>
        <w:ind w:left="-709"/>
        <w:jc w:val="both"/>
        <w:rPr>
          <w:rFonts w:ascii="Times New Roman" w:hAnsi="Times New Roman" w:cs="Times New Roman"/>
          <w:lang w:val="bg-BG"/>
        </w:rPr>
      </w:pPr>
      <w:r w:rsidRPr="000758DB">
        <w:rPr>
          <w:rFonts w:ascii="Times New Roman" w:hAnsi="Times New Roman" w:cs="Times New Roman"/>
          <w:lang w:val="bg-BG"/>
        </w:rPr>
        <w:t xml:space="preserve">„Една сутрин, когато ми беше особено тъжно, отворих Библията, попаднах на думите: </w:t>
      </w:r>
      <w:r w:rsidRPr="000758DB">
        <w:rPr>
          <w:rFonts w:ascii="Times New Roman" w:hAnsi="Times New Roman" w:cs="Times New Roman"/>
          <w:u w:val="single"/>
          <w:lang w:val="bg-BG"/>
        </w:rPr>
        <w:t>„Няма да отстъпя от тебе, нито ще те оставя”</w:t>
      </w:r>
      <w:r w:rsidR="000758DB" w:rsidRPr="000758DB">
        <w:rPr>
          <w:rFonts w:ascii="Times New Roman" w:hAnsi="Times New Roman" w:cs="Times New Roman"/>
          <w:lang w:val="bg-BG"/>
        </w:rPr>
        <w:t xml:space="preserve"> и веднага си помислих, че са предназначени за мене....”</w:t>
      </w:r>
    </w:p>
    <w:sectPr w:rsidR="00D43BB5" w:rsidRPr="000758DB" w:rsidSect="006D026B">
      <w:pgSz w:w="12240" w:h="15840"/>
      <w:pgMar w:top="1247" w:right="900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3D46"/>
    <w:multiLevelType w:val="hybridMultilevel"/>
    <w:tmpl w:val="CDF0209C"/>
    <w:lvl w:ilvl="0" w:tplc="82488DF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B301E5"/>
    <w:multiLevelType w:val="hybridMultilevel"/>
    <w:tmpl w:val="B61841E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4BF44D6"/>
    <w:multiLevelType w:val="hybridMultilevel"/>
    <w:tmpl w:val="C4C4143C"/>
    <w:lvl w:ilvl="0" w:tplc="82488D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4A211F"/>
    <w:multiLevelType w:val="hybridMultilevel"/>
    <w:tmpl w:val="5B64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89"/>
    <w:rsid w:val="00041318"/>
    <w:rsid w:val="000758DB"/>
    <w:rsid w:val="000B15AF"/>
    <w:rsid w:val="00262F8F"/>
    <w:rsid w:val="002C7889"/>
    <w:rsid w:val="003161C7"/>
    <w:rsid w:val="00366FA4"/>
    <w:rsid w:val="003A7490"/>
    <w:rsid w:val="00453FFD"/>
    <w:rsid w:val="004C3B25"/>
    <w:rsid w:val="004C5FA0"/>
    <w:rsid w:val="004D3007"/>
    <w:rsid w:val="006D026B"/>
    <w:rsid w:val="00BF0EA6"/>
    <w:rsid w:val="00D43BB5"/>
    <w:rsid w:val="00DE657A"/>
    <w:rsid w:val="00EC03AF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16ED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3AF"/>
  </w:style>
  <w:style w:type="paragraph" w:styleId="Heading1">
    <w:name w:val="heading 1"/>
    <w:basedOn w:val="Normal"/>
    <w:link w:val="Heading1Char"/>
    <w:uiPriority w:val="9"/>
    <w:qFormat/>
    <w:rsid w:val="00FE0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0B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2</cp:revision>
  <dcterms:created xsi:type="dcterms:W3CDTF">2021-10-27T19:03:00Z</dcterms:created>
  <dcterms:modified xsi:type="dcterms:W3CDTF">2021-10-27T19:03:00Z</dcterms:modified>
</cp:coreProperties>
</file>