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D160" w14:textId="77777777" w:rsidR="004C37FF" w:rsidRPr="008E65C5" w:rsidRDefault="003B5D5D" w:rsidP="008E6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5C5">
        <w:rPr>
          <w:rFonts w:ascii="Times New Roman" w:hAnsi="Times New Roman" w:cs="Times New Roman"/>
          <w:b/>
          <w:bCs/>
          <w:sz w:val="28"/>
          <w:szCs w:val="28"/>
        </w:rPr>
        <w:t>Модернистични аспекти на Димовия повествувателен модел</w:t>
      </w:r>
      <w:r w:rsidR="008E65C5">
        <w:rPr>
          <w:rFonts w:ascii="Times New Roman" w:hAnsi="Times New Roman" w:cs="Times New Roman"/>
          <w:b/>
          <w:bCs/>
          <w:sz w:val="28"/>
          <w:szCs w:val="28"/>
        </w:rPr>
        <w:t xml:space="preserve"> – 30.03.2021</w:t>
      </w:r>
    </w:p>
    <w:p w14:paraId="787E1EC5" w14:textId="77777777" w:rsidR="003B5D5D" w:rsidRPr="008E65C5" w:rsidRDefault="003B5D5D" w:rsidP="003B5D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E65C5">
        <w:rPr>
          <w:rFonts w:ascii="Times New Roman" w:hAnsi="Times New Roman" w:cs="Times New Roman"/>
          <w:b/>
          <w:bCs/>
          <w:sz w:val="28"/>
          <w:szCs w:val="28"/>
        </w:rPr>
        <w:t>Д. Димов осъществява задачата да отреди човешката индивидуалност на характерите си и да запази уникалността им на фона на идеологията.</w:t>
      </w:r>
    </w:p>
    <w:p w14:paraId="196F7609" w14:textId="77777777" w:rsidR="003B5D5D" w:rsidRPr="008E65C5" w:rsidRDefault="003B5D5D" w:rsidP="003B5D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E65C5">
        <w:rPr>
          <w:rFonts w:ascii="Times New Roman" w:hAnsi="Times New Roman" w:cs="Times New Roman"/>
          <w:b/>
          <w:bCs/>
          <w:sz w:val="28"/>
          <w:szCs w:val="28"/>
        </w:rPr>
        <w:t>Повествователят у Димов постоянно присъства като интерпретатор в своя разказ и никога „не изчезва“ от погледа на читателя; гласът му доминира в диалога, намесата му е неприкрита.</w:t>
      </w:r>
    </w:p>
    <w:p w14:paraId="64100485" w14:textId="77777777" w:rsidR="003B5D5D" w:rsidRPr="008E65C5" w:rsidRDefault="003B5D5D" w:rsidP="003B5D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E65C5">
        <w:rPr>
          <w:rFonts w:ascii="Times New Roman" w:hAnsi="Times New Roman" w:cs="Times New Roman"/>
          <w:b/>
          <w:bCs/>
          <w:sz w:val="28"/>
          <w:szCs w:val="28"/>
        </w:rPr>
        <w:t>Авторът влиза в особени отношения със своите герои-</w:t>
      </w:r>
      <w:proofErr w:type="spellStart"/>
      <w:r w:rsidRPr="008E65C5">
        <w:rPr>
          <w:rFonts w:ascii="Times New Roman" w:hAnsi="Times New Roman" w:cs="Times New Roman"/>
          <w:b/>
          <w:bCs/>
          <w:sz w:val="28"/>
          <w:szCs w:val="28"/>
        </w:rPr>
        <w:t>десакрализира</w:t>
      </w:r>
      <w:proofErr w:type="spellEnd"/>
      <w:r w:rsidRPr="008E65C5">
        <w:rPr>
          <w:rFonts w:ascii="Times New Roman" w:hAnsi="Times New Roman" w:cs="Times New Roman"/>
          <w:b/>
          <w:bCs/>
          <w:sz w:val="28"/>
          <w:szCs w:val="28"/>
        </w:rPr>
        <w:t xml:space="preserve"> персонажите и сакрализира своята морализаторска позиция.</w:t>
      </w:r>
    </w:p>
    <w:p w14:paraId="558A4692" w14:textId="77777777" w:rsidR="003B5D5D" w:rsidRPr="008E65C5" w:rsidRDefault="003B5D5D" w:rsidP="003B5D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E65C5">
        <w:rPr>
          <w:rFonts w:ascii="Times New Roman" w:hAnsi="Times New Roman" w:cs="Times New Roman"/>
          <w:b/>
          <w:bCs/>
          <w:sz w:val="28"/>
          <w:szCs w:val="28"/>
        </w:rPr>
        <w:t>Реализъм в изображението:</w:t>
      </w:r>
    </w:p>
    <w:p w14:paraId="34C22A3A" w14:textId="77777777" w:rsidR="003B5D5D" w:rsidRPr="008E65C5" w:rsidRDefault="003B5D5D" w:rsidP="003B5D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65C5">
        <w:rPr>
          <w:rFonts w:ascii="Times New Roman" w:hAnsi="Times New Roman" w:cs="Times New Roman"/>
          <w:sz w:val="28"/>
          <w:szCs w:val="28"/>
        </w:rPr>
        <w:t>Идеология – Стефан – комунист, загива;</w:t>
      </w:r>
    </w:p>
    <w:p w14:paraId="17DACF16" w14:textId="77777777" w:rsidR="003B5D5D" w:rsidRPr="008E65C5" w:rsidRDefault="003B5D5D" w:rsidP="003B5D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65C5">
        <w:rPr>
          <w:rFonts w:ascii="Times New Roman" w:hAnsi="Times New Roman" w:cs="Times New Roman"/>
          <w:sz w:val="28"/>
          <w:szCs w:val="28"/>
        </w:rPr>
        <w:t>Борис – идеологията на богаташа, умира като куче;</w:t>
      </w:r>
    </w:p>
    <w:p w14:paraId="40473491" w14:textId="77777777" w:rsidR="003B5D5D" w:rsidRPr="008E65C5" w:rsidRDefault="003B5D5D" w:rsidP="003B5D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65C5">
        <w:rPr>
          <w:rFonts w:ascii="Times New Roman" w:hAnsi="Times New Roman" w:cs="Times New Roman"/>
          <w:sz w:val="28"/>
          <w:szCs w:val="28"/>
        </w:rPr>
        <w:t>Фон Гайер- идеологията за империята на Нибелунгите, ницшеанец, убит е от партизаните;</w:t>
      </w:r>
    </w:p>
    <w:p w14:paraId="06B873A6" w14:textId="77777777" w:rsidR="003B5D5D" w:rsidRPr="008E65C5" w:rsidRDefault="003B5D5D" w:rsidP="003B5D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65C5">
        <w:rPr>
          <w:rFonts w:ascii="Times New Roman" w:hAnsi="Times New Roman" w:cs="Times New Roman"/>
          <w:sz w:val="28"/>
          <w:szCs w:val="28"/>
        </w:rPr>
        <w:t xml:space="preserve">Образите на комунистите – Лила, Павел, Макс – </w:t>
      </w:r>
      <w:proofErr w:type="spellStart"/>
      <w:r w:rsidRPr="008E65C5">
        <w:rPr>
          <w:rFonts w:ascii="Times New Roman" w:hAnsi="Times New Roman" w:cs="Times New Roman"/>
          <w:sz w:val="28"/>
          <w:szCs w:val="28"/>
        </w:rPr>
        <w:t>пречистини</w:t>
      </w:r>
      <w:proofErr w:type="spellEnd"/>
      <w:r w:rsidRPr="008E65C5">
        <w:rPr>
          <w:rFonts w:ascii="Times New Roman" w:hAnsi="Times New Roman" w:cs="Times New Roman"/>
          <w:sz w:val="28"/>
          <w:szCs w:val="28"/>
        </w:rPr>
        <w:t xml:space="preserve"> интелектуално, нравствен абсолют;</w:t>
      </w:r>
    </w:p>
    <w:p w14:paraId="6D395A07" w14:textId="77777777" w:rsidR="003B5D5D" w:rsidRPr="008E65C5" w:rsidRDefault="003B5D5D" w:rsidP="003B5D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65C5">
        <w:rPr>
          <w:rFonts w:ascii="Times New Roman" w:hAnsi="Times New Roman" w:cs="Times New Roman"/>
          <w:sz w:val="28"/>
          <w:szCs w:val="28"/>
        </w:rPr>
        <w:t>Герои антиподи:</w:t>
      </w:r>
    </w:p>
    <w:p w14:paraId="4C3FBD9F" w14:textId="77777777" w:rsidR="003B5D5D" w:rsidRPr="008E65C5" w:rsidRDefault="003B5D5D" w:rsidP="003B5D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E65C5">
        <w:rPr>
          <w:rFonts w:ascii="Times New Roman" w:hAnsi="Times New Roman" w:cs="Times New Roman"/>
          <w:sz w:val="28"/>
          <w:szCs w:val="28"/>
        </w:rPr>
        <w:t>Стефан, Павел- Борис;</w:t>
      </w:r>
    </w:p>
    <w:p w14:paraId="445A5900" w14:textId="77777777" w:rsidR="003B5D5D" w:rsidRPr="008E65C5" w:rsidRDefault="003B5D5D" w:rsidP="003B5D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E65C5">
        <w:rPr>
          <w:rFonts w:ascii="Times New Roman" w:hAnsi="Times New Roman" w:cs="Times New Roman"/>
          <w:sz w:val="28"/>
          <w:szCs w:val="28"/>
        </w:rPr>
        <w:t>Ирина-Лила;</w:t>
      </w:r>
    </w:p>
    <w:p w14:paraId="59151F7A" w14:textId="77777777" w:rsidR="003B5D5D" w:rsidRPr="008E65C5" w:rsidRDefault="003B5D5D" w:rsidP="003B5D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E65C5">
        <w:rPr>
          <w:rFonts w:ascii="Times New Roman" w:hAnsi="Times New Roman" w:cs="Times New Roman"/>
          <w:sz w:val="28"/>
          <w:szCs w:val="28"/>
        </w:rPr>
        <w:t>Зара-Варвара;</w:t>
      </w:r>
    </w:p>
    <w:p w14:paraId="1A657A4B" w14:textId="77777777" w:rsidR="003B5D5D" w:rsidRPr="008E65C5" w:rsidRDefault="003B5D5D" w:rsidP="003B5D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E65C5">
        <w:rPr>
          <w:rFonts w:ascii="Times New Roman" w:hAnsi="Times New Roman" w:cs="Times New Roman"/>
          <w:sz w:val="28"/>
          <w:szCs w:val="28"/>
        </w:rPr>
        <w:t>Татко Пиер- Шишко;</w:t>
      </w:r>
    </w:p>
    <w:p w14:paraId="42114319" w14:textId="77777777" w:rsidR="003B5D5D" w:rsidRPr="008E65C5" w:rsidRDefault="003B5D5D" w:rsidP="003B5D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65C5">
        <w:rPr>
          <w:rFonts w:ascii="Times New Roman" w:hAnsi="Times New Roman" w:cs="Times New Roman"/>
          <w:sz w:val="28"/>
          <w:szCs w:val="28"/>
        </w:rPr>
        <w:t>Бимби</w:t>
      </w:r>
      <w:proofErr w:type="spellEnd"/>
      <w:r w:rsidRPr="008E65C5">
        <w:rPr>
          <w:rFonts w:ascii="Times New Roman" w:hAnsi="Times New Roman" w:cs="Times New Roman"/>
          <w:sz w:val="28"/>
          <w:szCs w:val="28"/>
        </w:rPr>
        <w:t>-Чингис;</w:t>
      </w:r>
    </w:p>
    <w:p w14:paraId="2B47E43C" w14:textId="77777777" w:rsidR="003B5D5D" w:rsidRPr="008E65C5" w:rsidRDefault="003B5D5D" w:rsidP="003B5D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E65C5">
        <w:rPr>
          <w:rFonts w:ascii="Times New Roman" w:hAnsi="Times New Roman" w:cs="Times New Roman"/>
          <w:sz w:val="28"/>
          <w:szCs w:val="28"/>
        </w:rPr>
        <w:t>Борис-Динко.</w:t>
      </w:r>
    </w:p>
    <w:p w14:paraId="000B9696" w14:textId="77777777" w:rsidR="003B5D5D" w:rsidRPr="008E65C5" w:rsidRDefault="003B5D5D" w:rsidP="003B5D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E65C5">
        <w:rPr>
          <w:rFonts w:ascii="Times New Roman" w:hAnsi="Times New Roman" w:cs="Times New Roman"/>
          <w:b/>
          <w:bCs/>
          <w:sz w:val="28"/>
          <w:szCs w:val="28"/>
        </w:rPr>
        <w:t>Екзистенциални измерения на персонажите в „Тютюн“:</w:t>
      </w:r>
    </w:p>
    <w:p w14:paraId="579CA23A" w14:textId="77777777" w:rsidR="003B5D5D" w:rsidRPr="008E65C5" w:rsidRDefault="003B5D5D" w:rsidP="008E65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65C5">
        <w:rPr>
          <w:rFonts w:ascii="Times New Roman" w:hAnsi="Times New Roman" w:cs="Times New Roman"/>
          <w:sz w:val="28"/>
          <w:szCs w:val="28"/>
        </w:rPr>
        <w:t xml:space="preserve">Борис </w:t>
      </w:r>
      <w:proofErr w:type="spellStart"/>
      <w:r w:rsidRPr="008E65C5">
        <w:rPr>
          <w:rFonts w:ascii="Times New Roman" w:hAnsi="Times New Roman" w:cs="Times New Roman"/>
          <w:sz w:val="28"/>
          <w:szCs w:val="28"/>
        </w:rPr>
        <w:t>Морев</w:t>
      </w:r>
      <w:proofErr w:type="spellEnd"/>
      <w:r w:rsidRPr="008E65C5">
        <w:rPr>
          <w:rFonts w:ascii="Times New Roman" w:hAnsi="Times New Roman" w:cs="Times New Roman"/>
          <w:sz w:val="28"/>
          <w:szCs w:val="28"/>
        </w:rPr>
        <w:t xml:space="preserve">- безскрупулен индивид, </w:t>
      </w:r>
      <w:proofErr w:type="spellStart"/>
      <w:r w:rsidRPr="008E65C5">
        <w:rPr>
          <w:rFonts w:ascii="Times New Roman" w:hAnsi="Times New Roman" w:cs="Times New Roman"/>
          <w:sz w:val="28"/>
          <w:szCs w:val="28"/>
        </w:rPr>
        <w:t>демонизиран</w:t>
      </w:r>
      <w:proofErr w:type="spellEnd"/>
      <w:r w:rsidRPr="008E65C5">
        <w:rPr>
          <w:rFonts w:ascii="Times New Roman" w:hAnsi="Times New Roman" w:cs="Times New Roman"/>
          <w:sz w:val="28"/>
          <w:szCs w:val="28"/>
        </w:rPr>
        <w:t xml:space="preserve"> образ, стремеж към свръхчовешко, разрушава връзката с рода, срамува се от баща си, ненавижда братята си, с коравосърдечие премазва конкурентите си; брак по сметка, продава националните интереси и единствената жена, която обича, на чужденците; „златен мираж“-тютюна</w:t>
      </w:r>
      <w:r w:rsidR="008E65C5" w:rsidRPr="008E65C5">
        <w:rPr>
          <w:rFonts w:ascii="Times New Roman" w:hAnsi="Times New Roman" w:cs="Times New Roman"/>
          <w:sz w:val="28"/>
          <w:szCs w:val="28"/>
        </w:rPr>
        <w:t>, воля за власт, презрение към слабите и бедните- Свръхчовек, той не е жертва, осъществява себе си като резултат от собствен избор, маниакално поведение, екзистенциален самотник;</w:t>
      </w:r>
    </w:p>
    <w:p w14:paraId="2F086B95" w14:textId="77777777" w:rsidR="008E65C5" w:rsidRPr="008E65C5" w:rsidRDefault="008E65C5" w:rsidP="008E65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65C5">
        <w:rPr>
          <w:rFonts w:ascii="Times New Roman" w:hAnsi="Times New Roman" w:cs="Times New Roman"/>
          <w:sz w:val="28"/>
          <w:szCs w:val="28"/>
        </w:rPr>
        <w:lastRenderedPageBreak/>
        <w:t>Фон Гайер- деградация, немски романтизъм, осъден на смърт от довчерашни селяни и партизани;</w:t>
      </w:r>
    </w:p>
    <w:p w14:paraId="7113F271" w14:textId="77777777" w:rsidR="008E65C5" w:rsidRPr="008E65C5" w:rsidRDefault="008E65C5" w:rsidP="008E65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65C5">
        <w:rPr>
          <w:rFonts w:ascii="Times New Roman" w:hAnsi="Times New Roman" w:cs="Times New Roman"/>
          <w:sz w:val="28"/>
          <w:szCs w:val="28"/>
        </w:rPr>
        <w:t xml:space="preserve">Ирина- симетричен образ на Борис, моралността обаче я запазва, решенията й не са драматични – действа трезво и хладнокръвно, трагична насоченост към </w:t>
      </w:r>
      <w:proofErr w:type="spellStart"/>
      <w:r w:rsidRPr="008E65C5">
        <w:rPr>
          <w:rFonts w:ascii="Times New Roman" w:hAnsi="Times New Roman" w:cs="Times New Roman"/>
          <w:sz w:val="28"/>
          <w:szCs w:val="28"/>
        </w:rPr>
        <w:t>саморазрушение</w:t>
      </w:r>
      <w:proofErr w:type="spellEnd"/>
      <w:r w:rsidRPr="008E65C5">
        <w:rPr>
          <w:rFonts w:ascii="Times New Roman" w:hAnsi="Times New Roman" w:cs="Times New Roman"/>
          <w:sz w:val="28"/>
          <w:szCs w:val="28"/>
        </w:rPr>
        <w:t>, изпепеляващи страсти, суета и раздвоение, умира не заради греховете си, а защото научава за тях.</w:t>
      </w:r>
    </w:p>
    <w:sectPr w:rsidR="008E65C5" w:rsidRPr="008E65C5" w:rsidSect="004C3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11.5pt;height:11.5pt" o:bullet="t">
        <v:imagedata r:id="rId1" o:title="mso3F3D"/>
      </v:shape>
    </w:pict>
  </w:numPicBullet>
  <w:abstractNum w:abstractNumId="0" w15:restartNumberingAfterBreak="0">
    <w:nsid w:val="142D4554"/>
    <w:multiLevelType w:val="hybridMultilevel"/>
    <w:tmpl w:val="D1401C4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B621C4"/>
    <w:multiLevelType w:val="hybridMultilevel"/>
    <w:tmpl w:val="CFF0A0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95F54"/>
    <w:multiLevelType w:val="hybridMultilevel"/>
    <w:tmpl w:val="A2589B5C"/>
    <w:lvl w:ilvl="0" w:tplc="0402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CCC0161"/>
    <w:multiLevelType w:val="hybridMultilevel"/>
    <w:tmpl w:val="64EC317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5D"/>
    <w:rsid w:val="00015DF7"/>
    <w:rsid w:val="000A6E0A"/>
    <w:rsid w:val="00102701"/>
    <w:rsid w:val="001A76DD"/>
    <w:rsid w:val="002046FD"/>
    <w:rsid w:val="00251397"/>
    <w:rsid w:val="0031079E"/>
    <w:rsid w:val="00324A36"/>
    <w:rsid w:val="00372DE0"/>
    <w:rsid w:val="003B5D5D"/>
    <w:rsid w:val="00440E53"/>
    <w:rsid w:val="0045592B"/>
    <w:rsid w:val="004C37FF"/>
    <w:rsid w:val="00601CEB"/>
    <w:rsid w:val="006F0A67"/>
    <w:rsid w:val="007049B9"/>
    <w:rsid w:val="007C0167"/>
    <w:rsid w:val="007D2B88"/>
    <w:rsid w:val="0086191B"/>
    <w:rsid w:val="008E65C5"/>
    <w:rsid w:val="008E7075"/>
    <w:rsid w:val="00922417"/>
    <w:rsid w:val="00967EC8"/>
    <w:rsid w:val="00994819"/>
    <w:rsid w:val="00A80D2D"/>
    <w:rsid w:val="00AA7A56"/>
    <w:rsid w:val="00AF2BC6"/>
    <w:rsid w:val="00D2332C"/>
    <w:rsid w:val="00D61929"/>
    <w:rsid w:val="00F862B2"/>
    <w:rsid w:val="00FA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664C"/>
  <w15:chartTrackingRefBased/>
  <w15:docId w15:val="{06864E06-D0DC-4DC5-ACE3-906AD436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Лиляна Джолева</dc:creator>
  <cp:keywords/>
  <dc:description/>
  <cp:lastModifiedBy>Заприна Г. Глушкова</cp:lastModifiedBy>
  <cp:revision>2</cp:revision>
  <dcterms:created xsi:type="dcterms:W3CDTF">2021-10-27T19:15:00Z</dcterms:created>
  <dcterms:modified xsi:type="dcterms:W3CDTF">2021-10-27T19:15:00Z</dcterms:modified>
</cp:coreProperties>
</file>