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980C" w14:textId="77777777" w:rsidR="003221A4" w:rsidRPr="001912F0" w:rsidRDefault="003221A4" w:rsidP="0019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4B36A" w14:textId="7870D3D3" w:rsidR="003221A4" w:rsidRPr="001912F0" w:rsidRDefault="003221A4" w:rsidP="001912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F0">
        <w:rPr>
          <w:rFonts w:ascii="Times New Roman" w:hAnsi="Times New Roman" w:cs="Times New Roman"/>
          <w:b/>
          <w:bCs/>
          <w:sz w:val="24"/>
          <w:szCs w:val="24"/>
        </w:rPr>
        <w:t>ТЕМА: Светът на богатството и моралната разруха в романа „Тютюн“ (1</w:t>
      </w:r>
      <w:r w:rsidR="00DE74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912F0">
        <w:rPr>
          <w:rFonts w:ascii="Times New Roman" w:hAnsi="Times New Roman" w:cs="Times New Roman"/>
          <w:b/>
          <w:bCs/>
          <w:sz w:val="24"/>
          <w:szCs w:val="24"/>
        </w:rPr>
        <w:t>. клас, общообразователна подготовка)</w:t>
      </w:r>
    </w:p>
    <w:p w14:paraId="4103C60B" w14:textId="77777777" w:rsidR="003221A4" w:rsidRPr="00F920B6" w:rsidRDefault="003221A4" w:rsidP="001912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0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920B6">
        <w:rPr>
          <w:rFonts w:ascii="Times New Roman" w:hAnsi="Times New Roman" w:cs="Times New Roman"/>
          <w:b/>
          <w:bCs/>
          <w:sz w:val="24"/>
          <w:szCs w:val="24"/>
        </w:rPr>
        <w:tab/>
        <w:t>Вид на урока – урок за нови знания</w:t>
      </w:r>
    </w:p>
    <w:p w14:paraId="48D17A59" w14:textId="77777777" w:rsidR="003221A4" w:rsidRPr="00A32F1B" w:rsidRDefault="003221A4" w:rsidP="001912F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0B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920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Продължителност на урока – 1 </w:t>
      </w:r>
      <w:r w:rsidR="00CB608A">
        <w:rPr>
          <w:rFonts w:ascii="Times New Roman" w:hAnsi="Times New Roman" w:cs="Times New Roman"/>
          <w:b/>
          <w:bCs/>
          <w:sz w:val="24"/>
          <w:szCs w:val="24"/>
        </w:rPr>
        <w:t>астрономически</w:t>
      </w:r>
      <w:r w:rsidRPr="00F920B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CB608A">
        <w:rPr>
          <w:rFonts w:ascii="Times New Roman" w:hAnsi="Times New Roman" w:cs="Times New Roman"/>
          <w:b/>
          <w:bCs/>
          <w:sz w:val="24"/>
          <w:szCs w:val="24"/>
        </w:rPr>
        <w:t xml:space="preserve">, 23.03.2021г., 13.30ч., </w:t>
      </w:r>
      <w:r w:rsidR="00CB608A">
        <w:rPr>
          <w:rFonts w:ascii="Times New Roman" w:hAnsi="Times New Roman" w:cs="Times New Roman"/>
          <w:b/>
          <w:bCs/>
          <w:sz w:val="24"/>
          <w:szCs w:val="24"/>
          <w:lang w:val="en-GB"/>
        </w:rPr>
        <w:t>Microsoft Teams</w:t>
      </w:r>
      <w:r w:rsidR="00CB608A">
        <w:rPr>
          <w:rFonts w:ascii="Times New Roman" w:hAnsi="Times New Roman" w:cs="Times New Roman"/>
          <w:b/>
          <w:bCs/>
          <w:sz w:val="24"/>
          <w:szCs w:val="24"/>
        </w:rPr>
        <w:t>, присъединяване с код</w:t>
      </w:r>
      <w:r w:rsidR="00A32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F1B" w:rsidRPr="00A32F1B">
        <w:rPr>
          <w:rFonts w:ascii="Times New Roman" w:hAnsi="Times New Roman" w:cs="Times New Roman"/>
          <w:b/>
          <w:bCs/>
          <w:sz w:val="28"/>
          <w:szCs w:val="28"/>
        </w:rPr>
        <w:t>dwr81qn</w:t>
      </w:r>
    </w:p>
    <w:p w14:paraId="274F86D2" w14:textId="77777777" w:rsidR="003221A4" w:rsidRPr="00F920B6" w:rsidRDefault="003221A4" w:rsidP="001912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0B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20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Цели </w:t>
      </w:r>
      <w:r w:rsidR="001B13FD" w:rsidRPr="00F920B6">
        <w:rPr>
          <w:rFonts w:ascii="Times New Roman" w:hAnsi="Times New Roman" w:cs="Times New Roman"/>
          <w:b/>
          <w:bCs/>
          <w:sz w:val="24"/>
          <w:szCs w:val="24"/>
        </w:rPr>
        <w:t xml:space="preserve">и задачи </w:t>
      </w:r>
      <w:r w:rsidRPr="00F920B6">
        <w:rPr>
          <w:rFonts w:ascii="Times New Roman" w:hAnsi="Times New Roman" w:cs="Times New Roman"/>
          <w:b/>
          <w:bCs/>
          <w:sz w:val="24"/>
          <w:szCs w:val="24"/>
        </w:rPr>
        <w:t>на урока</w:t>
      </w:r>
      <w:r w:rsidR="001B13FD" w:rsidRPr="00F920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F3DBA4" w14:textId="77777777" w:rsidR="001B13FD" w:rsidRPr="001912F0" w:rsidRDefault="001B13FD" w:rsidP="0019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А) образователни</w:t>
      </w:r>
    </w:p>
    <w:p w14:paraId="163DE2A5" w14:textId="77777777" w:rsidR="003221A4" w:rsidRPr="001912F0" w:rsidRDefault="003221A4" w:rsidP="001912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развият социокултурните  и литературните  компетентности у учениците, свързани с литературните процеси в българската литература след Втората световна война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5F2C9308" w14:textId="77777777" w:rsidR="003221A4" w:rsidRPr="001912F0" w:rsidRDefault="003221A4" w:rsidP="001912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развият уменията за анализ и интерпретация на художествени откъси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4C11717F" w14:textId="77777777" w:rsidR="003221A4" w:rsidRPr="001912F0" w:rsidRDefault="003221A4" w:rsidP="001912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осмисли ролята на традиционни мотиви от художествената словесност в конкретната творба и ролята им при изграждането на мащабното платно на пери</w:t>
      </w:r>
      <w:r w:rsidR="001912F0" w:rsidRPr="001912F0">
        <w:rPr>
          <w:rFonts w:ascii="Times New Roman" w:hAnsi="Times New Roman" w:cs="Times New Roman"/>
          <w:sz w:val="24"/>
          <w:szCs w:val="24"/>
        </w:rPr>
        <w:t>о</w:t>
      </w:r>
      <w:r w:rsidRPr="001912F0">
        <w:rPr>
          <w:rFonts w:ascii="Times New Roman" w:hAnsi="Times New Roman" w:cs="Times New Roman"/>
          <w:sz w:val="24"/>
          <w:szCs w:val="24"/>
        </w:rPr>
        <w:t>да между двете войни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543BFBF0" w14:textId="77777777" w:rsidR="003221A4" w:rsidRPr="001912F0" w:rsidRDefault="003221A4" w:rsidP="001912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усвоят знания за символи, теми и мотиви в романа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1C3D081F" w14:textId="77777777" w:rsidR="003221A4" w:rsidRPr="001912F0" w:rsidRDefault="003221A4" w:rsidP="001912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изградят изчерпателни характеристики на главните герои, за да се осмисли светът на богатството в книгата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6C6D503F" w14:textId="77777777" w:rsidR="003221A4" w:rsidRPr="001912F0" w:rsidRDefault="003221A4" w:rsidP="001912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осмисли психологизмът като основна черта в повествователния модел на Димов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38AC6990" w14:textId="77777777" w:rsidR="001B13FD" w:rsidRPr="001912F0" w:rsidRDefault="001B13FD" w:rsidP="0019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Б) възпитателни</w:t>
      </w:r>
    </w:p>
    <w:p w14:paraId="495A89B6" w14:textId="77777777" w:rsidR="001B13FD" w:rsidRPr="001912F0" w:rsidRDefault="001B13FD" w:rsidP="001912F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оформи отношение към нравствената проблематика и ценностите в съвременното общество на базата на съпоставката с литературните герои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3161E123" w14:textId="77777777" w:rsidR="001B13FD" w:rsidRPr="001912F0" w:rsidRDefault="001B13FD" w:rsidP="001912F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Да се оформи читателски вкус чрез положително или отрицателно отношение към разказвателните техники на писателя</w:t>
      </w:r>
      <w:r w:rsidR="001912F0">
        <w:rPr>
          <w:rFonts w:ascii="Times New Roman" w:hAnsi="Times New Roman" w:cs="Times New Roman"/>
          <w:sz w:val="24"/>
          <w:szCs w:val="24"/>
        </w:rPr>
        <w:t>;</w:t>
      </w:r>
    </w:p>
    <w:p w14:paraId="1306C346" w14:textId="77777777" w:rsidR="001B13FD" w:rsidRPr="001912F0" w:rsidRDefault="001B13FD" w:rsidP="0019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 xml:space="preserve">В) </w:t>
      </w:r>
      <w:r w:rsidR="00DA4DFB">
        <w:rPr>
          <w:rFonts w:ascii="Times New Roman" w:hAnsi="Times New Roman" w:cs="Times New Roman"/>
          <w:sz w:val="24"/>
          <w:szCs w:val="24"/>
        </w:rPr>
        <w:t>р</w:t>
      </w:r>
      <w:r w:rsidRPr="001912F0">
        <w:rPr>
          <w:rFonts w:ascii="Times New Roman" w:hAnsi="Times New Roman" w:cs="Times New Roman"/>
          <w:sz w:val="24"/>
          <w:szCs w:val="24"/>
        </w:rPr>
        <w:t>азвиващи</w:t>
      </w:r>
    </w:p>
    <w:p w14:paraId="057E19D1" w14:textId="77777777" w:rsidR="001912F0" w:rsidRDefault="001912F0" w:rsidP="001912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изградят навици и умения за самостоятелно учене;</w:t>
      </w:r>
    </w:p>
    <w:p w14:paraId="51B1220B" w14:textId="77777777" w:rsidR="001912F0" w:rsidRDefault="001912F0" w:rsidP="001912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развие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 креативното мислене</w:t>
      </w:r>
      <w:r>
        <w:rPr>
          <w:rFonts w:ascii="Times New Roman" w:hAnsi="Times New Roman" w:cs="Times New Roman"/>
          <w:sz w:val="24"/>
          <w:szCs w:val="24"/>
        </w:rPr>
        <w:t xml:space="preserve"> у учениците чрез работа по проектна задача;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3E5E7" w14:textId="77777777" w:rsidR="001B13FD" w:rsidRPr="001912F0" w:rsidRDefault="001912F0" w:rsidP="001912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се </w:t>
      </w:r>
      <w:r w:rsidR="00F920B6">
        <w:rPr>
          <w:rFonts w:ascii="Times New Roman" w:hAnsi="Times New Roman" w:cs="Times New Roman"/>
          <w:sz w:val="24"/>
          <w:szCs w:val="24"/>
        </w:rPr>
        <w:t xml:space="preserve">изградят 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умения за анализ и синтез, </w:t>
      </w:r>
      <w:r w:rsidR="00F920B6">
        <w:rPr>
          <w:rFonts w:ascii="Times New Roman" w:hAnsi="Times New Roman" w:cs="Times New Roman"/>
          <w:sz w:val="24"/>
          <w:szCs w:val="24"/>
        </w:rPr>
        <w:t xml:space="preserve">за 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търсене и подбор на информация, </w:t>
      </w:r>
      <w:r w:rsidR="00F920B6">
        <w:rPr>
          <w:rFonts w:ascii="Times New Roman" w:hAnsi="Times New Roman" w:cs="Times New Roman"/>
          <w:sz w:val="24"/>
          <w:szCs w:val="24"/>
        </w:rPr>
        <w:t xml:space="preserve">за 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работа с различни източници, </w:t>
      </w:r>
      <w:r w:rsidR="00F920B6">
        <w:rPr>
          <w:rFonts w:ascii="Times New Roman" w:hAnsi="Times New Roman" w:cs="Times New Roman"/>
          <w:sz w:val="24"/>
          <w:szCs w:val="24"/>
        </w:rPr>
        <w:t>за подбор на аргументи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 при изразяване на лично мнение</w:t>
      </w:r>
      <w:r w:rsidR="00F920B6">
        <w:rPr>
          <w:rFonts w:ascii="Times New Roman" w:hAnsi="Times New Roman" w:cs="Times New Roman"/>
          <w:sz w:val="24"/>
          <w:szCs w:val="24"/>
        </w:rPr>
        <w:t>, както и повишаване на дигиталната култура у учениците, необходима за работа в електронна среда.</w:t>
      </w:r>
    </w:p>
    <w:p w14:paraId="60478397" w14:textId="77777777" w:rsidR="001B13FD" w:rsidRPr="00F920B6" w:rsidRDefault="001B13FD" w:rsidP="0019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B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920B6">
        <w:rPr>
          <w:rFonts w:ascii="Times New Roman" w:hAnsi="Times New Roman" w:cs="Times New Roman"/>
          <w:b/>
          <w:bCs/>
          <w:sz w:val="24"/>
          <w:szCs w:val="24"/>
        </w:rPr>
        <w:tab/>
        <w:t>Методи на работа:</w:t>
      </w:r>
      <w:r w:rsidR="00F92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0B6" w:rsidRPr="00F920B6">
        <w:rPr>
          <w:rFonts w:ascii="Times New Roman" w:hAnsi="Times New Roman" w:cs="Times New Roman"/>
          <w:sz w:val="24"/>
          <w:szCs w:val="24"/>
        </w:rPr>
        <w:t>Беседа, дискусия, упражнения чрез електронни ресурси</w:t>
      </w:r>
      <w:r w:rsidR="00607F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07F21" w:rsidRPr="00607F2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607F21" w:rsidRPr="00607F21">
        <w:rPr>
          <w:rFonts w:ascii="Times New Roman" w:hAnsi="Times New Roman" w:cs="Times New Roman"/>
          <w:sz w:val="24"/>
          <w:szCs w:val="24"/>
        </w:rPr>
        <w:t xml:space="preserve"> Apps.org</w:t>
      </w:r>
      <w:r w:rsidR="00F920B6" w:rsidRPr="00F920B6">
        <w:rPr>
          <w:rFonts w:ascii="Times New Roman" w:hAnsi="Times New Roman" w:cs="Times New Roman"/>
          <w:sz w:val="24"/>
          <w:szCs w:val="24"/>
        </w:rPr>
        <w:t xml:space="preserve">, представяне на проектна работа чрез клип, презентация, </w:t>
      </w:r>
      <w:r w:rsidR="00607F21">
        <w:rPr>
          <w:rFonts w:ascii="Times New Roman" w:hAnsi="Times New Roman" w:cs="Times New Roman"/>
          <w:sz w:val="24"/>
          <w:szCs w:val="24"/>
        </w:rPr>
        <w:t xml:space="preserve">рефлексия, </w:t>
      </w:r>
      <w:r w:rsidR="00F920B6" w:rsidRPr="00F920B6">
        <w:rPr>
          <w:rFonts w:ascii="Times New Roman" w:hAnsi="Times New Roman" w:cs="Times New Roman"/>
          <w:sz w:val="24"/>
          <w:szCs w:val="24"/>
        </w:rPr>
        <w:t xml:space="preserve">използване на материали за онагледяване (таблици, </w:t>
      </w:r>
      <w:proofErr w:type="spellStart"/>
      <w:r w:rsidR="00F920B6" w:rsidRPr="00F920B6">
        <w:rPr>
          <w:rFonts w:ascii="Times New Roman" w:hAnsi="Times New Roman" w:cs="Times New Roman"/>
          <w:sz w:val="24"/>
          <w:szCs w:val="24"/>
        </w:rPr>
        <w:t>вен</w:t>
      </w:r>
      <w:proofErr w:type="spellEnd"/>
      <w:r w:rsidR="00F920B6" w:rsidRPr="00F920B6">
        <w:rPr>
          <w:rFonts w:ascii="Times New Roman" w:hAnsi="Times New Roman" w:cs="Times New Roman"/>
          <w:sz w:val="24"/>
          <w:szCs w:val="24"/>
        </w:rPr>
        <w:t>-диаграми, графични модели) при спазването на принципите за достъпност, системност и нагледност.</w:t>
      </w:r>
    </w:p>
    <w:p w14:paraId="32902C4C" w14:textId="77777777" w:rsidR="001B13FD" w:rsidRDefault="00F920B6" w:rsidP="0019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13FD" w:rsidRPr="00F92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13FD" w:rsidRPr="00F920B6">
        <w:rPr>
          <w:rFonts w:ascii="Times New Roman" w:hAnsi="Times New Roman" w:cs="Times New Roman"/>
          <w:b/>
          <w:bCs/>
          <w:sz w:val="24"/>
          <w:szCs w:val="24"/>
        </w:rPr>
        <w:tab/>
        <w:t>Опорни понятия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урока</w:t>
      </w:r>
      <w:r w:rsidR="001B13FD" w:rsidRPr="001912F0">
        <w:rPr>
          <w:rFonts w:ascii="Times New Roman" w:hAnsi="Times New Roman" w:cs="Times New Roman"/>
          <w:sz w:val="24"/>
          <w:szCs w:val="24"/>
        </w:rPr>
        <w:t xml:space="preserve"> – роман, символ, мотив, </w:t>
      </w:r>
      <w:r>
        <w:rPr>
          <w:rFonts w:ascii="Times New Roman" w:hAnsi="Times New Roman" w:cs="Times New Roman"/>
          <w:sz w:val="24"/>
          <w:szCs w:val="24"/>
        </w:rPr>
        <w:t xml:space="preserve">завръзка, кулминация, развръзка, </w:t>
      </w:r>
      <w:proofErr w:type="spellStart"/>
      <w:r w:rsidR="001B13FD" w:rsidRPr="001912F0">
        <w:rPr>
          <w:rFonts w:ascii="Times New Roman" w:hAnsi="Times New Roman" w:cs="Times New Roman"/>
          <w:sz w:val="24"/>
          <w:szCs w:val="24"/>
        </w:rPr>
        <w:t>персонажна</w:t>
      </w:r>
      <w:proofErr w:type="spellEnd"/>
      <w:r w:rsidR="001B13FD" w:rsidRPr="001912F0">
        <w:rPr>
          <w:rFonts w:ascii="Times New Roman" w:hAnsi="Times New Roman" w:cs="Times New Roman"/>
          <w:sz w:val="24"/>
          <w:szCs w:val="24"/>
        </w:rPr>
        <w:t xml:space="preserve"> система, похвати за изграждане на художествен образ, психологизъм, </w:t>
      </w:r>
      <w:proofErr w:type="spellStart"/>
      <w:r w:rsidR="001B13FD" w:rsidRPr="001912F0">
        <w:rPr>
          <w:rFonts w:ascii="Times New Roman" w:hAnsi="Times New Roman" w:cs="Times New Roman"/>
          <w:sz w:val="24"/>
          <w:szCs w:val="24"/>
        </w:rPr>
        <w:t>всевиждащ</w:t>
      </w:r>
      <w:proofErr w:type="spellEnd"/>
      <w:r w:rsidR="001B13FD" w:rsidRPr="001912F0">
        <w:rPr>
          <w:rFonts w:ascii="Times New Roman" w:hAnsi="Times New Roman" w:cs="Times New Roman"/>
          <w:sz w:val="24"/>
          <w:szCs w:val="24"/>
        </w:rPr>
        <w:t xml:space="preserve"> повествовател-съдник,  морално-етични понятия</w:t>
      </w:r>
      <w:r w:rsidR="00607F21">
        <w:rPr>
          <w:rFonts w:ascii="Times New Roman" w:hAnsi="Times New Roman" w:cs="Times New Roman"/>
          <w:sz w:val="24"/>
          <w:szCs w:val="24"/>
        </w:rPr>
        <w:t>.</w:t>
      </w:r>
    </w:p>
    <w:p w14:paraId="60001D6C" w14:textId="77777777" w:rsidR="00AC6ED8" w:rsidRPr="00607F21" w:rsidRDefault="00607F21" w:rsidP="00607F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2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6ED8" w:rsidRPr="00607F21">
        <w:rPr>
          <w:rFonts w:ascii="Times New Roman" w:hAnsi="Times New Roman" w:cs="Times New Roman"/>
          <w:b/>
          <w:bCs/>
          <w:sz w:val="24"/>
          <w:szCs w:val="24"/>
        </w:rPr>
        <w:t>Ход на урока</w:t>
      </w:r>
    </w:p>
    <w:p w14:paraId="7F75B2D0" w14:textId="77777777" w:rsidR="00AC6ED8" w:rsidRPr="001912F0" w:rsidRDefault="00AC6ED8" w:rsidP="001912F0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7F21">
        <w:rPr>
          <w:rFonts w:ascii="Times New Roman" w:hAnsi="Times New Roman" w:cs="Times New Roman"/>
          <w:b/>
          <w:bCs/>
          <w:sz w:val="24"/>
          <w:szCs w:val="24"/>
        </w:rPr>
        <w:t>Начална педагогическа ситуация</w:t>
      </w:r>
      <w:r w:rsidRPr="001912F0">
        <w:rPr>
          <w:rFonts w:ascii="Times New Roman" w:hAnsi="Times New Roman" w:cs="Times New Roman"/>
          <w:sz w:val="24"/>
          <w:szCs w:val="24"/>
        </w:rPr>
        <w:t xml:space="preserve"> – Учениците вече са се запознали с биографични сведения за автора, с историята на творбата, със сюжетните особености и повествователните техники. Затова в началото се актуализират знанията за текста и автора чрез подготвени интерактивни упражнения в приложението </w:t>
      </w:r>
      <w:proofErr w:type="spellStart"/>
      <w:r w:rsidRPr="00607F21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607F21">
        <w:rPr>
          <w:rFonts w:ascii="Times New Roman" w:hAnsi="Times New Roman" w:cs="Times New Roman"/>
          <w:b/>
          <w:bCs/>
          <w:sz w:val="24"/>
          <w:szCs w:val="24"/>
        </w:rPr>
        <w:t xml:space="preserve"> Apps.org.</w:t>
      </w:r>
      <w:r w:rsidRPr="001912F0">
        <w:rPr>
          <w:rFonts w:ascii="Times New Roman" w:hAnsi="Times New Roman" w:cs="Times New Roman"/>
          <w:sz w:val="24"/>
          <w:szCs w:val="24"/>
        </w:rPr>
        <w:t xml:space="preserve"> Задачите са за дописване на твърдения с избор на верен отговор, за свързване на герой с цитат от творбата, за групиране. Време за осъществяване на проверката </w:t>
      </w:r>
      <w:r w:rsidRPr="00607F21">
        <w:rPr>
          <w:rFonts w:ascii="Times New Roman" w:hAnsi="Times New Roman" w:cs="Times New Roman"/>
          <w:b/>
          <w:bCs/>
          <w:sz w:val="24"/>
          <w:szCs w:val="24"/>
        </w:rPr>
        <w:t>5 минути.</w:t>
      </w:r>
    </w:p>
    <w:p w14:paraId="6159DC0F" w14:textId="77777777" w:rsidR="00607F21" w:rsidRDefault="00AC6ED8" w:rsidP="00607F21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607F21">
        <w:rPr>
          <w:rFonts w:ascii="Times New Roman" w:hAnsi="Times New Roman" w:cs="Times New Roman"/>
          <w:b/>
          <w:bCs/>
          <w:sz w:val="24"/>
          <w:szCs w:val="24"/>
        </w:rPr>
        <w:t>преход към темата за часа</w:t>
      </w:r>
      <w:r w:rsidRPr="001912F0">
        <w:rPr>
          <w:rFonts w:ascii="Times New Roman" w:hAnsi="Times New Roman" w:cs="Times New Roman"/>
          <w:sz w:val="24"/>
          <w:szCs w:val="24"/>
        </w:rPr>
        <w:t xml:space="preserve"> чрез припомняне на основните теми и метафорични образи в романа, които учениците също познават – мотив за пътя, темата за античността, символно натоварения образ на тютюна и „</w:t>
      </w:r>
      <w:proofErr w:type="spellStart"/>
      <w:r w:rsidRPr="001912F0">
        <w:rPr>
          <w:rFonts w:ascii="Times New Roman" w:hAnsi="Times New Roman" w:cs="Times New Roman"/>
          <w:sz w:val="24"/>
          <w:szCs w:val="24"/>
        </w:rPr>
        <w:t>Никотиана</w:t>
      </w:r>
      <w:proofErr w:type="spellEnd"/>
      <w:r w:rsidRPr="001912F0">
        <w:rPr>
          <w:rFonts w:ascii="Times New Roman" w:hAnsi="Times New Roman" w:cs="Times New Roman"/>
          <w:sz w:val="24"/>
          <w:szCs w:val="24"/>
        </w:rPr>
        <w:t>“ като метафора на разпада и разрухата</w:t>
      </w:r>
      <w:r w:rsidR="00607F21">
        <w:rPr>
          <w:rFonts w:ascii="Times New Roman" w:hAnsi="Times New Roman" w:cs="Times New Roman"/>
          <w:sz w:val="24"/>
          <w:szCs w:val="24"/>
        </w:rPr>
        <w:t xml:space="preserve">. Чрез презентация и въпроси се изясняват вече коментираните проблеми. </w:t>
      </w:r>
      <w:r w:rsidR="00607F21" w:rsidRPr="00607F21">
        <w:rPr>
          <w:rFonts w:ascii="Times New Roman" w:hAnsi="Times New Roman" w:cs="Times New Roman"/>
          <w:b/>
          <w:bCs/>
          <w:sz w:val="24"/>
          <w:szCs w:val="24"/>
        </w:rPr>
        <w:t>Време за работа 5 мин.</w:t>
      </w:r>
      <w:r w:rsidR="00607F21">
        <w:rPr>
          <w:rFonts w:ascii="Times New Roman" w:hAnsi="Times New Roman" w:cs="Times New Roman"/>
          <w:sz w:val="24"/>
          <w:szCs w:val="24"/>
        </w:rPr>
        <w:t xml:space="preserve"> </w:t>
      </w:r>
      <w:r w:rsidRPr="00607F21">
        <w:rPr>
          <w:rFonts w:ascii="Times New Roman" w:hAnsi="Times New Roman" w:cs="Times New Roman"/>
          <w:sz w:val="24"/>
          <w:szCs w:val="24"/>
        </w:rPr>
        <w:t>Учителят</w:t>
      </w:r>
      <w:r w:rsidR="00C23FDA" w:rsidRPr="00607F21">
        <w:rPr>
          <w:rFonts w:ascii="Times New Roman" w:hAnsi="Times New Roman" w:cs="Times New Roman"/>
          <w:sz w:val="24"/>
          <w:szCs w:val="24"/>
        </w:rPr>
        <w:t xml:space="preserve"> осъществява прехода към </w:t>
      </w:r>
      <w:proofErr w:type="spellStart"/>
      <w:r w:rsidR="00C23FDA" w:rsidRPr="00607F21">
        <w:rPr>
          <w:rFonts w:ascii="Times New Roman" w:hAnsi="Times New Roman" w:cs="Times New Roman"/>
          <w:sz w:val="24"/>
          <w:szCs w:val="24"/>
        </w:rPr>
        <w:t>урочната</w:t>
      </w:r>
      <w:proofErr w:type="spellEnd"/>
      <w:r w:rsidR="00C23FDA" w:rsidRPr="00607F21">
        <w:rPr>
          <w:rFonts w:ascii="Times New Roman" w:hAnsi="Times New Roman" w:cs="Times New Roman"/>
          <w:sz w:val="24"/>
          <w:szCs w:val="24"/>
        </w:rPr>
        <w:t xml:space="preserve"> тема и идеята да се </w:t>
      </w:r>
      <w:r w:rsidR="00C23FDA" w:rsidRPr="00607F21">
        <w:rPr>
          <w:rFonts w:ascii="Times New Roman" w:hAnsi="Times New Roman" w:cs="Times New Roman"/>
          <w:b/>
          <w:bCs/>
          <w:sz w:val="24"/>
          <w:szCs w:val="24"/>
        </w:rPr>
        <w:t>разтълкува светът на богатството чрез ключовите мотиви в романа</w:t>
      </w:r>
      <w:r w:rsidR="00C23FDA" w:rsidRPr="00607F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C0716" w14:textId="77777777" w:rsidR="00607F21" w:rsidRDefault="00607F21" w:rsidP="00607F21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7F21">
        <w:rPr>
          <w:rFonts w:ascii="Times New Roman" w:hAnsi="Times New Roman" w:cs="Times New Roman"/>
          <w:b/>
          <w:bCs/>
          <w:sz w:val="24"/>
          <w:szCs w:val="24"/>
        </w:rPr>
        <w:t>Същинска педагогическа ситуация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B674" w14:textId="77777777" w:rsidR="00AC6ED8" w:rsidRPr="00607F21" w:rsidRDefault="00607F21" w:rsidP="00607F2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 може да се осъществи в два основни времеви отрязъка. Първият трябва да даде възможност на учениците да се запознаят с ключовите мотиви, чрез които може да се възприеме светът на богатите в романа. </w:t>
      </w:r>
      <w:r w:rsidR="00C23FDA" w:rsidRPr="00607F21">
        <w:rPr>
          <w:rFonts w:ascii="Times New Roman" w:hAnsi="Times New Roman" w:cs="Times New Roman"/>
          <w:sz w:val="24"/>
          <w:szCs w:val="24"/>
        </w:rPr>
        <w:t xml:space="preserve">Чрез презентация се показват мотивите, върху които учениците са работили самостоятелно за домашна работа. Ученически екипи от по двама души последователно споделят своите наблюдения и изводи върху подбрани откъси от романа, които учителят е предоставил на учениците. Изискването към изпълнението на задачата е да се намери подходящ увлекателен и привличащ </w:t>
      </w:r>
      <w:r w:rsidR="00C23FDA" w:rsidRPr="00607F21">
        <w:rPr>
          <w:rFonts w:ascii="Times New Roman" w:hAnsi="Times New Roman" w:cs="Times New Roman"/>
          <w:sz w:val="24"/>
          <w:szCs w:val="24"/>
        </w:rPr>
        <w:lastRenderedPageBreak/>
        <w:t>вниманието начин за споделяне на мненията и изводите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A" w:rsidRPr="00607F21">
        <w:rPr>
          <w:rFonts w:ascii="Times New Roman" w:hAnsi="Times New Roman" w:cs="Times New Roman"/>
          <w:sz w:val="24"/>
          <w:szCs w:val="24"/>
        </w:rPr>
        <w:t xml:space="preserve">(клип, филмче, презентация, таблица и пр.) Всеки от екипите има до </w:t>
      </w:r>
      <w:r w:rsidR="00DA4DFB">
        <w:rPr>
          <w:rFonts w:ascii="Times New Roman" w:hAnsi="Times New Roman" w:cs="Times New Roman"/>
          <w:sz w:val="24"/>
          <w:szCs w:val="24"/>
        </w:rPr>
        <w:t>2</w:t>
      </w:r>
      <w:r w:rsidR="00C23FDA" w:rsidRPr="00607F21">
        <w:rPr>
          <w:rFonts w:ascii="Times New Roman" w:hAnsi="Times New Roman" w:cs="Times New Roman"/>
          <w:sz w:val="24"/>
          <w:szCs w:val="24"/>
        </w:rPr>
        <w:t xml:space="preserve"> минути, за да представи мотива. Представят се следните мотиви:</w:t>
      </w:r>
    </w:p>
    <w:p w14:paraId="4FCC435A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 за тримата братя и златната ябълка;</w:t>
      </w:r>
    </w:p>
    <w:p w14:paraId="6A40AAE9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Мотивът за отровата;</w:t>
      </w:r>
    </w:p>
    <w:p w14:paraId="4DE996F8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Мотивът за болестта;</w:t>
      </w:r>
    </w:p>
    <w:p w14:paraId="15517845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Мотивът за безплодието;</w:t>
      </w:r>
    </w:p>
    <w:p w14:paraId="717FB02D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Мотивът за студенината;</w:t>
      </w:r>
    </w:p>
    <w:p w14:paraId="4A96A8A1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Мотивът за отчуждението;</w:t>
      </w:r>
    </w:p>
    <w:p w14:paraId="10D0131D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Мотивът за самотата;</w:t>
      </w:r>
    </w:p>
    <w:p w14:paraId="197A0539" w14:textId="77777777" w:rsidR="00C23FDA" w:rsidRPr="001912F0" w:rsidRDefault="00C23FDA" w:rsidP="001912F0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Мотивите за животинското и за безсмислието на битието.</w:t>
      </w:r>
    </w:p>
    <w:p w14:paraId="79270C55" w14:textId="77777777" w:rsidR="00C23FDA" w:rsidRPr="001912F0" w:rsidRDefault="00C23FDA" w:rsidP="001912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 xml:space="preserve">Времето за дискутиране и разсъждения е </w:t>
      </w:r>
      <w:r w:rsidRPr="00CB608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DA4D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B608A">
        <w:rPr>
          <w:rFonts w:ascii="Times New Roman" w:hAnsi="Times New Roman" w:cs="Times New Roman"/>
          <w:b/>
          <w:bCs/>
          <w:sz w:val="24"/>
          <w:szCs w:val="24"/>
        </w:rPr>
        <w:t>0 мин.</w:t>
      </w:r>
      <w:r w:rsidRPr="001912F0">
        <w:rPr>
          <w:rFonts w:ascii="Times New Roman" w:hAnsi="Times New Roman" w:cs="Times New Roman"/>
          <w:sz w:val="24"/>
          <w:szCs w:val="24"/>
        </w:rPr>
        <w:t xml:space="preserve"> общо.</w:t>
      </w:r>
    </w:p>
    <w:p w14:paraId="6A1114A8" w14:textId="77777777" w:rsidR="00C23FDA" w:rsidRPr="001912F0" w:rsidRDefault="00C23FDA" w:rsidP="001912F0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След изслушването на учениците учителят прави изводи, като се свързват тези мотиви с образа на пътя, по който главните герои от света на богатите вървят. Така плавно се преминава към</w:t>
      </w:r>
      <w:r w:rsidR="002F449B" w:rsidRPr="001912F0">
        <w:rPr>
          <w:rFonts w:ascii="Times New Roman" w:hAnsi="Times New Roman" w:cs="Times New Roman"/>
          <w:sz w:val="24"/>
          <w:szCs w:val="24"/>
        </w:rPr>
        <w:t xml:space="preserve"> изследването на образите на главните герои – Ирина и Борис, за да се очертае концепцията на Димов за света и човека. </w:t>
      </w:r>
      <w:r w:rsidR="00607F21">
        <w:rPr>
          <w:rFonts w:ascii="Times New Roman" w:hAnsi="Times New Roman" w:cs="Times New Roman"/>
          <w:sz w:val="24"/>
          <w:szCs w:val="24"/>
        </w:rPr>
        <w:t xml:space="preserve">Така се преминава към </w:t>
      </w:r>
      <w:r w:rsidR="00607F21" w:rsidRPr="000B102D">
        <w:rPr>
          <w:rFonts w:ascii="Times New Roman" w:hAnsi="Times New Roman" w:cs="Times New Roman"/>
          <w:b/>
          <w:bCs/>
          <w:sz w:val="24"/>
          <w:szCs w:val="24"/>
        </w:rPr>
        <w:t>втория основен времеви отрязък</w:t>
      </w:r>
      <w:r w:rsidR="00607F21">
        <w:rPr>
          <w:rFonts w:ascii="Times New Roman" w:hAnsi="Times New Roman" w:cs="Times New Roman"/>
          <w:sz w:val="24"/>
          <w:szCs w:val="24"/>
        </w:rPr>
        <w:t>, в който чрез основните мотиви и знанията за изграждане на художествен образ</w:t>
      </w:r>
      <w:r w:rsidR="000B102D">
        <w:rPr>
          <w:rFonts w:ascii="Times New Roman" w:hAnsi="Times New Roman" w:cs="Times New Roman"/>
          <w:sz w:val="24"/>
          <w:szCs w:val="24"/>
        </w:rPr>
        <w:t xml:space="preserve"> ще се очертаят измеренията на </w:t>
      </w:r>
      <w:r w:rsidR="000B102D" w:rsidRPr="00005100">
        <w:rPr>
          <w:rFonts w:ascii="Times New Roman" w:hAnsi="Times New Roman" w:cs="Times New Roman"/>
          <w:b/>
          <w:bCs/>
          <w:sz w:val="24"/>
          <w:szCs w:val="24"/>
        </w:rPr>
        <w:t>главните художествени образи</w:t>
      </w:r>
      <w:r w:rsidR="000B102D">
        <w:rPr>
          <w:rFonts w:ascii="Times New Roman" w:hAnsi="Times New Roman" w:cs="Times New Roman"/>
          <w:sz w:val="24"/>
          <w:szCs w:val="24"/>
        </w:rPr>
        <w:t xml:space="preserve"> – Ирина и Борис. Учителят задава като отправна точка за синтезиране на наблюденията</w:t>
      </w:r>
      <w:r w:rsidR="002F449B" w:rsidRPr="001912F0">
        <w:rPr>
          <w:rFonts w:ascii="Times New Roman" w:hAnsi="Times New Roman" w:cs="Times New Roman"/>
          <w:sz w:val="24"/>
          <w:szCs w:val="24"/>
        </w:rPr>
        <w:t xml:space="preserve"> три </w:t>
      </w:r>
      <w:r w:rsidR="000B102D">
        <w:rPr>
          <w:rFonts w:ascii="Times New Roman" w:hAnsi="Times New Roman" w:cs="Times New Roman"/>
          <w:sz w:val="24"/>
          <w:szCs w:val="24"/>
        </w:rPr>
        <w:t>сюжетни момента</w:t>
      </w:r>
      <w:r w:rsidR="002F449B" w:rsidRPr="001912F0">
        <w:rPr>
          <w:rFonts w:ascii="Times New Roman" w:hAnsi="Times New Roman" w:cs="Times New Roman"/>
          <w:sz w:val="24"/>
          <w:szCs w:val="24"/>
        </w:rPr>
        <w:t xml:space="preserve">, спрямо които ще се изследват качествата и поведението на героите: </w:t>
      </w:r>
    </w:p>
    <w:p w14:paraId="2C5273EF" w14:textId="77777777" w:rsidR="002F449B" w:rsidRPr="001912F0" w:rsidRDefault="002F449B" w:rsidP="001912F0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Образите на Борис и Ирина в началото на пътя (първата им среща);</w:t>
      </w:r>
    </w:p>
    <w:p w14:paraId="723657CF" w14:textId="77777777" w:rsidR="002F449B" w:rsidRPr="001912F0" w:rsidRDefault="002F449B" w:rsidP="001912F0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Борис и Ирина след раздялата;</w:t>
      </w:r>
    </w:p>
    <w:p w14:paraId="29D3A50C" w14:textId="77777777" w:rsidR="002F449B" w:rsidRPr="001912F0" w:rsidRDefault="002F449B" w:rsidP="001912F0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Новото начало в общия път на Борис и Ирина – пътят към деградацията и смъртта.</w:t>
      </w:r>
    </w:p>
    <w:p w14:paraId="376F9926" w14:textId="77777777" w:rsidR="002F449B" w:rsidRPr="001912F0" w:rsidRDefault="002F449B" w:rsidP="001912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 xml:space="preserve">На учениците предварително са възложени задачи за работа с конкретни откъси от романа. Три екипа изследват художествените образи и представят своите изводи пред съучениците си. Време за представяне на наблюденията- до </w:t>
      </w:r>
      <w:r w:rsidRPr="00CB608A">
        <w:rPr>
          <w:rFonts w:ascii="Times New Roman" w:hAnsi="Times New Roman" w:cs="Times New Roman"/>
          <w:b/>
          <w:bCs/>
          <w:sz w:val="24"/>
          <w:szCs w:val="24"/>
        </w:rPr>
        <w:t>5 мин.</w:t>
      </w:r>
      <w:r w:rsidRPr="001912F0">
        <w:rPr>
          <w:rFonts w:ascii="Times New Roman" w:hAnsi="Times New Roman" w:cs="Times New Roman"/>
          <w:sz w:val="24"/>
          <w:szCs w:val="24"/>
        </w:rPr>
        <w:t xml:space="preserve"> за всеки екип.</w:t>
      </w:r>
    </w:p>
    <w:p w14:paraId="4F530DD6" w14:textId="77777777" w:rsidR="00633248" w:rsidRPr="001912F0" w:rsidRDefault="00633248" w:rsidP="001912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6AC13" w14:textId="77777777" w:rsidR="00633248" w:rsidRPr="000B102D" w:rsidRDefault="00633248" w:rsidP="001912F0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 xml:space="preserve">Следващата </w:t>
      </w:r>
      <w:r w:rsidRPr="000B102D">
        <w:rPr>
          <w:rFonts w:ascii="Times New Roman" w:hAnsi="Times New Roman" w:cs="Times New Roman"/>
          <w:b/>
          <w:bCs/>
          <w:sz w:val="24"/>
          <w:szCs w:val="24"/>
        </w:rPr>
        <w:t>учебна ситуация</w:t>
      </w:r>
      <w:r w:rsidRPr="001912F0">
        <w:rPr>
          <w:rFonts w:ascii="Times New Roman" w:hAnsi="Times New Roman" w:cs="Times New Roman"/>
          <w:sz w:val="24"/>
          <w:szCs w:val="24"/>
        </w:rPr>
        <w:t xml:space="preserve"> е свързана с </w:t>
      </w:r>
      <w:r w:rsidRPr="000B102D">
        <w:rPr>
          <w:rFonts w:ascii="Times New Roman" w:hAnsi="Times New Roman" w:cs="Times New Roman"/>
          <w:b/>
          <w:bCs/>
          <w:sz w:val="24"/>
          <w:szCs w:val="24"/>
        </w:rPr>
        <w:t>обобщаване и систематизиране</w:t>
      </w:r>
      <w:r w:rsidR="00FF7472" w:rsidRPr="000B102D">
        <w:rPr>
          <w:rFonts w:ascii="Times New Roman" w:hAnsi="Times New Roman" w:cs="Times New Roman"/>
          <w:b/>
          <w:bCs/>
          <w:sz w:val="24"/>
          <w:szCs w:val="24"/>
        </w:rPr>
        <w:t xml:space="preserve"> на изложените литературоведски наблюдения</w:t>
      </w:r>
      <w:r w:rsidR="00FF7472" w:rsidRPr="001912F0">
        <w:rPr>
          <w:rFonts w:ascii="Times New Roman" w:hAnsi="Times New Roman" w:cs="Times New Roman"/>
          <w:sz w:val="24"/>
          <w:szCs w:val="24"/>
        </w:rPr>
        <w:t xml:space="preserve"> и с опит да се изгради пирамида на ценностите за всеки от главните герои – Борис и Ирина. Учителят прави междупредметна връзка с предметите от философския цикъл и представя на учениците </w:t>
      </w:r>
      <w:r w:rsidR="00FF7472" w:rsidRPr="000B102D">
        <w:rPr>
          <w:rFonts w:ascii="Times New Roman" w:hAnsi="Times New Roman" w:cs="Times New Roman"/>
          <w:b/>
          <w:bCs/>
          <w:sz w:val="24"/>
          <w:szCs w:val="24"/>
        </w:rPr>
        <w:t>модела на Маслоу</w:t>
      </w:r>
      <w:r w:rsidR="00FF7472" w:rsidRPr="001912F0">
        <w:rPr>
          <w:rFonts w:ascii="Times New Roman" w:hAnsi="Times New Roman" w:cs="Times New Roman"/>
          <w:sz w:val="24"/>
          <w:szCs w:val="24"/>
        </w:rPr>
        <w:t xml:space="preserve">. След това ги провокира те сами да наредят ценностите на Ирина и Борис, като </w:t>
      </w:r>
      <w:r w:rsidR="00FF7472" w:rsidRPr="001912F0">
        <w:rPr>
          <w:rFonts w:ascii="Times New Roman" w:hAnsi="Times New Roman" w:cs="Times New Roman"/>
          <w:sz w:val="24"/>
          <w:szCs w:val="24"/>
        </w:rPr>
        <w:lastRenderedPageBreak/>
        <w:t xml:space="preserve">се аргументират с подходящи примери. </w:t>
      </w:r>
      <w:r w:rsidR="00FF7472" w:rsidRPr="000B102D">
        <w:rPr>
          <w:rFonts w:ascii="Times New Roman" w:hAnsi="Times New Roman" w:cs="Times New Roman"/>
          <w:b/>
          <w:bCs/>
          <w:sz w:val="24"/>
          <w:szCs w:val="24"/>
        </w:rPr>
        <w:t>Учениците представят своите схеми, модели, в които са степенували стремежите на героите. 5</w:t>
      </w:r>
      <w:r w:rsidR="000B1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472" w:rsidRPr="000B102D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14:paraId="72442CDE" w14:textId="77777777" w:rsidR="00FF7472" w:rsidRPr="00621AC7" w:rsidRDefault="00FF7472" w:rsidP="001912F0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02D">
        <w:rPr>
          <w:rFonts w:ascii="Times New Roman" w:hAnsi="Times New Roman" w:cs="Times New Roman"/>
          <w:b/>
          <w:bCs/>
          <w:sz w:val="24"/>
          <w:szCs w:val="24"/>
        </w:rPr>
        <w:t>Опит за рефлексия</w:t>
      </w:r>
      <w:r w:rsidRPr="001912F0">
        <w:rPr>
          <w:rFonts w:ascii="Times New Roman" w:hAnsi="Times New Roman" w:cs="Times New Roman"/>
          <w:sz w:val="24"/>
          <w:szCs w:val="24"/>
        </w:rPr>
        <w:t xml:space="preserve"> – </w:t>
      </w:r>
      <w:r w:rsidR="000B102D">
        <w:rPr>
          <w:rFonts w:ascii="Times New Roman" w:hAnsi="Times New Roman" w:cs="Times New Roman"/>
          <w:sz w:val="24"/>
          <w:szCs w:val="24"/>
        </w:rPr>
        <w:t xml:space="preserve"> На учениците се дава възможност да направят междутекстови паралели, като сравнят</w:t>
      </w:r>
      <w:r w:rsidRPr="001912F0">
        <w:rPr>
          <w:rFonts w:ascii="Times New Roman" w:hAnsi="Times New Roman" w:cs="Times New Roman"/>
          <w:sz w:val="24"/>
          <w:szCs w:val="24"/>
        </w:rPr>
        <w:t xml:space="preserve"> пътя на героите от света на богатите и „Приказка за стълбата“ на Смирненски</w:t>
      </w:r>
      <w:r w:rsidR="000B102D">
        <w:rPr>
          <w:rFonts w:ascii="Times New Roman" w:hAnsi="Times New Roman" w:cs="Times New Roman"/>
          <w:sz w:val="24"/>
          <w:szCs w:val="24"/>
        </w:rPr>
        <w:t xml:space="preserve">, както и героинята Ирина с Ема </w:t>
      </w:r>
      <w:proofErr w:type="spellStart"/>
      <w:r w:rsidR="000B102D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="000B102D">
        <w:rPr>
          <w:rFonts w:ascii="Times New Roman" w:hAnsi="Times New Roman" w:cs="Times New Roman"/>
          <w:sz w:val="24"/>
          <w:szCs w:val="24"/>
        </w:rPr>
        <w:t xml:space="preserve"> от романа на Флобер. В предварително подготвени </w:t>
      </w:r>
      <w:proofErr w:type="spellStart"/>
      <w:r w:rsidR="000B102D">
        <w:rPr>
          <w:rFonts w:ascii="Times New Roman" w:hAnsi="Times New Roman" w:cs="Times New Roman"/>
          <w:sz w:val="24"/>
          <w:szCs w:val="24"/>
        </w:rPr>
        <w:t>вен</w:t>
      </w:r>
      <w:proofErr w:type="spellEnd"/>
      <w:r w:rsidR="000B102D">
        <w:rPr>
          <w:rFonts w:ascii="Times New Roman" w:hAnsi="Times New Roman" w:cs="Times New Roman"/>
          <w:sz w:val="24"/>
          <w:szCs w:val="24"/>
        </w:rPr>
        <w:t>-диаграми учениците вписват общите и различните моменти. Паралелката е разделена на две групи, като всяка група разсъждава върху една от предложените съпоставки.</w:t>
      </w:r>
      <w:r w:rsidR="00371398" w:rsidRPr="001912F0">
        <w:rPr>
          <w:rFonts w:ascii="Times New Roman" w:hAnsi="Times New Roman" w:cs="Times New Roman"/>
          <w:sz w:val="24"/>
          <w:szCs w:val="24"/>
        </w:rPr>
        <w:t xml:space="preserve"> Коментират литературни явления, съпоставяйки автори от българската литература.</w:t>
      </w:r>
      <w:r w:rsidR="000B102D">
        <w:rPr>
          <w:rFonts w:ascii="Times New Roman" w:hAnsi="Times New Roman" w:cs="Times New Roman"/>
          <w:sz w:val="24"/>
          <w:szCs w:val="24"/>
        </w:rPr>
        <w:t xml:space="preserve"> </w:t>
      </w:r>
      <w:r w:rsidR="000B102D" w:rsidRPr="00621AC7">
        <w:rPr>
          <w:rFonts w:ascii="Times New Roman" w:hAnsi="Times New Roman" w:cs="Times New Roman"/>
          <w:b/>
          <w:bCs/>
          <w:sz w:val="24"/>
          <w:szCs w:val="24"/>
        </w:rPr>
        <w:t>Време за изпълнение – 5 минути.</w:t>
      </w:r>
    </w:p>
    <w:p w14:paraId="3C7A23EE" w14:textId="77777777" w:rsidR="00371398" w:rsidRPr="00621AC7" w:rsidRDefault="00FF7472" w:rsidP="001912F0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Финална учебна ситуация</w:t>
      </w:r>
      <w:r w:rsidR="000B102D">
        <w:rPr>
          <w:rFonts w:ascii="Times New Roman" w:hAnsi="Times New Roman" w:cs="Times New Roman"/>
          <w:sz w:val="24"/>
          <w:szCs w:val="24"/>
        </w:rPr>
        <w:t xml:space="preserve"> – учителят обобщава всички направени изводи и провокира с въпроса </w:t>
      </w:r>
      <w:r w:rsidR="00621AC7">
        <w:rPr>
          <w:rFonts w:ascii="Times New Roman" w:hAnsi="Times New Roman" w:cs="Times New Roman"/>
          <w:sz w:val="24"/>
          <w:szCs w:val="24"/>
        </w:rPr>
        <w:t>„</w:t>
      </w:r>
      <w:r w:rsidR="00371398" w:rsidRPr="00621AC7">
        <w:rPr>
          <w:rFonts w:ascii="Times New Roman" w:hAnsi="Times New Roman" w:cs="Times New Roman"/>
          <w:i/>
          <w:iCs/>
          <w:sz w:val="24"/>
          <w:szCs w:val="24"/>
        </w:rPr>
        <w:t>Има ли в съвременния свят герои като Ирина и Борис?</w:t>
      </w:r>
      <w:r w:rsidR="00621AC7">
        <w:rPr>
          <w:rFonts w:ascii="Times New Roman" w:hAnsi="Times New Roman" w:cs="Times New Roman"/>
          <w:i/>
          <w:iCs/>
          <w:sz w:val="24"/>
          <w:szCs w:val="24"/>
        </w:rPr>
        <w:t>“.</w:t>
      </w:r>
      <w:r w:rsidR="00371398" w:rsidRPr="00621A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C12EDD" w14:textId="77777777" w:rsidR="00371398" w:rsidRPr="00621AC7" w:rsidRDefault="00371398" w:rsidP="001912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На учениците се дава възможност да споделят личен опит, да аргументират собствена теза, да изразят отношение към нравствената проблематика.</w:t>
      </w:r>
      <w:r w:rsidR="00621AC7">
        <w:rPr>
          <w:rFonts w:ascii="Times New Roman" w:hAnsi="Times New Roman" w:cs="Times New Roman"/>
          <w:sz w:val="24"/>
          <w:szCs w:val="24"/>
        </w:rPr>
        <w:t xml:space="preserve"> </w:t>
      </w:r>
      <w:r w:rsidR="00621AC7" w:rsidRPr="00621AC7">
        <w:rPr>
          <w:rFonts w:ascii="Times New Roman" w:hAnsi="Times New Roman" w:cs="Times New Roman"/>
          <w:b/>
          <w:bCs/>
          <w:sz w:val="24"/>
          <w:szCs w:val="24"/>
        </w:rPr>
        <w:t>Време за изказвания: 5 мин.</w:t>
      </w:r>
    </w:p>
    <w:p w14:paraId="722FA01C" w14:textId="77777777" w:rsidR="00371398" w:rsidRDefault="00371398" w:rsidP="001912F0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 xml:space="preserve">Поставят се оценки въз основа на участието на учениците и активността им. Задава се като домашна работа за следващия час да се представи чуждият свят чрез герои като фон Гайер, </w:t>
      </w:r>
      <w:proofErr w:type="spellStart"/>
      <w:r w:rsidR="00621AC7">
        <w:rPr>
          <w:rFonts w:ascii="Times New Roman" w:hAnsi="Times New Roman" w:cs="Times New Roman"/>
          <w:sz w:val="24"/>
          <w:szCs w:val="24"/>
        </w:rPr>
        <w:t>Лихтенфелд</w:t>
      </w:r>
      <w:proofErr w:type="spellEnd"/>
      <w:r w:rsidR="00621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AC7">
        <w:rPr>
          <w:rFonts w:ascii="Times New Roman" w:hAnsi="Times New Roman" w:cs="Times New Roman"/>
          <w:sz w:val="24"/>
          <w:szCs w:val="24"/>
        </w:rPr>
        <w:t>Прайбиш</w:t>
      </w:r>
      <w:proofErr w:type="spellEnd"/>
      <w:r w:rsidR="00621AC7">
        <w:rPr>
          <w:rFonts w:ascii="Times New Roman" w:hAnsi="Times New Roman" w:cs="Times New Roman"/>
          <w:sz w:val="24"/>
          <w:szCs w:val="24"/>
        </w:rPr>
        <w:t>.</w:t>
      </w:r>
    </w:p>
    <w:p w14:paraId="281E4B7C" w14:textId="77777777" w:rsidR="00CB608A" w:rsidRPr="00CB608A" w:rsidRDefault="00CB608A" w:rsidP="00CB608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08A">
        <w:rPr>
          <w:rFonts w:ascii="Times New Roman" w:hAnsi="Times New Roman" w:cs="Times New Roman"/>
          <w:b/>
          <w:bCs/>
          <w:sz w:val="24"/>
          <w:szCs w:val="24"/>
        </w:rPr>
        <w:t>Общо време за предвидените учебни ситуации и активности: 60 мин.</w:t>
      </w:r>
    </w:p>
    <w:p w14:paraId="2D428A85" w14:textId="77777777" w:rsidR="00AC6ED8" w:rsidRPr="001912F0" w:rsidRDefault="00AC6ED8" w:rsidP="001912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C8EC2D" w14:textId="77777777" w:rsidR="001B13FD" w:rsidRPr="001912F0" w:rsidRDefault="001B13FD" w:rsidP="001912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2F0">
        <w:rPr>
          <w:rFonts w:ascii="Times New Roman" w:hAnsi="Times New Roman" w:cs="Times New Roman"/>
          <w:sz w:val="24"/>
          <w:szCs w:val="24"/>
        </w:rPr>
        <w:t>Кратка обосновка на учителя: Обучението по литература в последния клас на гимназиалното образование е предизвикателство за учителя по няколко причини. Първо, предстои на зрелостниците да покажат комплекс от знания и умения, усвоени през годините, на най-важния си изпит – зрелостния,</w:t>
      </w:r>
      <w:r w:rsidR="00621AC7">
        <w:rPr>
          <w:rFonts w:ascii="Times New Roman" w:hAnsi="Times New Roman" w:cs="Times New Roman"/>
          <w:sz w:val="24"/>
          <w:szCs w:val="24"/>
        </w:rPr>
        <w:t xml:space="preserve"> </w:t>
      </w:r>
      <w:r w:rsidRPr="001912F0">
        <w:rPr>
          <w:rFonts w:ascii="Times New Roman" w:hAnsi="Times New Roman" w:cs="Times New Roman"/>
          <w:sz w:val="24"/>
          <w:szCs w:val="24"/>
        </w:rPr>
        <w:t xml:space="preserve">т.е. необходимо е да демонстрират съвкупност от компетентности, натрупани в часовете по предмета БЕЛ, така, че резултатите да бъдат удовлетворяващи за всички страни в учебния процес. Второ, мотивирането на учениците в последната година на обучение става все по-трудно, защото повечето от тях вече са избрали бъдещия си път на реализация и знаят, че резултатът от държавния зрелостен изпит може и да не е решаващ. Трето, по учебна програма изучаването на едни от най-провокиращите и сложни литературни творби (на Д. Димов и Д. Талев) обикновено се реализира месец преди завършването на учебната година, т.е. този период съвпада с полагане на предварителни изпити в избрани университети, подготовка за кандидатстване в чужбина, избор на втори държавен зрелостен изпит и други емоционални събития, което автоматично превръща учениците в неактивни субекти в учебния процес. А изучаването на големи по обем </w:t>
      </w:r>
      <w:r w:rsidRPr="001912F0">
        <w:rPr>
          <w:rFonts w:ascii="Times New Roman" w:hAnsi="Times New Roman" w:cs="Times New Roman"/>
          <w:sz w:val="24"/>
          <w:szCs w:val="24"/>
        </w:rPr>
        <w:lastRenderedPageBreak/>
        <w:t xml:space="preserve">повествователни творби е най-трудно и провокативно. Често учителят е изправен пред необходимостта да повишава мотивацията на зрелостниците и да търси начини за реализирането на образователните стандарти на ниво учебна програма. </w:t>
      </w:r>
      <w:r w:rsidR="00621AC7">
        <w:rPr>
          <w:rFonts w:ascii="Times New Roman" w:hAnsi="Times New Roman" w:cs="Times New Roman"/>
          <w:sz w:val="24"/>
          <w:szCs w:val="24"/>
        </w:rPr>
        <w:t>Четвърто, вече почти година осъществяваме обучение в електронна среда от разстояние, при което все по-трудно става осъществяването на връзката учител-ученик и се налага да се използват методи, похвати и средства, които да мобилизират учениците, да ги поставят в активната роля на изследователи, коментатори, откриватели и партн</w:t>
      </w:r>
      <w:r w:rsidR="00005100">
        <w:rPr>
          <w:rFonts w:ascii="Times New Roman" w:hAnsi="Times New Roman" w:cs="Times New Roman"/>
          <w:sz w:val="24"/>
          <w:szCs w:val="24"/>
        </w:rPr>
        <w:t>ь</w:t>
      </w:r>
      <w:r w:rsidR="00621AC7">
        <w:rPr>
          <w:rFonts w:ascii="Times New Roman" w:hAnsi="Times New Roman" w:cs="Times New Roman"/>
          <w:sz w:val="24"/>
          <w:szCs w:val="24"/>
        </w:rPr>
        <w:t xml:space="preserve">ори в учебния процес. </w:t>
      </w:r>
      <w:r w:rsidRPr="001912F0">
        <w:rPr>
          <w:rFonts w:ascii="Times New Roman" w:hAnsi="Times New Roman" w:cs="Times New Roman"/>
          <w:sz w:val="24"/>
          <w:szCs w:val="24"/>
        </w:rPr>
        <w:t>Затова на Вашето внимание предлагам примерен вариант за провеждането на урок за нови знания върху творбата „Тютюн“</w:t>
      </w:r>
      <w:r w:rsidR="00621AC7">
        <w:rPr>
          <w:rFonts w:ascii="Times New Roman" w:hAnsi="Times New Roman" w:cs="Times New Roman"/>
          <w:sz w:val="24"/>
          <w:szCs w:val="24"/>
        </w:rPr>
        <w:t xml:space="preserve"> в електронна среда.</w:t>
      </w:r>
    </w:p>
    <w:sectPr w:rsidR="001B13FD" w:rsidRPr="001912F0" w:rsidSect="004C3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774C" w14:textId="77777777" w:rsidR="00145B76" w:rsidRDefault="00145B76" w:rsidP="000D7BF7">
      <w:pPr>
        <w:spacing w:after="0" w:line="240" w:lineRule="auto"/>
      </w:pPr>
      <w:r>
        <w:separator/>
      </w:r>
    </w:p>
  </w:endnote>
  <w:endnote w:type="continuationSeparator" w:id="0">
    <w:p w14:paraId="68574B36" w14:textId="77777777" w:rsidR="00145B76" w:rsidRDefault="00145B76" w:rsidP="000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FCD2" w14:textId="77777777" w:rsidR="00145B76" w:rsidRDefault="00145B76" w:rsidP="000D7BF7">
      <w:pPr>
        <w:spacing w:after="0" w:line="240" w:lineRule="auto"/>
      </w:pPr>
      <w:r>
        <w:separator/>
      </w:r>
    </w:p>
  </w:footnote>
  <w:footnote w:type="continuationSeparator" w:id="0">
    <w:p w14:paraId="3F3AA8C6" w14:textId="77777777" w:rsidR="00145B76" w:rsidRDefault="00145B76" w:rsidP="000D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9C93" w14:textId="55707F23" w:rsidR="000D7BF7" w:rsidRPr="00452067" w:rsidRDefault="00DE7452" w:rsidP="00452067">
    <w:pPr>
      <w:pStyle w:val="Header"/>
      <w:ind w:left="-283"/>
      <w:rPr>
        <w:rStyle w:val="IntenseReference"/>
        <w:b w:val="0"/>
        <w:bCs w:val="0"/>
      </w:rPr>
    </w:pPr>
    <w:r>
      <w:rPr>
        <w:rStyle w:val="IntenseReference"/>
        <w:b w:val="0"/>
        <w:bCs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00879" wp14:editId="2DE215F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5240" t="19050" r="8255" b="13970"/>
              <wp:wrapNone/>
              <wp:docPr id="1" name="Група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Група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Правоъгълник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авоъгълник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авоъгълник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Текстово поле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1FE78" w14:textId="77777777" w:rsidR="000D7BF7" w:rsidRDefault="000D7BF7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00879" id="Група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">
              <v:group id="Гру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Правоъгъл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  <v:fill opacity="0"/>
                </v:rect>
                <v:shape id="Правоъгъл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" path="m,l1462822,r,1014481l638269,407899,,xe" fillcolor="#4f81bd [3204]" stroked="f" strokeweight="2pt">
                  <v:path arrowok="t" o:connecttype="custom" o:connectlocs="0,0;14632,0;14632,10154;6384,4083;0,0" o:connectangles="0,0,0,0,0"/>
                </v:shape>
                <v:rect id="Правоъгъл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76A1FE78" w14:textId="77777777" w:rsidR="000D7BF7" w:rsidRDefault="000D7BF7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FB98"/>
      </v:shape>
    </w:pict>
  </w:numPicBullet>
  <w:abstractNum w:abstractNumId="0" w15:restartNumberingAfterBreak="0">
    <w:nsid w:val="079D4187"/>
    <w:multiLevelType w:val="hybridMultilevel"/>
    <w:tmpl w:val="3B6E55C0"/>
    <w:lvl w:ilvl="0" w:tplc="0402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1F1795"/>
    <w:multiLevelType w:val="hybridMultilevel"/>
    <w:tmpl w:val="CEB243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C19B9"/>
    <w:multiLevelType w:val="hybridMultilevel"/>
    <w:tmpl w:val="19228242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2A1C77"/>
    <w:multiLevelType w:val="hybridMultilevel"/>
    <w:tmpl w:val="A46E86F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5029"/>
    <w:multiLevelType w:val="hybridMultilevel"/>
    <w:tmpl w:val="4AC4C2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17B"/>
    <w:multiLevelType w:val="hybridMultilevel"/>
    <w:tmpl w:val="1AA6B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6EE2"/>
    <w:multiLevelType w:val="hybridMultilevel"/>
    <w:tmpl w:val="2826AAF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10043"/>
    <w:multiLevelType w:val="hybridMultilevel"/>
    <w:tmpl w:val="623899F4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9D4D9D"/>
    <w:multiLevelType w:val="hybridMultilevel"/>
    <w:tmpl w:val="0B52B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D6DA1"/>
    <w:multiLevelType w:val="hybridMultilevel"/>
    <w:tmpl w:val="15C0D928"/>
    <w:lvl w:ilvl="0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8C"/>
    <w:rsid w:val="00005100"/>
    <w:rsid w:val="0002175E"/>
    <w:rsid w:val="0008602A"/>
    <w:rsid w:val="000A6E0A"/>
    <w:rsid w:val="000B102D"/>
    <w:rsid w:val="000B2465"/>
    <w:rsid w:val="000D7BF7"/>
    <w:rsid w:val="00102701"/>
    <w:rsid w:val="00112A8C"/>
    <w:rsid w:val="0014096C"/>
    <w:rsid w:val="00145B76"/>
    <w:rsid w:val="001912F0"/>
    <w:rsid w:val="001A3A6E"/>
    <w:rsid w:val="001A76DD"/>
    <w:rsid w:val="001B13FD"/>
    <w:rsid w:val="002046FD"/>
    <w:rsid w:val="00251397"/>
    <w:rsid w:val="002F449B"/>
    <w:rsid w:val="0031079E"/>
    <w:rsid w:val="003221A4"/>
    <w:rsid w:val="00324A36"/>
    <w:rsid w:val="00371398"/>
    <w:rsid w:val="00372DE0"/>
    <w:rsid w:val="00440E53"/>
    <w:rsid w:val="00452067"/>
    <w:rsid w:val="0045592B"/>
    <w:rsid w:val="004C37FF"/>
    <w:rsid w:val="00507880"/>
    <w:rsid w:val="00601CEB"/>
    <w:rsid w:val="00603472"/>
    <w:rsid w:val="00607F21"/>
    <w:rsid w:val="00621AC7"/>
    <w:rsid w:val="00633248"/>
    <w:rsid w:val="006F0A67"/>
    <w:rsid w:val="007049B9"/>
    <w:rsid w:val="007C0167"/>
    <w:rsid w:val="007D2B88"/>
    <w:rsid w:val="008034C9"/>
    <w:rsid w:val="0086191B"/>
    <w:rsid w:val="008E7075"/>
    <w:rsid w:val="00904E21"/>
    <w:rsid w:val="00922417"/>
    <w:rsid w:val="00967EC8"/>
    <w:rsid w:val="00994819"/>
    <w:rsid w:val="00A32F1B"/>
    <w:rsid w:val="00A80D2D"/>
    <w:rsid w:val="00AA7A56"/>
    <w:rsid w:val="00AC6ED8"/>
    <w:rsid w:val="00AF2BC6"/>
    <w:rsid w:val="00B60B61"/>
    <w:rsid w:val="00B92498"/>
    <w:rsid w:val="00BA0415"/>
    <w:rsid w:val="00C23FDA"/>
    <w:rsid w:val="00C50848"/>
    <w:rsid w:val="00CB608A"/>
    <w:rsid w:val="00D2332C"/>
    <w:rsid w:val="00D61929"/>
    <w:rsid w:val="00DA4DFB"/>
    <w:rsid w:val="00DE7452"/>
    <w:rsid w:val="00EB4388"/>
    <w:rsid w:val="00EB51CF"/>
    <w:rsid w:val="00F322BE"/>
    <w:rsid w:val="00F862B2"/>
    <w:rsid w:val="00F920B6"/>
    <w:rsid w:val="00FA5D0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495B3"/>
  <w15:chartTrackingRefBased/>
  <w15:docId w15:val="{CD425367-3F5D-4743-AFAF-9F74871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F7"/>
  </w:style>
  <w:style w:type="paragraph" w:styleId="Footer">
    <w:name w:val="footer"/>
    <w:basedOn w:val="Normal"/>
    <w:link w:val="FooterChar"/>
    <w:uiPriority w:val="99"/>
    <w:unhideWhenUsed/>
    <w:rsid w:val="000D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F7"/>
  </w:style>
  <w:style w:type="character" w:styleId="IntenseReference">
    <w:name w:val="Intense Reference"/>
    <w:basedOn w:val="DefaultParagraphFont"/>
    <w:uiPriority w:val="32"/>
    <w:qFormat/>
    <w:rsid w:val="000D7BF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B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BF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4</cp:revision>
  <dcterms:created xsi:type="dcterms:W3CDTF">2021-10-27T19:18:00Z</dcterms:created>
  <dcterms:modified xsi:type="dcterms:W3CDTF">2021-10-29T21:14:00Z</dcterms:modified>
</cp:coreProperties>
</file>