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2" w:rsidRDefault="00AB0B72" w:rsidP="00AB0B72">
      <w:pPr>
        <w:pStyle w:val="3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0D0967EB" wp14:editId="3CE46090">
            <wp:extent cx="6313364" cy="90297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неман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59" cy="90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lastRenderedPageBreak/>
        <w:t>Чл. 31. (1) Директорът на държавна и общинска</w:t>
      </w:r>
      <w:r w:rsidR="0072268F">
        <w:rPr>
          <w:sz w:val="28"/>
          <w:szCs w:val="28"/>
        </w:rPr>
        <w:t xml:space="preserve"> детска градина и на държавно и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общинско училище като орган за управление и ко</w:t>
      </w:r>
      <w:r w:rsidR="0072268F">
        <w:rPr>
          <w:sz w:val="28"/>
          <w:szCs w:val="28"/>
        </w:rPr>
        <w:t>нтрол изпълнява своите функции,</w:t>
      </w:r>
      <w:r w:rsidRPr="008415E0">
        <w:rPr>
          <w:sz w:val="28"/>
          <w:szCs w:val="28"/>
        </w:rPr>
        <w:t>като: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1. прилага държавната политика в областта</w:t>
      </w:r>
      <w:r w:rsidR="0072268F">
        <w:rPr>
          <w:sz w:val="28"/>
          <w:szCs w:val="28"/>
        </w:rPr>
        <w:t xml:space="preserve"> на предучилищното и училищното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образование;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2. ръководи и отговаря за цялостната дейност на институцията;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 xml:space="preserve">3. планира, организира, контролира и отговаря </w:t>
      </w:r>
      <w:r w:rsidR="0072268F">
        <w:rPr>
          <w:sz w:val="28"/>
          <w:szCs w:val="28"/>
        </w:rPr>
        <w:t>за образователния процес, както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и за придобиването на ключови компетентности от децата и учениците;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4. отговаря за спазването и прилагането на н</w:t>
      </w:r>
      <w:r w:rsidR="0072268F">
        <w:rPr>
          <w:sz w:val="28"/>
          <w:szCs w:val="28"/>
        </w:rPr>
        <w:t>ормативната уредба, отнасяща се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до предучилищното и училищното образование;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5. отговаря за разработването и изпълнението на училищните учебни пл</w:t>
      </w:r>
      <w:r w:rsidR="0072268F">
        <w:rPr>
          <w:sz w:val="28"/>
          <w:szCs w:val="28"/>
        </w:rPr>
        <w:t>анове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и учебни програми;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6. отговаря за разработването и изпълнението на всички вътрешни за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институцията документи - правилници, правила</w:t>
      </w:r>
      <w:r w:rsidR="0072268F">
        <w:rPr>
          <w:sz w:val="28"/>
          <w:szCs w:val="28"/>
        </w:rPr>
        <w:t>, стратегии, програми, планове,</w:t>
      </w:r>
      <w:r w:rsidRPr="008415E0">
        <w:rPr>
          <w:sz w:val="28"/>
          <w:szCs w:val="28"/>
        </w:rPr>
        <w:t>механизми и др.;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7. организира и ръководи самооценяването на детската градина или училището;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8. определя училищния план-прием и предлаг</w:t>
      </w:r>
      <w:r w:rsidR="0072268F">
        <w:rPr>
          <w:sz w:val="28"/>
          <w:szCs w:val="28"/>
        </w:rPr>
        <w:t>а за съгласуване и утвърждаване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на държавния и допълнителния план-прием на учен</w:t>
      </w:r>
      <w:r w:rsidR="0072268F">
        <w:rPr>
          <w:sz w:val="28"/>
          <w:szCs w:val="28"/>
        </w:rPr>
        <w:t>иците, организира и осъществява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приемането на децата в подготвителни групи в детската градина или училището;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9. организира приемането или преместванет</w:t>
      </w:r>
      <w:r w:rsidR="0072268F">
        <w:rPr>
          <w:sz w:val="28"/>
          <w:szCs w:val="28"/>
        </w:rPr>
        <w:t>о на деца и ученици на местата,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определени с училищния, с държавния и с допълнителния държавен план-прием;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10. организира и контролира дейности, свърз</w:t>
      </w:r>
      <w:r w:rsidR="0072268F">
        <w:rPr>
          <w:sz w:val="28"/>
          <w:szCs w:val="28"/>
        </w:rPr>
        <w:t>ани с обхващането и задържането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на подлежащите на задължително обучение деца и/или ученици;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11. подписва документите за преместване на д</w:t>
      </w:r>
      <w:r w:rsidR="0072268F">
        <w:rPr>
          <w:sz w:val="28"/>
          <w:szCs w:val="28"/>
        </w:rPr>
        <w:t>ецата и учениците, за завършено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задължително предучилищно образование,</w:t>
      </w:r>
      <w:r w:rsidR="0072268F">
        <w:rPr>
          <w:sz w:val="28"/>
          <w:szCs w:val="28"/>
        </w:rPr>
        <w:t xml:space="preserve"> за завършен клас, за степен на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образование, за професионална квалификация;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12. изготвя длъжностно разписание на персонала и утвърждава поименно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разписание на длъжностите;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13. сключва, изменя и прекратява трудови договори с педагогическите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специалисти и с непедагогическия персонал в инстит</w:t>
      </w:r>
      <w:r w:rsidR="0072268F">
        <w:rPr>
          <w:sz w:val="28"/>
          <w:szCs w:val="28"/>
        </w:rPr>
        <w:t>уцията в съответствие с Кодекса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на труда;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lastRenderedPageBreak/>
        <w:t>14. обявява свободните работни места в бюрото по труда, в Ре</w:t>
      </w:r>
      <w:r w:rsidR="0072268F">
        <w:rPr>
          <w:sz w:val="28"/>
          <w:szCs w:val="28"/>
        </w:rPr>
        <w:t>гионалното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управление на образованието и в Информац</w:t>
      </w:r>
      <w:r w:rsidR="0072268F">
        <w:rPr>
          <w:sz w:val="28"/>
          <w:szCs w:val="28"/>
        </w:rPr>
        <w:t>ионната база данни за анализи и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прогнози за кадрово обезпечаване на системата</w:t>
      </w:r>
      <w:r w:rsidR="0072268F">
        <w:rPr>
          <w:sz w:val="28"/>
          <w:szCs w:val="28"/>
        </w:rPr>
        <w:t xml:space="preserve"> на предучилищното и училищното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образование с педагогически специалисти до 3 работ</w:t>
      </w:r>
      <w:r w:rsidR="0072268F">
        <w:rPr>
          <w:sz w:val="28"/>
          <w:szCs w:val="28"/>
        </w:rPr>
        <w:t>ни дни от овакантяването или от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откриването им;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15. управлява и развива ефективно персонала;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16. осигурява условия за повишаването на</w:t>
      </w:r>
      <w:r w:rsidR="0072268F">
        <w:rPr>
          <w:sz w:val="28"/>
          <w:szCs w:val="28"/>
        </w:rPr>
        <w:t xml:space="preserve"> квалификацията и за кариерното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развитие на педагогическите специалисти;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17. утвърждава план за организирането, провеждането и отчитането на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квалификацията съобразно стратегията за развитие на институцията;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18. организира атестирането на педагогическите специалисти;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19. отговаря за законосъобразното, целес</w:t>
      </w:r>
      <w:r w:rsidR="0072268F">
        <w:rPr>
          <w:sz w:val="28"/>
          <w:szCs w:val="28"/>
        </w:rPr>
        <w:t>ъобразно, ефективно и прозрачно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 xml:space="preserve">разходване на бюджетните средства, за което представя тримесечни отчети </w:t>
      </w:r>
      <w:r w:rsidR="0072268F">
        <w:rPr>
          <w:sz w:val="28"/>
          <w:szCs w:val="28"/>
        </w:rPr>
        <w:t>пред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общото събрание на работниците и служителите и обществения съвет;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20. поощрява и награждава деца и ученици;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21. поощрява и награждава педагогически специалисти и непедагогически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персонал;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22. налага санкции на ученици;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23. налага дисциплинарни наказания на педагогически специалисти и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непедагогическия персонал;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24. отговаря за осигуряването на здравослов</w:t>
      </w:r>
      <w:r w:rsidR="0072268F">
        <w:rPr>
          <w:sz w:val="28"/>
          <w:szCs w:val="28"/>
        </w:rPr>
        <w:t>на, безопасна и позитивна среда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за обучение, възпитание и труд;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25. отговаря за законосъобразното и ефективното управление на ресурсите;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26. осъществява взаимодействие с родителите</w:t>
      </w:r>
      <w:r w:rsidR="0072268F">
        <w:rPr>
          <w:sz w:val="28"/>
          <w:szCs w:val="28"/>
        </w:rPr>
        <w:t xml:space="preserve"> и представители на организации</w:t>
      </w:r>
      <w:r w:rsidR="0072268F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и общности;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27. взаимодейства със социалните партньори и заинтересовани страни;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28. представлява институцията пред администрации, органи, институции,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организации и лица;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lastRenderedPageBreak/>
        <w:t>29. сключва договори с юридически и физиче</w:t>
      </w:r>
      <w:r w:rsidR="00A16EE8">
        <w:rPr>
          <w:sz w:val="28"/>
          <w:szCs w:val="28"/>
        </w:rPr>
        <w:t>ски лица по предмета на дейност</w:t>
      </w:r>
      <w:r w:rsidR="00A16EE8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на образователната институция в съответствие с предоставените му правомощия;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30. контролира и отговаря за правилното во</w:t>
      </w:r>
      <w:r w:rsidR="00A16EE8">
        <w:rPr>
          <w:sz w:val="28"/>
          <w:szCs w:val="28"/>
        </w:rPr>
        <w:t>дене, издаване и съхраняване на</w:t>
      </w:r>
      <w:r w:rsidR="00A16EE8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документите в институцията;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31. съхранява училищния печат и печата с изображение на държавния герб;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32. съдейства на компетентните контролни ор</w:t>
      </w:r>
      <w:r w:rsidR="00A16EE8">
        <w:rPr>
          <w:sz w:val="28"/>
          <w:szCs w:val="28"/>
        </w:rPr>
        <w:t>гани при извършване на проверки</w:t>
      </w:r>
      <w:r w:rsidR="00A16EE8">
        <w:rPr>
          <w:sz w:val="28"/>
          <w:szCs w:val="28"/>
          <w:lang w:val="en-US"/>
        </w:rPr>
        <w:t xml:space="preserve"> </w:t>
      </w:r>
      <w:r w:rsidRPr="008415E0">
        <w:rPr>
          <w:sz w:val="28"/>
          <w:szCs w:val="28"/>
        </w:rPr>
        <w:t>и организира и контролира изпълнението на препоръките и предписанията им;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33. съдейства на компетентните органи за установяване на нарушения по чл.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347 от Закона за предучилищното и училищното образование;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34. в изпълнение на правомощията си издава административни актове;</w:t>
      </w:r>
    </w:p>
    <w:p w:rsidR="007432B3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35. провежда или участва в изследователска дейност в областта на</w:t>
      </w:r>
    </w:p>
    <w:p w:rsidR="005F79DC" w:rsidRPr="008415E0" w:rsidRDefault="007432B3" w:rsidP="007432B3">
      <w:pPr>
        <w:rPr>
          <w:sz w:val="28"/>
          <w:szCs w:val="28"/>
        </w:rPr>
      </w:pPr>
      <w:r w:rsidRPr="008415E0">
        <w:rPr>
          <w:sz w:val="28"/>
          <w:szCs w:val="28"/>
        </w:rPr>
        <w:t>предучилищното и училищното образование.</w:t>
      </w:r>
    </w:p>
    <w:sectPr w:rsidR="005F79DC" w:rsidRPr="008415E0" w:rsidSect="00AB0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2"/>
    <w:rsid w:val="005F79DC"/>
    <w:rsid w:val="0072268F"/>
    <w:rsid w:val="007432B3"/>
    <w:rsid w:val="008415E0"/>
    <w:rsid w:val="00A16EE8"/>
    <w:rsid w:val="00AB0B72"/>
    <w:rsid w:val="00D633B2"/>
    <w:rsid w:val="00D87448"/>
    <w:rsid w:val="00F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0B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B7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B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B0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B0B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0B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B7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B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AB0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B0B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2022-01-25T12:48:00Z</dcterms:created>
  <dcterms:modified xsi:type="dcterms:W3CDTF">2022-01-25T14:09:00Z</dcterms:modified>
</cp:coreProperties>
</file>