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936" w:rsidRDefault="00F84936" w:rsidP="00F84936">
      <w:pPr>
        <w:pStyle w:val="Report-1"/>
        <w:widowControl/>
        <w:spacing w:line="240" w:lineRule="auto"/>
        <w:ind w:left="709" w:firstLine="709"/>
        <w:rPr>
          <w:b/>
          <w:smallCaps/>
          <w:sz w:val="20"/>
          <w:szCs w:val="20"/>
          <w:u w:val="single"/>
        </w:rPr>
      </w:pPr>
      <w:bookmarkStart w:id="0" w:name="_Hlk535304774"/>
      <w:bookmarkStart w:id="1" w:name="_Hlk535304775"/>
      <w:bookmarkStart w:id="2" w:name="_Hlk535304776"/>
      <w:bookmarkStart w:id="3" w:name="_Hlk535304777"/>
      <w:r w:rsidRPr="005E7A8C">
        <w:rPr>
          <w:noProof/>
          <w:sz w:val="20"/>
          <w:szCs w:val="20"/>
        </w:rPr>
        <w:drawing>
          <wp:anchor distT="0" distB="0" distL="89535" distR="89535" simplePos="0" relativeHeight="251655680" behindDoc="0" locked="0" layoutInCell="0" allowOverlap="1" wp14:anchorId="5BD6135A" wp14:editId="3EB15044">
            <wp:simplePos x="0" y="0"/>
            <wp:positionH relativeFrom="page">
              <wp:posOffset>579120</wp:posOffset>
            </wp:positionH>
            <wp:positionV relativeFrom="paragraph">
              <wp:posOffset>-163830</wp:posOffset>
            </wp:positionV>
            <wp:extent cx="590550" cy="590550"/>
            <wp:effectExtent l="0" t="0" r="0" b="0"/>
            <wp:wrapNone/>
            <wp:docPr id="3" name="Картина 3" descr="http://t0.gstatic.com/images?q=tbn:ANd9GcQ5uVW4PizC3Hagva55nIKFCgbXFxmwvGTIWiw8OhGTBRVCde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5uVW4PizC3Hagva55nIKFCgbXFxmwvGTIWiw8OhGTBRVCde4g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mallCaps/>
          <w:noProof/>
          <w:sz w:val="20"/>
          <w:szCs w:val="20"/>
          <w:u w:val="single"/>
        </w:rPr>
        <w:drawing>
          <wp:anchor distT="0" distB="0" distL="114300" distR="114300" simplePos="0" relativeHeight="251657728" behindDoc="0" locked="0" layoutInCell="1" allowOverlap="1" wp14:anchorId="3361221C" wp14:editId="30666B1B">
            <wp:simplePos x="0" y="0"/>
            <wp:positionH relativeFrom="column">
              <wp:posOffset>5536565</wp:posOffset>
            </wp:positionH>
            <wp:positionV relativeFrom="paragraph">
              <wp:posOffset>-73025</wp:posOffset>
            </wp:positionV>
            <wp:extent cx="697865" cy="653415"/>
            <wp:effectExtent l="0" t="0" r="6985" b="0"/>
            <wp:wrapNone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" cy="653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A8C">
        <w:rPr>
          <w:noProof/>
          <w:sz w:val="20"/>
          <w:szCs w:val="20"/>
        </w:rPr>
        <w:drawing>
          <wp:anchor distT="0" distB="0" distL="114300" distR="114300" simplePos="0" relativeHeight="251656704" behindDoc="0" locked="0" layoutInCell="1" allowOverlap="1" wp14:anchorId="6427C9F7" wp14:editId="657BFCCB">
            <wp:simplePos x="0" y="0"/>
            <wp:positionH relativeFrom="column">
              <wp:posOffset>8300720</wp:posOffset>
            </wp:positionH>
            <wp:positionV relativeFrom="paragraph">
              <wp:posOffset>-278130</wp:posOffset>
            </wp:positionV>
            <wp:extent cx="812800" cy="791845"/>
            <wp:effectExtent l="0" t="0" r="6350" b="8255"/>
            <wp:wrapNone/>
            <wp:docPr id="1" name="Картина 1" descr="Logo isch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ischool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A8C">
        <w:rPr>
          <w:b/>
          <w:smallCaps/>
          <w:sz w:val="20"/>
          <w:szCs w:val="20"/>
          <w:u w:val="single"/>
        </w:rPr>
        <w:t xml:space="preserve"> ОБЕДИНЕНО  УЧИЛИЩЕ  ’’ПЕТКО РАЧЕВ  СЛАВЕЙКОВ’’</w:t>
      </w:r>
    </w:p>
    <w:p w:rsidR="00F84936" w:rsidRPr="005E7A8C" w:rsidRDefault="00F84936" w:rsidP="00F84936">
      <w:pPr>
        <w:pStyle w:val="Report-1"/>
        <w:widowControl/>
        <w:spacing w:line="240" w:lineRule="auto"/>
        <w:ind w:left="709"/>
        <w:rPr>
          <w:b/>
          <w:smallCaps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87B676C" wp14:editId="113B7E91">
            <wp:simplePos x="0" y="0"/>
            <wp:positionH relativeFrom="column">
              <wp:posOffset>669925</wp:posOffset>
            </wp:positionH>
            <wp:positionV relativeFrom="paragraph">
              <wp:posOffset>12700</wp:posOffset>
            </wp:positionV>
            <wp:extent cx="1685925" cy="1785097"/>
            <wp:effectExtent l="0" t="0" r="0" b="5715"/>
            <wp:wrapNone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е4ат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785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A8C">
        <w:rPr>
          <w:b/>
          <w:smallCaps/>
          <w:sz w:val="20"/>
          <w:szCs w:val="20"/>
          <w:lang w:val="ru-RU"/>
        </w:rPr>
        <w:t xml:space="preserve"> 5146 </w:t>
      </w:r>
      <w:r w:rsidRPr="005E7A8C">
        <w:rPr>
          <w:b/>
          <w:smallCaps/>
          <w:sz w:val="20"/>
          <w:szCs w:val="20"/>
        </w:rPr>
        <w:t>с. Джулюница, общ. Лясковец,</w:t>
      </w:r>
      <w:r w:rsidRPr="005E7A8C">
        <w:rPr>
          <w:b/>
          <w:smallCaps/>
          <w:sz w:val="20"/>
          <w:szCs w:val="20"/>
          <w:lang w:val="ru-RU"/>
        </w:rPr>
        <w:t xml:space="preserve"> </w:t>
      </w:r>
      <w:r w:rsidRPr="005E7A8C">
        <w:rPr>
          <w:b/>
          <w:smallCaps/>
          <w:sz w:val="20"/>
          <w:szCs w:val="20"/>
        </w:rPr>
        <w:t>обл. Велико Търново, ул.”Ст.Стамболов”1</w:t>
      </w:r>
    </w:p>
    <w:p w:rsidR="00F84936" w:rsidRPr="005E7A8C" w:rsidRDefault="00F84936" w:rsidP="00F84936">
      <w:pPr>
        <w:pStyle w:val="Report-1"/>
        <w:widowControl/>
        <w:spacing w:line="240" w:lineRule="auto"/>
        <w:ind w:left="709" w:firstLine="709"/>
        <w:rPr>
          <w:b/>
          <w:smallCaps/>
          <w:sz w:val="20"/>
          <w:szCs w:val="20"/>
        </w:rPr>
      </w:pPr>
      <w:r w:rsidRPr="005E7A8C">
        <w:rPr>
          <w:sz w:val="20"/>
          <w:szCs w:val="20"/>
        </w:rPr>
        <w:t xml:space="preserve">                0619/32429; 0878313580</w:t>
      </w:r>
      <w:r w:rsidRPr="005E7A8C">
        <w:rPr>
          <w:sz w:val="20"/>
          <w:szCs w:val="20"/>
          <w:lang w:val="en-GB"/>
        </w:rPr>
        <w:t xml:space="preserve">; </w:t>
      </w:r>
      <w:r w:rsidRPr="005E7A8C">
        <w:rPr>
          <w:sz w:val="20"/>
          <w:szCs w:val="20"/>
        </w:rPr>
        <w:t>e-m</w:t>
      </w:r>
      <w:r w:rsidRPr="005E7A8C">
        <w:rPr>
          <w:sz w:val="20"/>
          <w:szCs w:val="20"/>
          <w:lang w:val="en-US"/>
        </w:rPr>
        <w:t>ail</w:t>
      </w:r>
      <w:r w:rsidRPr="005E7A8C">
        <w:rPr>
          <w:sz w:val="20"/>
          <w:szCs w:val="20"/>
          <w:lang w:val="en-GB"/>
        </w:rPr>
        <w:t xml:space="preserve"> :</w:t>
      </w:r>
      <w:r w:rsidRPr="005E7A8C">
        <w:rPr>
          <w:sz w:val="20"/>
          <w:szCs w:val="20"/>
          <w:lang w:val="en-US"/>
        </w:rPr>
        <w:t>p</w:t>
      </w:r>
      <w:r w:rsidRPr="005E7A8C">
        <w:rPr>
          <w:sz w:val="20"/>
          <w:szCs w:val="20"/>
          <w:lang w:val="en-GB"/>
        </w:rPr>
        <w:t>_</w:t>
      </w:r>
      <w:r w:rsidRPr="005E7A8C">
        <w:rPr>
          <w:sz w:val="20"/>
          <w:szCs w:val="20"/>
          <w:lang w:val="en-US"/>
        </w:rPr>
        <w:t>r</w:t>
      </w:r>
      <w:r w:rsidRPr="005E7A8C">
        <w:rPr>
          <w:sz w:val="20"/>
          <w:szCs w:val="20"/>
          <w:lang w:val="en-GB"/>
        </w:rPr>
        <w:t>_</w:t>
      </w:r>
      <w:proofErr w:type="spellStart"/>
      <w:r w:rsidRPr="005E7A8C">
        <w:rPr>
          <w:sz w:val="20"/>
          <w:szCs w:val="20"/>
          <w:lang w:val="en-US"/>
        </w:rPr>
        <w:t>slaveykov</w:t>
      </w:r>
      <w:proofErr w:type="spellEnd"/>
      <w:r w:rsidRPr="005E7A8C">
        <w:rPr>
          <w:sz w:val="20"/>
          <w:szCs w:val="20"/>
          <w:lang w:val="en-GB"/>
        </w:rPr>
        <w:t>@</w:t>
      </w:r>
      <w:proofErr w:type="spellStart"/>
      <w:r w:rsidRPr="005E7A8C">
        <w:rPr>
          <w:sz w:val="20"/>
          <w:szCs w:val="20"/>
          <w:lang w:val="en-US"/>
        </w:rPr>
        <w:t>abv</w:t>
      </w:r>
      <w:proofErr w:type="spellEnd"/>
      <w:r w:rsidRPr="005E7A8C">
        <w:rPr>
          <w:sz w:val="20"/>
          <w:szCs w:val="20"/>
          <w:lang w:val="en-GB"/>
        </w:rPr>
        <w:t>.</w:t>
      </w:r>
      <w:proofErr w:type="spellStart"/>
      <w:r w:rsidRPr="005E7A8C">
        <w:rPr>
          <w:sz w:val="20"/>
          <w:szCs w:val="20"/>
          <w:lang w:val="en-US"/>
        </w:rPr>
        <w:t>bg</w:t>
      </w:r>
      <w:proofErr w:type="spellEnd"/>
    </w:p>
    <w:bookmarkEnd w:id="0"/>
    <w:bookmarkEnd w:id="1"/>
    <w:bookmarkEnd w:id="2"/>
    <w:bookmarkEnd w:id="3"/>
    <w:p w:rsidR="005046B0" w:rsidRDefault="005046B0">
      <w:pPr>
        <w:pStyle w:val="a3"/>
        <w:ind w:left="0"/>
        <w:rPr>
          <w:b/>
          <w:sz w:val="34"/>
        </w:rPr>
      </w:pPr>
    </w:p>
    <w:p w:rsidR="005046B0" w:rsidRDefault="005046B0">
      <w:pPr>
        <w:pStyle w:val="a3"/>
        <w:spacing w:before="2"/>
        <w:ind w:left="0"/>
        <w:rPr>
          <w:b/>
          <w:sz w:val="38"/>
        </w:rPr>
      </w:pPr>
    </w:p>
    <w:p w:rsidR="005046B0" w:rsidRDefault="00674A7A">
      <w:pPr>
        <w:pStyle w:val="1"/>
        <w:spacing w:before="1"/>
        <w:rPr>
          <w:u w:val="none"/>
        </w:rPr>
      </w:pPr>
      <w:r>
        <w:rPr>
          <w:u w:val="none"/>
        </w:rPr>
        <w:t>УТВЪРДИЛ:</w:t>
      </w:r>
      <w:r w:rsidR="00F84936" w:rsidRPr="00F84936">
        <w:rPr>
          <w:noProof/>
          <w:lang w:eastAsia="bg-BG"/>
        </w:rPr>
        <w:t xml:space="preserve"> </w:t>
      </w:r>
    </w:p>
    <w:p w:rsidR="005046B0" w:rsidRDefault="005046B0">
      <w:pPr>
        <w:pStyle w:val="a3"/>
        <w:spacing w:before="2"/>
        <w:ind w:left="0"/>
        <w:rPr>
          <w:b/>
          <w:sz w:val="16"/>
        </w:rPr>
      </w:pPr>
    </w:p>
    <w:p w:rsidR="005046B0" w:rsidRDefault="00674A7A">
      <w:pPr>
        <w:spacing w:before="90"/>
        <w:ind w:left="116"/>
        <w:rPr>
          <w:b/>
          <w:sz w:val="24"/>
        </w:rPr>
      </w:pPr>
      <w:r>
        <w:rPr>
          <w:b/>
          <w:sz w:val="24"/>
        </w:rPr>
        <w:t>ДИРЕКТОР</w:t>
      </w:r>
    </w:p>
    <w:p w:rsidR="005046B0" w:rsidRDefault="00674A7A">
      <w:pPr>
        <w:pStyle w:val="1"/>
        <w:ind w:left="1496"/>
        <w:rPr>
          <w:u w:val="none"/>
        </w:rPr>
      </w:pPr>
      <w:r>
        <w:rPr>
          <w:u w:val="none"/>
        </w:rPr>
        <w:t>/</w:t>
      </w:r>
      <w:proofErr w:type="spellStart"/>
      <w:r w:rsidR="00233D3F">
        <w:rPr>
          <w:u w:val="none"/>
        </w:rPr>
        <w:t>Д.Христова</w:t>
      </w:r>
      <w:proofErr w:type="spellEnd"/>
      <w:r>
        <w:rPr>
          <w:u w:val="none"/>
        </w:rPr>
        <w:t>/</w:t>
      </w:r>
    </w:p>
    <w:p w:rsidR="005046B0" w:rsidRDefault="005046B0">
      <w:pPr>
        <w:pStyle w:val="a3"/>
        <w:spacing w:before="2"/>
        <w:ind w:left="0"/>
        <w:rPr>
          <w:b/>
          <w:sz w:val="16"/>
        </w:rPr>
      </w:pPr>
    </w:p>
    <w:p w:rsidR="00F84936" w:rsidRDefault="00F84936" w:rsidP="00233D3F">
      <w:pPr>
        <w:spacing w:before="90"/>
        <w:ind w:left="3798" w:right="218" w:hanging="3572"/>
        <w:jc w:val="center"/>
        <w:rPr>
          <w:b/>
          <w:sz w:val="24"/>
        </w:rPr>
      </w:pPr>
    </w:p>
    <w:p w:rsidR="00233D3F" w:rsidRDefault="00674A7A" w:rsidP="00233D3F">
      <w:pPr>
        <w:spacing w:before="90"/>
        <w:ind w:left="3798" w:right="218" w:hanging="3572"/>
        <w:jc w:val="center"/>
        <w:rPr>
          <w:b/>
          <w:sz w:val="24"/>
        </w:rPr>
      </w:pPr>
      <w:r>
        <w:rPr>
          <w:b/>
          <w:sz w:val="24"/>
        </w:rPr>
        <w:t>ВЪТРЕШНИ</w:t>
      </w:r>
      <w:r w:rsidR="00233D3F">
        <w:rPr>
          <w:b/>
          <w:sz w:val="24"/>
        </w:rPr>
        <w:t xml:space="preserve"> ПРАВИЛА ЗА РАБОТНАТА ЗАПЛАТА </w:t>
      </w:r>
    </w:p>
    <w:p w:rsidR="005046B0" w:rsidRDefault="00233D3F" w:rsidP="00233D3F">
      <w:pPr>
        <w:spacing w:before="90"/>
        <w:ind w:left="3798" w:right="218" w:hanging="3572"/>
        <w:jc w:val="center"/>
        <w:rPr>
          <w:b/>
          <w:sz w:val="24"/>
        </w:rPr>
      </w:pPr>
      <w:r>
        <w:rPr>
          <w:b/>
          <w:sz w:val="24"/>
        </w:rPr>
        <w:t xml:space="preserve">В ОБУ </w:t>
      </w:r>
      <w:r w:rsidR="00674A7A">
        <w:rPr>
          <w:b/>
          <w:sz w:val="24"/>
        </w:rPr>
        <w:t>”</w:t>
      </w:r>
      <w:r>
        <w:rPr>
          <w:b/>
          <w:sz w:val="24"/>
        </w:rPr>
        <w:t>П.Р.СЛАВЕЙКОВ</w:t>
      </w:r>
      <w:r w:rsidR="00674A7A">
        <w:rPr>
          <w:b/>
          <w:sz w:val="24"/>
        </w:rPr>
        <w:t>” –</w:t>
      </w:r>
      <w:r w:rsidR="00674A7A"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 С.ДЖУЛЮНИЦА</w:t>
      </w:r>
    </w:p>
    <w:p w:rsidR="005046B0" w:rsidRDefault="005046B0" w:rsidP="00233D3F">
      <w:pPr>
        <w:pStyle w:val="a3"/>
        <w:ind w:left="0"/>
        <w:jc w:val="center"/>
        <w:rPr>
          <w:b/>
          <w:sz w:val="26"/>
        </w:rPr>
      </w:pPr>
    </w:p>
    <w:p w:rsidR="005046B0" w:rsidRDefault="005046B0">
      <w:pPr>
        <w:pStyle w:val="a3"/>
        <w:ind w:left="0"/>
        <w:rPr>
          <w:b/>
          <w:sz w:val="22"/>
        </w:rPr>
      </w:pPr>
    </w:p>
    <w:p w:rsidR="005046B0" w:rsidRDefault="00674A7A">
      <w:pPr>
        <w:pStyle w:val="1"/>
        <w:rPr>
          <w:u w:val="none"/>
        </w:rPr>
      </w:pPr>
      <w:r>
        <w:rPr>
          <w:u w:val="thick"/>
        </w:rPr>
        <w:t>РАЗДЕЛ</w:t>
      </w:r>
      <w:r>
        <w:rPr>
          <w:spacing w:val="-3"/>
          <w:u w:val="thick"/>
        </w:rPr>
        <w:t xml:space="preserve"> </w:t>
      </w:r>
      <w:r>
        <w:rPr>
          <w:u w:val="thick"/>
        </w:rPr>
        <w:t>І.</w:t>
      </w:r>
      <w:r>
        <w:rPr>
          <w:spacing w:val="-4"/>
          <w:u w:val="thick"/>
        </w:rPr>
        <w:t xml:space="preserve"> </w:t>
      </w:r>
      <w:r>
        <w:rPr>
          <w:u w:val="thick"/>
        </w:rPr>
        <w:t>ОБЩИ</w:t>
      </w:r>
      <w:r>
        <w:rPr>
          <w:spacing w:val="-4"/>
          <w:u w:val="thick"/>
        </w:rPr>
        <w:t xml:space="preserve"> </w:t>
      </w:r>
      <w:r>
        <w:rPr>
          <w:u w:val="thick"/>
        </w:rPr>
        <w:t>ПОЛОЖЕНИЯ</w:t>
      </w:r>
    </w:p>
    <w:p w:rsidR="005046B0" w:rsidRDefault="005046B0">
      <w:pPr>
        <w:pStyle w:val="a3"/>
        <w:spacing w:before="9"/>
        <w:ind w:left="0"/>
        <w:rPr>
          <w:b/>
          <w:sz w:val="15"/>
        </w:rPr>
      </w:pPr>
    </w:p>
    <w:p w:rsidR="005046B0" w:rsidRDefault="00674A7A" w:rsidP="00F75EED">
      <w:pPr>
        <w:pStyle w:val="a3"/>
        <w:spacing w:before="90"/>
        <w:ind w:right="-46"/>
        <w:jc w:val="both"/>
      </w:pPr>
      <w:r>
        <w:t>Чл. 1./1/ Настоящите Вътрешни правила за работна заплата уреждат организацията на</w:t>
      </w:r>
      <w:r>
        <w:rPr>
          <w:spacing w:val="-57"/>
        </w:rPr>
        <w:t xml:space="preserve"> </w:t>
      </w:r>
      <w:r>
        <w:t>работната заплата на работещит</w:t>
      </w:r>
      <w:r w:rsidR="00233D3F">
        <w:t xml:space="preserve">е по трудово правоотношение в </w:t>
      </w:r>
      <w:proofErr w:type="spellStart"/>
      <w:r w:rsidR="00233D3F">
        <w:t>ОбУ</w:t>
      </w:r>
      <w:r>
        <w:t>”</w:t>
      </w:r>
      <w:r w:rsidR="00233D3F">
        <w:t>П.Р.Славейков</w:t>
      </w:r>
      <w:proofErr w:type="spellEnd"/>
      <w:r>
        <w:t>” –</w:t>
      </w:r>
      <w:r>
        <w:rPr>
          <w:spacing w:val="1"/>
        </w:rPr>
        <w:t xml:space="preserve"> </w:t>
      </w:r>
      <w:r w:rsidR="00233D3F">
        <w:t>Джулюница</w:t>
      </w:r>
      <w:r>
        <w:t xml:space="preserve"> и са</w:t>
      </w:r>
      <w:r>
        <w:rPr>
          <w:spacing w:val="-1"/>
        </w:rPr>
        <w:t xml:space="preserve"> </w:t>
      </w:r>
      <w:r>
        <w:t>изготвени в</w:t>
      </w:r>
      <w:r>
        <w:rPr>
          <w:spacing w:val="-2"/>
        </w:rPr>
        <w:t xml:space="preserve"> </w:t>
      </w:r>
      <w:r>
        <w:t>съответствие</w:t>
      </w:r>
      <w:r>
        <w:rPr>
          <w:spacing w:val="-1"/>
        </w:rPr>
        <w:t xml:space="preserve"> </w:t>
      </w:r>
      <w:r>
        <w:t>с:</w:t>
      </w:r>
    </w:p>
    <w:p w:rsidR="005046B0" w:rsidRDefault="00674A7A" w:rsidP="00F75EED">
      <w:pPr>
        <w:pStyle w:val="a5"/>
        <w:numPr>
          <w:ilvl w:val="0"/>
          <w:numId w:val="18"/>
        </w:numPr>
        <w:tabs>
          <w:tab w:val="left" w:pos="256"/>
        </w:tabs>
        <w:ind w:left="255" w:right="-46"/>
        <w:jc w:val="both"/>
        <w:rPr>
          <w:sz w:val="24"/>
        </w:rPr>
      </w:pPr>
      <w:r>
        <w:rPr>
          <w:sz w:val="24"/>
        </w:rPr>
        <w:t>Кодекса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труда;</w:t>
      </w:r>
    </w:p>
    <w:p w:rsidR="005046B0" w:rsidRDefault="00674A7A" w:rsidP="00F75EED">
      <w:pPr>
        <w:pStyle w:val="a5"/>
        <w:numPr>
          <w:ilvl w:val="0"/>
          <w:numId w:val="18"/>
        </w:numPr>
        <w:tabs>
          <w:tab w:val="left" w:pos="256"/>
        </w:tabs>
        <w:ind w:left="255" w:right="-46"/>
        <w:jc w:val="both"/>
        <w:rPr>
          <w:sz w:val="24"/>
        </w:rPr>
      </w:pPr>
      <w:r>
        <w:rPr>
          <w:sz w:val="24"/>
        </w:rPr>
        <w:t>Закон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държавния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Република</w:t>
      </w:r>
      <w:r>
        <w:rPr>
          <w:spacing w:val="-2"/>
          <w:sz w:val="24"/>
        </w:rPr>
        <w:t xml:space="preserve"> </w:t>
      </w:r>
      <w:r>
        <w:rPr>
          <w:sz w:val="24"/>
        </w:rPr>
        <w:t>България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2020 г.;</w:t>
      </w:r>
    </w:p>
    <w:p w:rsidR="005046B0" w:rsidRDefault="00674A7A" w:rsidP="00F75EED">
      <w:pPr>
        <w:pStyle w:val="a5"/>
        <w:numPr>
          <w:ilvl w:val="0"/>
          <w:numId w:val="18"/>
        </w:numPr>
        <w:tabs>
          <w:tab w:val="left" w:pos="256"/>
        </w:tabs>
        <w:ind w:left="255" w:right="-46"/>
        <w:jc w:val="both"/>
        <w:rPr>
          <w:sz w:val="24"/>
        </w:rPr>
      </w:pPr>
      <w:r>
        <w:rPr>
          <w:sz w:val="24"/>
        </w:rPr>
        <w:t>Постановление</w:t>
      </w:r>
      <w:r>
        <w:rPr>
          <w:spacing w:val="56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изпълнение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държавния</w:t>
      </w:r>
      <w:r>
        <w:rPr>
          <w:spacing w:val="-4"/>
          <w:sz w:val="24"/>
        </w:rPr>
        <w:t xml:space="preserve"> </w:t>
      </w:r>
      <w:r>
        <w:rPr>
          <w:sz w:val="24"/>
        </w:rPr>
        <w:t>бюджет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</w:p>
    <w:p w:rsidR="005046B0" w:rsidRDefault="00674A7A" w:rsidP="00F75EED">
      <w:pPr>
        <w:pStyle w:val="a5"/>
        <w:numPr>
          <w:ilvl w:val="0"/>
          <w:numId w:val="18"/>
        </w:numPr>
        <w:tabs>
          <w:tab w:val="left" w:pos="256"/>
        </w:tabs>
        <w:ind w:right="-46" w:firstLine="0"/>
        <w:jc w:val="both"/>
        <w:rPr>
          <w:sz w:val="24"/>
        </w:rPr>
      </w:pPr>
      <w:r>
        <w:rPr>
          <w:sz w:val="24"/>
        </w:rPr>
        <w:t>Наредба за изменение и допълнение на Наредба № 4 от 2017 г. за нормиране и</w:t>
      </w:r>
      <w:r>
        <w:rPr>
          <w:spacing w:val="1"/>
          <w:sz w:val="24"/>
        </w:rPr>
        <w:t xml:space="preserve"> </w:t>
      </w:r>
      <w:r>
        <w:rPr>
          <w:sz w:val="24"/>
        </w:rPr>
        <w:t>заплащане на труда (</w:t>
      </w:r>
      <w:proofErr w:type="spellStart"/>
      <w:r>
        <w:rPr>
          <w:sz w:val="24"/>
        </w:rPr>
        <w:t>обн</w:t>
      </w:r>
      <w:proofErr w:type="spellEnd"/>
      <w:r>
        <w:rPr>
          <w:sz w:val="24"/>
        </w:rPr>
        <w:t>., ДВ, бр. 34 от 2017 г.; изм. и доп., бр. 76 от 2017 г.; изм., бр. 8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2019 г.)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Обн</w:t>
      </w:r>
      <w:proofErr w:type="spellEnd"/>
      <w:r>
        <w:rPr>
          <w:sz w:val="24"/>
        </w:rPr>
        <w:t>. -</w:t>
      </w:r>
      <w:r>
        <w:rPr>
          <w:spacing w:val="-2"/>
          <w:sz w:val="24"/>
        </w:rPr>
        <w:t xml:space="preserve"> </w:t>
      </w:r>
      <w:r>
        <w:rPr>
          <w:sz w:val="24"/>
        </w:rPr>
        <w:t>ДВ, бр. 7 от 24.01.2020</w:t>
      </w:r>
      <w:r>
        <w:rPr>
          <w:spacing w:val="-1"/>
          <w:sz w:val="24"/>
        </w:rPr>
        <w:t xml:space="preserve"> </w:t>
      </w:r>
      <w:r>
        <w:rPr>
          <w:sz w:val="24"/>
        </w:rPr>
        <w:t>г.,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сила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01.01.2020 г.</w:t>
      </w:r>
      <w:r>
        <w:rPr>
          <w:spacing w:val="3"/>
          <w:sz w:val="24"/>
        </w:rPr>
        <w:t xml:space="preserve"> </w:t>
      </w:r>
      <w:r>
        <w:rPr>
          <w:sz w:val="24"/>
        </w:rPr>
        <w:t>;</w:t>
      </w:r>
    </w:p>
    <w:p w:rsidR="005046B0" w:rsidRDefault="00674A7A" w:rsidP="00F75EED">
      <w:pPr>
        <w:pStyle w:val="a5"/>
        <w:numPr>
          <w:ilvl w:val="0"/>
          <w:numId w:val="18"/>
        </w:numPr>
        <w:tabs>
          <w:tab w:val="left" w:pos="316"/>
        </w:tabs>
        <w:spacing w:before="3" w:line="237" w:lineRule="auto"/>
        <w:ind w:right="-46" w:firstLine="60"/>
        <w:jc w:val="both"/>
        <w:rPr>
          <w:sz w:val="24"/>
        </w:rPr>
      </w:pPr>
      <w:r>
        <w:rPr>
          <w:sz w:val="24"/>
        </w:rPr>
        <w:t xml:space="preserve">Постановление </w:t>
      </w:r>
      <w:r w:rsidR="0035063D">
        <w:rPr>
          <w:sz w:val="24"/>
        </w:rPr>
        <w:t xml:space="preserve">331 от 26.11.2020 г. </w:t>
      </w:r>
      <w:r>
        <w:rPr>
          <w:sz w:val="24"/>
        </w:rPr>
        <w:t>за определяне на нов размер на минималната работна заплата за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страната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2020 г.;</w:t>
      </w:r>
    </w:p>
    <w:p w:rsidR="005046B0" w:rsidRDefault="00674A7A" w:rsidP="00F75EED">
      <w:pPr>
        <w:pStyle w:val="a5"/>
        <w:numPr>
          <w:ilvl w:val="0"/>
          <w:numId w:val="18"/>
        </w:numPr>
        <w:tabs>
          <w:tab w:val="left" w:pos="256"/>
        </w:tabs>
        <w:ind w:right="-46" w:firstLine="0"/>
        <w:jc w:val="both"/>
        <w:rPr>
          <w:sz w:val="24"/>
        </w:rPr>
      </w:pPr>
      <w:r>
        <w:rPr>
          <w:sz w:val="24"/>
        </w:rPr>
        <w:t>Правилата за определяне на работните заплати на директорите на общинските и</w:t>
      </w:r>
      <w:r>
        <w:rPr>
          <w:spacing w:val="-57"/>
          <w:sz w:val="24"/>
        </w:rPr>
        <w:t xml:space="preserve"> </w:t>
      </w:r>
      <w:r>
        <w:rPr>
          <w:sz w:val="24"/>
        </w:rPr>
        <w:t>държавните училища</w:t>
      </w:r>
      <w:r>
        <w:rPr>
          <w:spacing w:val="-1"/>
          <w:sz w:val="24"/>
        </w:rPr>
        <w:t xml:space="preserve"> </w:t>
      </w:r>
      <w:r>
        <w:rPr>
          <w:sz w:val="24"/>
        </w:rPr>
        <w:t>и обслужващи</w:t>
      </w:r>
      <w:r>
        <w:rPr>
          <w:spacing w:val="-1"/>
          <w:sz w:val="24"/>
        </w:rPr>
        <w:t xml:space="preserve"> </w:t>
      </w:r>
      <w:r>
        <w:rPr>
          <w:sz w:val="24"/>
        </w:rPr>
        <w:t>звена за</w:t>
      </w:r>
      <w:r>
        <w:rPr>
          <w:spacing w:val="-1"/>
          <w:sz w:val="24"/>
        </w:rPr>
        <w:t xml:space="preserve"> </w:t>
      </w:r>
      <w:r>
        <w:rPr>
          <w:sz w:val="24"/>
        </w:rPr>
        <w:t>2020 г.;</w:t>
      </w:r>
    </w:p>
    <w:p w:rsidR="005046B0" w:rsidRDefault="00674A7A" w:rsidP="00F75EED">
      <w:pPr>
        <w:pStyle w:val="a5"/>
        <w:numPr>
          <w:ilvl w:val="0"/>
          <w:numId w:val="18"/>
        </w:numPr>
        <w:tabs>
          <w:tab w:val="left" w:pos="256"/>
        </w:tabs>
        <w:spacing w:before="1"/>
        <w:ind w:left="255" w:right="-46"/>
        <w:jc w:val="both"/>
        <w:rPr>
          <w:sz w:val="24"/>
        </w:rPr>
      </w:pPr>
      <w:r>
        <w:rPr>
          <w:sz w:val="24"/>
        </w:rPr>
        <w:t>Закона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държавното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обществено</w:t>
      </w:r>
      <w:r>
        <w:rPr>
          <w:spacing w:val="-2"/>
          <w:sz w:val="24"/>
        </w:rPr>
        <w:t xml:space="preserve"> </w:t>
      </w:r>
      <w:r>
        <w:rPr>
          <w:sz w:val="24"/>
        </w:rPr>
        <w:t>осигуряване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2020</w:t>
      </w:r>
      <w:r>
        <w:rPr>
          <w:spacing w:val="-1"/>
          <w:sz w:val="24"/>
        </w:rPr>
        <w:t xml:space="preserve"> </w:t>
      </w:r>
      <w:r>
        <w:rPr>
          <w:sz w:val="24"/>
        </w:rPr>
        <w:t>г.;</w:t>
      </w:r>
    </w:p>
    <w:p w:rsidR="005046B0" w:rsidRDefault="00674A7A" w:rsidP="00F75EED">
      <w:pPr>
        <w:pStyle w:val="a5"/>
        <w:numPr>
          <w:ilvl w:val="0"/>
          <w:numId w:val="18"/>
        </w:numPr>
        <w:tabs>
          <w:tab w:val="left" w:pos="256"/>
        </w:tabs>
        <w:ind w:right="-46" w:firstLine="0"/>
        <w:jc w:val="both"/>
        <w:rPr>
          <w:sz w:val="24"/>
        </w:rPr>
      </w:pPr>
      <w:r>
        <w:rPr>
          <w:sz w:val="24"/>
        </w:rPr>
        <w:t>Колективен трудов договор за системата на предучилищното и училищното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 1</w:t>
      </w:r>
      <w:r w:rsidR="00083236">
        <w:rPr>
          <w:sz w:val="24"/>
        </w:rPr>
        <w:t>7</w:t>
      </w:r>
      <w:r>
        <w:rPr>
          <w:sz w:val="24"/>
        </w:rPr>
        <w:t>.0</w:t>
      </w:r>
      <w:r w:rsidR="00083236">
        <w:rPr>
          <w:sz w:val="24"/>
        </w:rPr>
        <w:t>8</w:t>
      </w:r>
      <w:r>
        <w:rPr>
          <w:sz w:val="24"/>
        </w:rPr>
        <w:t>.20</w:t>
      </w:r>
      <w:r w:rsidR="00083236">
        <w:rPr>
          <w:sz w:val="24"/>
        </w:rPr>
        <w:t>20</w:t>
      </w:r>
      <w:r>
        <w:rPr>
          <w:sz w:val="24"/>
        </w:rPr>
        <w:t xml:space="preserve"> г.;</w:t>
      </w:r>
    </w:p>
    <w:p w:rsidR="005046B0" w:rsidRDefault="00674A7A" w:rsidP="0035063D">
      <w:pPr>
        <w:pStyle w:val="a5"/>
        <w:numPr>
          <w:ilvl w:val="0"/>
          <w:numId w:val="18"/>
        </w:numPr>
        <w:tabs>
          <w:tab w:val="left" w:pos="316"/>
        </w:tabs>
        <w:ind w:right="-46" w:firstLine="60"/>
        <w:rPr>
          <w:sz w:val="24"/>
        </w:rPr>
      </w:pPr>
      <w:r>
        <w:rPr>
          <w:sz w:val="24"/>
        </w:rPr>
        <w:t>Анекс към колективен трудов договор за системата на предучилищното и</w:t>
      </w:r>
      <w:r>
        <w:rPr>
          <w:spacing w:val="-57"/>
          <w:sz w:val="24"/>
        </w:rPr>
        <w:t xml:space="preserve"> </w:t>
      </w:r>
      <w:r>
        <w:rPr>
          <w:sz w:val="24"/>
        </w:rPr>
        <w:t>училищното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</w:t>
      </w:r>
      <w:r w:rsidR="0035063D">
        <w:rPr>
          <w:sz w:val="24"/>
        </w:rPr>
        <w:t xml:space="preserve"> </w:t>
      </w:r>
      <w:r>
        <w:rPr>
          <w:sz w:val="24"/>
        </w:rPr>
        <w:t>01-</w:t>
      </w:r>
      <w:r w:rsidR="0035063D">
        <w:rPr>
          <w:sz w:val="24"/>
        </w:rPr>
        <w:t>342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 w:rsidR="0035063D">
        <w:rPr>
          <w:sz w:val="24"/>
        </w:rPr>
        <w:t xml:space="preserve"> 07</w:t>
      </w:r>
      <w:r>
        <w:rPr>
          <w:sz w:val="24"/>
        </w:rPr>
        <w:t>.</w:t>
      </w:r>
      <w:r w:rsidR="0035063D">
        <w:rPr>
          <w:sz w:val="24"/>
        </w:rPr>
        <w:t>12</w:t>
      </w:r>
      <w:r>
        <w:rPr>
          <w:sz w:val="24"/>
        </w:rPr>
        <w:t>.20</w:t>
      </w:r>
      <w:r w:rsidR="00BF018C">
        <w:rPr>
          <w:sz w:val="24"/>
        </w:rPr>
        <w:t>21</w:t>
      </w:r>
      <w:r w:rsidR="0035063D">
        <w:rPr>
          <w:sz w:val="24"/>
        </w:rPr>
        <w:t xml:space="preserve"> г.</w:t>
      </w:r>
    </w:p>
    <w:p w:rsidR="005046B0" w:rsidRDefault="00674A7A" w:rsidP="00F75EED">
      <w:pPr>
        <w:pStyle w:val="a5"/>
        <w:numPr>
          <w:ilvl w:val="0"/>
          <w:numId w:val="18"/>
        </w:numPr>
        <w:tabs>
          <w:tab w:val="left" w:pos="256"/>
        </w:tabs>
        <w:ind w:right="-46" w:firstLine="0"/>
        <w:jc w:val="both"/>
        <w:rPr>
          <w:sz w:val="24"/>
        </w:rPr>
      </w:pPr>
      <w:r>
        <w:rPr>
          <w:sz w:val="24"/>
        </w:rPr>
        <w:t>както и всички нормативни актове, уреждащи въпроси, свързани с работната заплата и</w:t>
      </w:r>
      <w:r>
        <w:rPr>
          <w:spacing w:val="-57"/>
          <w:sz w:val="24"/>
        </w:rPr>
        <w:t xml:space="preserve"> </w:t>
      </w:r>
      <w:r>
        <w:rPr>
          <w:sz w:val="24"/>
        </w:rPr>
        <w:t>нейната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организация.</w:t>
      </w:r>
    </w:p>
    <w:p w:rsidR="005046B0" w:rsidRDefault="00674A7A" w:rsidP="00F75EED">
      <w:pPr>
        <w:pStyle w:val="a3"/>
        <w:ind w:right="-46"/>
        <w:jc w:val="both"/>
      </w:pPr>
      <w:r>
        <w:t>/2/ Правилата се допълват, изменят и утвърждават от директора в съответствие с</w:t>
      </w:r>
      <w:r>
        <w:rPr>
          <w:spacing w:val="-57"/>
        </w:rPr>
        <w:t xml:space="preserve"> </w:t>
      </w:r>
      <w:r>
        <w:t>приетата</w:t>
      </w:r>
      <w:r>
        <w:rPr>
          <w:spacing w:val="-2"/>
        </w:rPr>
        <w:t xml:space="preserve"> </w:t>
      </w:r>
      <w:r>
        <w:t>нормативна</w:t>
      </w:r>
      <w:r>
        <w:rPr>
          <w:spacing w:val="1"/>
        </w:rPr>
        <w:t xml:space="preserve"> </w:t>
      </w:r>
      <w:r>
        <w:t>уредба.</w:t>
      </w:r>
    </w:p>
    <w:p w:rsidR="005046B0" w:rsidRDefault="00674A7A" w:rsidP="00F75EED">
      <w:pPr>
        <w:pStyle w:val="a3"/>
        <w:ind w:right="-46"/>
        <w:jc w:val="both"/>
      </w:pPr>
      <w:r>
        <w:t>Чл.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Настоящите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определят:</w:t>
      </w:r>
    </w:p>
    <w:p w:rsidR="005046B0" w:rsidRDefault="00674A7A" w:rsidP="00F75EED">
      <w:pPr>
        <w:pStyle w:val="a5"/>
        <w:numPr>
          <w:ilvl w:val="0"/>
          <w:numId w:val="17"/>
        </w:numPr>
        <w:tabs>
          <w:tab w:val="left" w:pos="357"/>
        </w:tabs>
        <w:ind w:right="-46" w:hanging="241"/>
        <w:jc w:val="both"/>
        <w:rPr>
          <w:sz w:val="24"/>
        </w:rPr>
      </w:pPr>
      <w:r>
        <w:rPr>
          <w:sz w:val="24"/>
        </w:rPr>
        <w:t>Общите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работната</w:t>
      </w:r>
      <w:r>
        <w:rPr>
          <w:spacing w:val="-1"/>
          <w:sz w:val="24"/>
        </w:rPr>
        <w:t xml:space="preserve"> </w:t>
      </w:r>
      <w:r>
        <w:rPr>
          <w:sz w:val="24"/>
        </w:rPr>
        <w:t>заплата;</w:t>
      </w:r>
    </w:p>
    <w:p w:rsidR="005046B0" w:rsidRDefault="00674A7A" w:rsidP="00F75EED">
      <w:pPr>
        <w:pStyle w:val="a5"/>
        <w:numPr>
          <w:ilvl w:val="0"/>
          <w:numId w:val="17"/>
        </w:numPr>
        <w:tabs>
          <w:tab w:val="left" w:pos="357"/>
        </w:tabs>
        <w:ind w:right="-46" w:hanging="241"/>
        <w:jc w:val="both"/>
        <w:rPr>
          <w:sz w:val="24"/>
        </w:rPr>
      </w:pPr>
      <w:r>
        <w:rPr>
          <w:sz w:val="24"/>
        </w:rPr>
        <w:t>Условията,</w:t>
      </w:r>
      <w:r>
        <w:rPr>
          <w:spacing w:val="-2"/>
          <w:sz w:val="24"/>
        </w:rPr>
        <w:t xml:space="preserve"> </w:t>
      </w:r>
      <w:r>
        <w:rPr>
          <w:sz w:val="24"/>
        </w:rPr>
        <w:t>реда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начините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формиране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средствата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работна заплата;</w:t>
      </w:r>
    </w:p>
    <w:p w:rsidR="005046B0" w:rsidRDefault="00674A7A" w:rsidP="00F75EED">
      <w:pPr>
        <w:pStyle w:val="a5"/>
        <w:numPr>
          <w:ilvl w:val="0"/>
          <w:numId w:val="17"/>
        </w:numPr>
        <w:tabs>
          <w:tab w:val="left" w:pos="357"/>
        </w:tabs>
        <w:ind w:right="-46" w:hanging="241"/>
        <w:jc w:val="both"/>
        <w:rPr>
          <w:sz w:val="24"/>
        </w:rPr>
      </w:pPr>
      <w:r>
        <w:rPr>
          <w:sz w:val="24"/>
        </w:rPr>
        <w:t>Условията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реда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основните</w:t>
      </w:r>
      <w:r>
        <w:rPr>
          <w:spacing w:val="-2"/>
          <w:sz w:val="24"/>
        </w:rPr>
        <w:t xml:space="preserve"> </w:t>
      </w:r>
      <w:r>
        <w:rPr>
          <w:sz w:val="24"/>
        </w:rPr>
        <w:t>месечни</w:t>
      </w:r>
      <w:r>
        <w:rPr>
          <w:spacing w:val="-1"/>
          <w:sz w:val="24"/>
        </w:rPr>
        <w:t xml:space="preserve"> </w:t>
      </w:r>
      <w:r>
        <w:rPr>
          <w:sz w:val="24"/>
        </w:rPr>
        <w:t>заплати;</w:t>
      </w:r>
    </w:p>
    <w:p w:rsidR="005046B0" w:rsidRDefault="00674A7A" w:rsidP="00F75EED">
      <w:pPr>
        <w:pStyle w:val="a5"/>
        <w:numPr>
          <w:ilvl w:val="0"/>
          <w:numId w:val="17"/>
        </w:numPr>
        <w:tabs>
          <w:tab w:val="left" w:pos="357"/>
        </w:tabs>
        <w:ind w:left="116" w:right="-46" w:firstLine="0"/>
        <w:jc w:val="both"/>
        <w:rPr>
          <w:sz w:val="24"/>
        </w:rPr>
      </w:pPr>
      <w:r>
        <w:rPr>
          <w:sz w:val="24"/>
        </w:rPr>
        <w:t>Видовете и размерите на допълнителните възнаграждения и условията за тяхното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получаване;</w:t>
      </w:r>
    </w:p>
    <w:p w:rsidR="005046B0" w:rsidRDefault="00674A7A" w:rsidP="00F75EED">
      <w:pPr>
        <w:pStyle w:val="a5"/>
        <w:numPr>
          <w:ilvl w:val="0"/>
          <w:numId w:val="17"/>
        </w:numPr>
        <w:tabs>
          <w:tab w:val="left" w:pos="357"/>
        </w:tabs>
        <w:spacing w:before="1"/>
        <w:ind w:right="-46" w:hanging="241"/>
        <w:jc w:val="both"/>
        <w:rPr>
          <w:sz w:val="24"/>
        </w:rPr>
      </w:pPr>
      <w:r>
        <w:rPr>
          <w:sz w:val="24"/>
        </w:rPr>
        <w:t>Реда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начините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изчисляване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брутната</w:t>
      </w:r>
      <w:r>
        <w:rPr>
          <w:spacing w:val="-1"/>
          <w:sz w:val="24"/>
        </w:rPr>
        <w:t xml:space="preserve"> </w:t>
      </w:r>
      <w:r>
        <w:rPr>
          <w:sz w:val="24"/>
        </w:rPr>
        <w:t>месечна</w:t>
      </w:r>
      <w:r>
        <w:rPr>
          <w:spacing w:val="-3"/>
          <w:sz w:val="24"/>
        </w:rPr>
        <w:t xml:space="preserve"> </w:t>
      </w:r>
      <w:r>
        <w:rPr>
          <w:sz w:val="24"/>
        </w:rPr>
        <w:t>заплата;</w:t>
      </w:r>
    </w:p>
    <w:p w:rsidR="005046B0" w:rsidRDefault="00674A7A" w:rsidP="00F75EED">
      <w:pPr>
        <w:pStyle w:val="a5"/>
        <w:numPr>
          <w:ilvl w:val="0"/>
          <w:numId w:val="17"/>
        </w:numPr>
        <w:tabs>
          <w:tab w:val="left" w:pos="357"/>
        </w:tabs>
        <w:ind w:left="116" w:right="-46" w:firstLine="0"/>
        <w:jc w:val="both"/>
        <w:rPr>
          <w:sz w:val="24"/>
        </w:rPr>
      </w:pPr>
      <w:r>
        <w:rPr>
          <w:sz w:val="24"/>
        </w:rPr>
        <w:t>Начина на формиране на отчета на средствата за работна заплата за текущо</w:t>
      </w:r>
      <w:r>
        <w:rPr>
          <w:spacing w:val="-57"/>
          <w:sz w:val="24"/>
        </w:rPr>
        <w:t xml:space="preserve"> </w:t>
      </w:r>
      <w:r>
        <w:rPr>
          <w:sz w:val="24"/>
        </w:rPr>
        <w:t>възнаграждение;</w:t>
      </w:r>
    </w:p>
    <w:p w:rsidR="005046B0" w:rsidRDefault="00674A7A" w:rsidP="00F75EED">
      <w:pPr>
        <w:pStyle w:val="a5"/>
        <w:numPr>
          <w:ilvl w:val="0"/>
          <w:numId w:val="17"/>
        </w:numPr>
        <w:tabs>
          <w:tab w:val="left" w:pos="357"/>
        </w:tabs>
        <w:ind w:left="116" w:right="-46" w:firstLine="0"/>
        <w:jc w:val="both"/>
        <w:rPr>
          <w:sz w:val="24"/>
        </w:rPr>
      </w:pPr>
      <w:r>
        <w:rPr>
          <w:sz w:val="24"/>
        </w:rPr>
        <w:t>Получаване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парични</w:t>
      </w:r>
      <w:r>
        <w:rPr>
          <w:spacing w:val="-5"/>
          <w:sz w:val="24"/>
        </w:rPr>
        <w:t xml:space="preserve"> </w:t>
      </w:r>
      <w:r>
        <w:rPr>
          <w:sz w:val="24"/>
        </w:rPr>
        <w:t>награди,</w:t>
      </w:r>
      <w:r>
        <w:rPr>
          <w:spacing w:val="-4"/>
          <w:sz w:val="24"/>
        </w:rPr>
        <w:t xml:space="preserve"> </w:t>
      </w:r>
      <w:r>
        <w:rPr>
          <w:sz w:val="24"/>
        </w:rPr>
        <w:t>съобразно</w:t>
      </w:r>
      <w:r>
        <w:rPr>
          <w:spacing w:val="-8"/>
          <w:sz w:val="24"/>
        </w:rPr>
        <w:t xml:space="preserve"> </w:t>
      </w:r>
      <w:r>
        <w:rPr>
          <w:sz w:val="24"/>
        </w:rPr>
        <w:t>конкретните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условия.</w:t>
      </w:r>
      <w:r>
        <w:rPr>
          <w:spacing w:val="-57"/>
          <w:sz w:val="24"/>
        </w:rPr>
        <w:t xml:space="preserve"> </w:t>
      </w:r>
      <w:r>
        <w:rPr>
          <w:sz w:val="24"/>
        </w:rPr>
        <w:t>Чл.</w:t>
      </w:r>
      <w:r>
        <w:rPr>
          <w:spacing w:val="-1"/>
          <w:sz w:val="24"/>
        </w:rPr>
        <w:t xml:space="preserve"> </w:t>
      </w:r>
      <w:r>
        <w:rPr>
          <w:sz w:val="24"/>
        </w:rPr>
        <w:t>3  Системата за</w:t>
      </w:r>
      <w:r>
        <w:rPr>
          <w:spacing w:val="-1"/>
          <w:sz w:val="24"/>
        </w:rPr>
        <w:t xml:space="preserve"> </w:t>
      </w:r>
      <w:r>
        <w:rPr>
          <w:sz w:val="24"/>
        </w:rPr>
        <w:t>заплащане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е:</w:t>
      </w:r>
    </w:p>
    <w:p w:rsidR="005046B0" w:rsidRDefault="00674A7A" w:rsidP="00F75EED">
      <w:pPr>
        <w:pStyle w:val="a5"/>
        <w:numPr>
          <w:ilvl w:val="0"/>
          <w:numId w:val="18"/>
        </w:numPr>
        <w:tabs>
          <w:tab w:val="left" w:pos="316"/>
        </w:tabs>
        <w:ind w:right="-46" w:firstLine="0"/>
        <w:jc w:val="both"/>
        <w:rPr>
          <w:sz w:val="24"/>
        </w:rPr>
      </w:pPr>
      <w:r>
        <w:rPr>
          <w:sz w:val="24"/>
        </w:rPr>
        <w:t>за педагогическия персонал</w:t>
      </w:r>
      <w:r>
        <w:rPr>
          <w:spacing w:val="1"/>
          <w:sz w:val="24"/>
        </w:rPr>
        <w:t xml:space="preserve"> </w:t>
      </w:r>
      <w:r>
        <w:rPr>
          <w:sz w:val="24"/>
        </w:rPr>
        <w:t>- повременна система и в зависимост от годишната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преподавателска заетост,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определена</w:t>
      </w:r>
      <w:r>
        <w:rPr>
          <w:spacing w:val="-2"/>
          <w:sz w:val="24"/>
        </w:rPr>
        <w:t xml:space="preserve"> </w:t>
      </w:r>
      <w:r>
        <w:rPr>
          <w:sz w:val="24"/>
        </w:rPr>
        <w:t>със</w:t>
      </w:r>
      <w:r>
        <w:rPr>
          <w:spacing w:val="-3"/>
          <w:sz w:val="24"/>
        </w:rPr>
        <w:t xml:space="preserve"> </w:t>
      </w:r>
      <w:r>
        <w:rPr>
          <w:sz w:val="24"/>
        </w:rPr>
        <w:t>Списък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-1"/>
          <w:sz w:val="24"/>
        </w:rPr>
        <w:t xml:space="preserve"> </w:t>
      </w:r>
      <w:r>
        <w:rPr>
          <w:sz w:val="24"/>
        </w:rPr>
        <w:t>№1</w:t>
      </w:r>
      <w:r>
        <w:rPr>
          <w:spacing w:val="-3"/>
          <w:sz w:val="24"/>
        </w:rPr>
        <w:t xml:space="preserve"> 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съгласно</w:t>
      </w:r>
    </w:p>
    <w:p w:rsidR="005046B0" w:rsidRDefault="005046B0" w:rsidP="00F75EED">
      <w:pPr>
        <w:jc w:val="both"/>
        <w:rPr>
          <w:sz w:val="24"/>
        </w:rPr>
        <w:sectPr w:rsidR="005046B0">
          <w:type w:val="continuous"/>
          <w:pgSz w:w="11910" w:h="16840"/>
          <w:pgMar w:top="1340" w:right="1300" w:bottom="280" w:left="1300" w:header="708" w:footer="708" w:gutter="0"/>
          <w:cols w:space="708"/>
        </w:sectPr>
      </w:pPr>
    </w:p>
    <w:p w:rsidR="005046B0" w:rsidRDefault="00674A7A" w:rsidP="00F75EED">
      <w:pPr>
        <w:pStyle w:val="a3"/>
        <w:spacing w:before="72"/>
        <w:jc w:val="both"/>
      </w:pPr>
      <w:r>
        <w:lastRenderedPageBreak/>
        <w:t>Наредба № 4 от 2017 г. за нормиране и заплащане на труда, длъжностната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-4"/>
        </w:rPr>
        <w:t xml:space="preserve"> </w:t>
      </w:r>
      <w:r>
        <w:t>други задължения,</w:t>
      </w:r>
      <w:r>
        <w:rPr>
          <w:spacing w:val="-4"/>
        </w:rPr>
        <w:t xml:space="preserve"> </w:t>
      </w:r>
      <w:r>
        <w:t>определени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индивидуалния</w:t>
      </w:r>
      <w:r>
        <w:rPr>
          <w:spacing w:val="-4"/>
        </w:rPr>
        <w:t xml:space="preserve"> </w:t>
      </w:r>
      <w:r>
        <w:t>трудов</w:t>
      </w:r>
      <w:r>
        <w:rPr>
          <w:spacing w:val="-4"/>
        </w:rPr>
        <w:t xml:space="preserve"> </w:t>
      </w:r>
      <w:r>
        <w:t>договор;</w:t>
      </w:r>
    </w:p>
    <w:p w:rsidR="005046B0" w:rsidRDefault="00674A7A" w:rsidP="00F75EED">
      <w:pPr>
        <w:pStyle w:val="a5"/>
        <w:numPr>
          <w:ilvl w:val="0"/>
          <w:numId w:val="18"/>
        </w:numPr>
        <w:tabs>
          <w:tab w:val="left" w:pos="316"/>
        </w:tabs>
        <w:ind w:right="285" w:firstLine="0"/>
        <w:jc w:val="both"/>
        <w:rPr>
          <w:sz w:val="24"/>
        </w:rPr>
      </w:pPr>
      <w:r>
        <w:rPr>
          <w:sz w:val="24"/>
        </w:rPr>
        <w:t>за непедагогическия персонал</w:t>
      </w:r>
      <w:r>
        <w:rPr>
          <w:spacing w:val="1"/>
          <w:sz w:val="24"/>
        </w:rPr>
        <w:t xml:space="preserve"> </w:t>
      </w:r>
      <w:r>
        <w:rPr>
          <w:sz w:val="24"/>
        </w:rPr>
        <w:t>- повременна система, длъжностната характеристика,</w:t>
      </w:r>
      <w:r w:rsidR="00F75EED">
        <w:rPr>
          <w:spacing w:val="-57"/>
          <w:sz w:val="24"/>
        </w:rPr>
        <w:t xml:space="preserve"> </w:t>
      </w:r>
      <w:r>
        <w:rPr>
          <w:sz w:val="24"/>
        </w:rPr>
        <w:t>други</w:t>
      </w:r>
      <w:r>
        <w:rPr>
          <w:spacing w:val="-1"/>
          <w:sz w:val="24"/>
        </w:rPr>
        <w:t xml:space="preserve"> </w:t>
      </w:r>
      <w:r>
        <w:rPr>
          <w:sz w:val="24"/>
        </w:rPr>
        <w:t>задължения,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 с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индивидуалния трудов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</w:t>
      </w:r>
    </w:p>
    <w:p w:rsidR="005046B0" w:rsidRDefault="005046B0" w:rsidP="00F75EED">
      <w:pPr>
        <w:pStyle w:val="a3"/>
        <w:spacing w:before="5"/>
        <w:ind w:left="0"/>
        <w:jc w:val="both"/>
      </w:pPr>
    </w:p>
    <w:p w:rsidR="005046B0" w:rsidRDefault="00674A7A" w:rsidP="00F75EED">
      <w:pPr>
        <w:pStyle w:val="1"/>
        <w:jc w:val="both"/>
        <w:rPr>
          <w:u w:val="none"/>
        </w:rPr>
      </w:pPr>
      <w:r>
        <w:rPr>
          <w:u w:val="thick"/>
        </w:rPr>
        <w:t>РАЗДЕЛ</w:t>
      </w:r>
      <w:r>
        <w:rPr>
          <w:spacing w:val="-3"/>
          <w:u w:val="thick"/>
        </w:rPr>
        <w:t xml:space="preserve"> </w:t>
      </w:r>
      <w:r>
        <w:rPr>
          <w:u w:val="thick"/>
        </w:rPr>
        <w:t>II.</w:t>
      </w:r>
      <w:r>
        <w:rPr>
          <w:spacing w:val="-3"/>
          <w:u w:val="thick"/>
        </w:rPr>
        <w:t xml:space="preserve"> </w:t>
      </w:r>
      <w:r>
        <w:rPr>
          <w:u w:val="thick"/>
        </w:rPr>
        <w:t>ОБЩИ</w:t>
      </w:r>
      <w:r>
        <w:rPr>
          <w:spacing w:val="-3"/>
          <w:u w:val="thick"/>
        </w:rPr>
        <w:t xml:space="preserve"> </w:t>
      </w:r>
      <w:r>
        <w:rPr>
          <w:u w:val="thick"/>
        </w:rPr>
        <w:t>ПОЛОЖЕНИЯ</w:t>
      </w:r>
      <w:r>
        <w:rPr>
          <w:spacing w:val="-3"/>
          <w:u w:val="thick"/>
        </w:rPr>
        <w:t xml:space="preserve"> </w:t>
      </w:r>
      <w:r>
        <w:rPr>
          <w:u w:val="thick"/>
        </w:rPr>
        <w:t>ЗА</w:t>
      </w:r>
      <w:r>
        <w:rPr>
          <w:spacing w:val="-2"/>
          <w:u w:val="thick"/>
        </w:rPr>
        <w:t xml:space="preserve"> </w:t>
      </w:r>
      <w:r>
        <w:rPr>
          <w:u w:val="thick"/>
        </w:rPr>
        <w:t>ОРГАНИЗАЦИЯ</w:t>
      </w:r>
      <w:r>
        <w:rPr>
          <w:spacing w:val="-4"/>
          <w:u w:val="thick"/>
        </w:rPr>
        <w:t xml:space="preserve"> </w:t>
      </w:r>
      <w:r>
        <w:rPr>
          <w:u w:val="thick"/>
        </w:rPr>
        <w:t>НА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РАБОТНА</w:t>
      </w:r>
      <w:r>
        <w:rPr>
          <w:spacing w:val="-2"/>
          <w:u w:val="thick"/>
        </w:rPr>
        <w:t xml:space="preserve"> </w:t>
      </w:r>
      <w:r>
        <w:rPr>
          <w:u w:val="thick"/>
        </w:rPr>
        <w:t>ЗАПЛАТА</w:t>
      </w:r>
    </w:p>
    <w:p w:rsidR="005046B0" w:rsidRDefault="005046B0" w:rsidP="00F75EED">
      <w:pPr>
        <w:pStyle w:val="a3"/>
        <w:spacing w:before="9"/>
        <w:ind w:left="0"/>
        <w:jc w:val="both"/>
        <w:rPr>
          <w:b/>
          <w:sz w:val="15"/>
        </w:rPr>
      </w:pPr>
    </w:p>
    <w:p w:rsidR="005046B0" w:rsidRDefault="00674A7A" w:rsidP="00F75EED">
      <w:pPr>
        <w:pStyle w:val="a3"/>
        <w:spacing w:before="90"/>
        <w:jc w:val="both"/>
      </w:pPr>
      <w:r>
        <w:t>Чл.4./1/ Определянето на работната заплата е в съответствие с Наредба за изменение и</w:t>
      </w:r>
      <w:r>
        <w:rPr>
          <w:spacing w:val="1"/>
        </w:rPr>
        <w:t xml:space="preserve"> </w:t>
      </w:r>
      <w:r>
        <w:t>допълнение на Наредба № 4 от 2017 г. за нормиране и заплащане на труда . С нея се</w:t>
      </w:r>
      <w:r>
        <w:rPr>
          <w:spacing w:val="1"/>
        </w:rPr>
        <w:t xml:space="preserve"> </w:t>
      </w:r>
      <w:r>
        <w:t>уреждат условията и редът за определяне на индивидуални месечни работни заплати в</w:t>
      </w:r>
      <w:r>
        <w:rPr>
          <w:spacing w:val="1"/>
        </w:rPr>
        <w:t xml:space="preserve"> </w:t>
      </w:r>
      <w:r>
        <w:t>средното</w:t>
      </w:r>
      <w:r>
        <w:rPr>
          <w:spacing w:val="-3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персонала,</w:t>
      </w:r>
      <w:r>
        <w:rPr>
          <w:spacing w:val="-3"/>
        </w:rPr>
        <w:t xml:space="preserve"> </w:t>
      </w:r>
      <w:r>
        <w:t>който</w:t>
      </w:r>
      <w:r>
        <w:rPr>
          <w:spacing w:val="-3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дели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педагогически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непедагогически.</w:t>
      </w:r>
    </w:p>
    <w:p w:rsidR="005046B0" w:rsidRDefault="00674A7A" w:rsidP="00F75EED">
      <w:pPr>
        <w:pStyle w:val="a3"/>
        <w:jc w:val="both"/>
      </w:pPr>
      <w:r>
        <w:t>/2/</w:t>
      </w:r>
      <w:r>
        <w:rPr>
          <w:spacing w:val="5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групата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педагогическия</w:t>
      </w:r>
      <w:r>
        <w:rPr>
          <w:spacing w:val="-2"/>
        </w:rPr>
        <w:t xml:space="preserve"> </w:t>
      </w:r>
      <w:r>
        <w:t>персонал</w:t>
      </w:r>
      <w:r>
        <w:rPr>
          <w:spacing w:val="-3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включват</w:t>
      </w:r>
      <w:r>
        <w:rPr>
          <w:spacing w:val="-1"/>
        </w:rPr>
        <w:t xml:space="preserve"> </w:t>
      </w:r>
      <w:r>
        <w:t>следните</w:t>
      </w:r>
      <w:r>
        <w:rPr>
          <w:spacing w:val="-2"/>
        </w:rPr>
        <w:t xml:space="preserve"> </w:t>
      </w:r>
      <w:r>
        <w:t>длъжности:</w:t>
      </w:r>
    </w:p>
    <w:p w:rsidR="005046B0" w:rsidRDefault="00674A7A" w:rsidP="00F75EED">
      <w:pPr>
        <w:pStyle w:val="a5"/>
        <w:numPr>
          <w:ilvl w:val="1"/>
          <w:numId w:val="17"/>
        </w:numPr>
        <w:tabs>
          <w:tab w:val="left" w:pos="1197"/>
        </w:tabs>
        <w:ind w:right="380" w:firstLine="839"/>
        <w:jc w:val="both"/>
        <w:rPr>
          <w:sz w:val="24"/>
        </w:rPr>
      </w:pPr>
      <w:r>
        <w:rPr>
          <w:sz w:val="24"/>
        </w:rPr>
        <w:t>Педагогически специалисти с ръководни функции – директор и заместник-</w:t>
      </w:r>
      <w:r>
        <w:rPr>
          <w:spacing w:val="-57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учебната дейност</w:t>
      </w:r>
      <w:r>
        <w:rPr>
          <w:spacing w:val="3"/>
          <w:sz w:val="24"/>
        </w:rPr>
        <w:t xml:space="preserve"> </w:t>
      </w:r>
      <w:r>
        <w:rPr>
          <w:sz w:val="24"/>
        </w:rPr>
        <w:t>;</w:t>
      </w:r>
    </w:p>
    <w:p w:rsidR="005046B0" w:rsidRDefault="00674A7A" w:rsidP="00F75EED">
      <w:pPr>
        <w:pStyle w:val="a5"/>
        <w:numPr>
          <w:ilvl w:val="1"/>
          <w:numId w:val="17"/>
        </w:numPr>
        <w:tabs>
          <w:tab w:val="left" w:pos="1137"/>
        </w:tabs>
        <w:ind w:left="1136" w:hanging="241"/>
        <w:jc w:val="both"/>
        <w:rPr>
          <w:sz w:val="24"/>
        </w:rPr>
      </w:pPr>
      <w:r>
        <w:rPr>
          <w:sz w:val="24"/>
        </w:rPr>
        <w:t>Педагогически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учители,</w:t>
      </w:r>
      <w:r>
        <w:rPr>
          <w:spacing w:val="-4"/>
          <w:sz w:val="24"/>
        </w:rPr>
        <w:t xml:space="preserve"> </w:t>
      </w:r>
      <w:r w:rsidR="00F75EED">
        <w:rPr>
          <w:sz w:val="24"/>
        </w:rPr>
        <w:t>учители ЦДО</w:t>
      </w:r>
      <w:r>
        <w:rPr>
          <w:sz w:val="24"/>
        </w:rPr>
        <w:t>.</w:t>
      </w:r>
    </w:p>
    <w:p w:rsidR="005046B0" w:rsidRDefault="00674A7A" w:rsidP="00F75EED">
      <w:pPr>
        <w:pStyle w:val="a3"/>
        <w:ind w:right="785" w:firstLine="60"/>
        <w:jc w:val="both"/>
      </w:pPr>
      <w:r>
        <w:t>/3/ В групата на обслужващия персонал се включват длъжности, групирани в две</w:t>
      </w:r>
      <w:r>
        <w:rPr>
          <w:spacing w:val="-57"/>
        </w:rPr>
        <w:t xml:space="preserve"> </w:t>
      </w:r>
      <w:r>
        <w:t>групи:</w:t>
      </w:r>
    </w:p>
    <w:p w:rsidR="005046B0" w:rsidRDefault="00674A7A" w:rsidP="00F75EED">
      <w:pPr>
        <w:pStyle w:val="a5"/>
        <w:numPr>
          <w:ilvl w:val="0"/>
          <w:numId w:val="16"/>
        </w:numPr>
        <w:tabs>
          <w:tab w:val="left" w:pos="1197"/>
        </w:tabs>
        <w:spacing w:before="1"/>
        <w:ind w:right="533" w:firstLine="839"/>
        <w:jc w:val="both"/>
        <w:rPr>
          <w:sz w:val="24"/>
        </w:rPr>
      </w:pPr>
      <w:r>
        <w:rPr>
          <w:sz w:val="24"/>
        </w:rPr>
        <w:t>Непе</w:t>
      </w:r>
      <w:r w:rsidR="00F75EED">
        <w:rPr>
          <w:sz w:val="24"/>
        </w:rPr>
        <w:t>дагогически персонал – завеждащ</w:t>
      </w:r>
      <w:r>
        <w:rPr>
          <w:sz w:val="24"/>
        </w:rPr>
        <w:t xml:space="preserve"> административн</w:t>
      </w:r>
      <w:r w:rsidR="00F75EED">
        <w:rPr>
          <w:sz w:val="24"/>
        </w:rPr>
        <w:t>о-техническа</w:t>
      </w:r>
      <w:r>
        <w:rPr>
          <w:sz w:val="24"/>
        </w:rPr>
        <w:t xml:space="preserve"> служба, касиер,</w:t>
      </w:r>
      <w:r w:rsidR="00F75EED">
        <w:rPr>
          <w:sz w:val="24"/>
        </w:rPr>
        <w:t xml:space="preserve"> счетоводител</w:t>
      </w:r>
      <w:r>
        <w:rPr>
          <w:sz w:val="24"/>
        </w:rPr>
        <w:t>;</w:t>
      </w:r>
    </w:p>
    <w:p w:rsidR="005046B0" w:rsidRDefault="00674A7A" w:rsidP="00F75EED">
      <w:pPr>
        <w:pStyle w:val="a5"/>
        <w:numPr>
          <w:ilvl w:val="0"/>
          <w:numId w:val="16"/>
        </w:numPr>
        <w:tabs>
          <w:tab w:val="left" w:pos="1197"/>
        </w:tabs>
        <w:ind w:left="1196" w:hanging="241"/>
        <w:jc w:val="both"/>
        <w:rPr>
          <w:sz w:val="24"/>
        </w:rPr>
      </w:pPr>
      <w:r>
        <w:rPr>
          <w:sz w:val="24"/>
        </w:rPr>
        <w:t>Помощен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чистач,</w:t>
      </w:r>
      <w:r>
        <w:rPr>
          <w:spacing w:val="-2"/>
          <w:sz w:val="24"/>
        </w:rPr>
        <w:t xml:space="preserve"> </w:t>
      </w:r>
      <w:r>
        <w:rPr>
          <w:sz w:val="24"/>
        </w:rPr>
        <w:t>огняр</w:t>
      </w:r>
      <w:r w:rsidR="00F75EED">
        <w:rPr>
          <w:sz w:val="24"/>
        </w:rPr>
        <w:t>, поддръжка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 w:rsidR="00F75EED">
        <w:rPr>
          <w:sz w:val="24"/>
        </w:rPr>
        <w:t>охранител</w:t>
      </w:r>
      <w:r>
        <w:rPr>
          <w:sz w:val="24"/>
        </w:rPr>
        <w:t>;</w:t>
      </w:r>
    </w:p>
    <w:p w:rsidR="005046B0" w:rsidRDefault="005046B0" w:rsidP="00F75EED">
      <w:pPr>
        <w:pStyle w:val="a3"/>
        <w:spacing w:before="4"/>
        <w:ind w:left="0"/>
        <w:jc w:val="both"/>
      </w:pPr>
    </w:p>
    <w:p w:rsidR="005046B0" w:rsidRDefault="00674A7A" w:rsidP="00F75EED">
      <w:pPr>
        <w:pStyle w:val="1"/>
        <w:ind w:right="308"/>
        <w:jc w:val="both"/>
        <w:rPr>
          <w:u w:val="none"/>
        </w:rPr>
      </w:pPr>
      <w:r>
        <w:rPr>
          <w:u w:val="thick"/>
        </w:rPr>
        <w:t>РАЗДЕЛ ІІІ. УСЛОВИЯ, РЕД И НАЧИНИ НА ФОРМИРАНЕ НА СРЕДСТВАТА</w:t>
      </w:r>
      <w:r>
        <w:rPr>
          <w:spacing w:val="-57"/>
          <w:u w:val="none"/>
        </w:rPr>
        <w:t xml:space="preserve"> </w:t>
      </w:r>
      <w:r>
        <w:rPr>
          <w:u w:val="thick"/>
        </w:rPr>
        <w:t>ЗА</w:t>
      </w:r>
      <w:r>
        <w:rPr>
          <w:spacing w:val="-2"/>
          <w:u w:val="thick"/>
        </w:rPr>
        <w:t xml:space="preserve"> </w:t>
      </w:r>
      <w:r>
        <w:rPr>
          <w:u w:val="thick"/>
        </w:rPr>
        <w:t>РАБОТНА ЗАПЛАТА</w:t>
      </w:r>
    </w:p>
    <w:p w:rsidR="005046B0" w:rsidRDefault="005046B0" w:rsidP="00F75EED">
      <w:pPr>
        <w:pStyle w:val="a3"/>
        <w:spacing w:before="9"/>
        <w:ind w:left="0"/>
        <w:jc w:val="both"/>
        <w:rPr>
          <w:b/>
          <w:sz w:val="15"/>
        </w:rPr>
      </w:pPr>
    </w:p>
    <w:p w:rsidR="005046B0" w:rsidRDefault="00674A7A" w:rsidP="00F75EED">
      <w:pPr>
        <w:pStyle w:val="a3"/>
        <w:spacing w:before="90"/>
        <w:jc w:val="both"/>
      </w:pPr>
      <w:r>
        <w:t>Чл.</w:t>
      </w:r>
      <w:r>
        <w:rPr>
          <w:spacing w:val="-2"/>
        </w:rPr>
        <w:t xml:space="preserve"> </w:t>
      </w:r>
      <w:r>
        <w:t>5./1/</w:t>
      </w:r>
      <w:r>
        <w:rPr>
          <w:spacing w:val="-2"/>
        </w:rPr>
        <w:t xml:space="preserve"> </w:t>
      </w:r>
      <w:r>
        <w:t>Директорът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училището, прилагащо</w:t>
      </w:r>
      <w:r>
        <w:rPr>
          <w:spacing w:val="-1"/>
        </w:rPr>
        <w:t xml:space="preserve"> </w:t>
      </w:r>
      <w:r>
        <w:t>системата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делегираните</w:t>
      </w:r>
      <w:r w:rsidR="00F75EED">
        <w:t xml:space="preserve"> б</w:t>
      </w:r>
      <w:r>
        <w:t>юджети</w:t>
      </w:r>
      <w:r w:rsidR="00F75EED">
        <w:t xml:space="preserve"> </w:t>
      </w:r>
      <w:r>
        <w:t>/бюджетни кредити, самостоятелно определя числеността на персонала и</w:t>
      </w:r>
      <w:r>
        <w:rPr>
          <w:spacing w:val="1"/>
        </w:rPr>
        <w:t xml:space="preserve"> </w:t>
      </w:r>
      <w:r>
        <w:t>средната месечна брутна заплата на персонала, съобразно утвърдените разходи, като</w:t>
      </w:r>
      <w:r>
        <w:rPr>
          <w:spacing w:val="-57"/>
        </w:rPr>
        <w:t xml:space="preserve"> </w:t>
      </w:r>
      <w:r>
        <w:t>изготвя и</w:t>
      </w:r>
      <w:r>
        <w:rPr>
          <w:spacing w:val="1"/>
        </w:rPr>
        <w:t xml:space="preserve"> </w:t>
      </w:r>
      <w:r>
        <w:t>утвърждава щатно разписание на длъжностите на персонала / длъжностно</w:t>
      </w:r>
      <w:r>
        <w:rPr>
          <w:spacing w:val="-57"/>
        </w:rPr>
        <w:t xml:space="preserve"> </w:t>
      </w:r>
      <w:r>
        <w:t>щатно</w:t>
      </w:r>
      <w:r>
        <w:rPr>
          <w:spacing w:val="-2"/>
        </w:rPr>
        <w:t xml:space="preserve"> </w:t>
      </w:r>
      <w:r>
        <w:t>разписание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и поименно</w:t>
      </w:r>
      <w:r>
        <w:rPr>
          <w:spacing w:val="-2"/>
        </w:rPr>
        <w:t xml:space="preserve"> </w:t>
      </w:r>
      <w:r>
        <w:t>разписание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длъжностите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работните</w:t>
      </w:r>
      <w:r>
        <w:rPr>
          <w:spacing w:val="-1"/>
        </w:rPr>
        <w:t xml:space="preserve"> </w:t>
      </w:r>
      <w:r>
        <w:t>заплати</w:t>
      </w:r>
    </w:p>
    <w:p w:rsidR="005046B0" w:rsidRDefault="00674A7A" w:rsidP="00F75EED">
      <w:pPr>
        <w:pStyle w:val="a3"/>
        <w:spacing w:before="1"/>
        <w:jc w:val="both"/>
      </w:pPr>
      <w:r>
        <w:t>/поименно</w:t>
      </w:r>
      <w:r>
        <w:rPr>
          <w:spacing w:val="-4"/>
        </w:rPr>
        <w:t xml:space="preserve"> </w:t>
      </w:r>
      <w:r>
        <w:t>щатно</w:t>
      </w:r>
      <w:r>
        <w:rPr>
          <w:spacing w:val="-4"/>
        </w:rPr>
        <w:t xml:space="preserve"> </w:t>
      </w:r>
      <w:r>
        <w:t>разписание/.</w:t>
      </w:r>
    </w:p>
    <w:p w:rsidR="005046B0" w:rsidRDefault="005046B0" w:rsidP="00F75EED">
      <w:pPr>
        <w:pStyle w:val="a3"/>
        <w:ind w:left="0"/>
        <w:jc w:val="both"/>
      </w:pPr>
    </w:p>
    <w:p w:rsidR="005046B0" w:rsidRDefault="00674A7A" w:rsidP="00F75EED">
      <w:pPr>
        <w:pStyle w:val="a3"/>
        <w:ind w:right="488"/>
        <w:jc w:val="both"/>
      </w:pPr>
      <w:r>
        <w:t>/2/ Длъжностното щатно разписание се утвърждава при изготвяне и актуализация на</w:t>
      </w:r>
      <w:r>
        <w:rPr>
          <w:spacing w:val="-57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или при</w:t>
      </w:r>
      <w:r>
        <w:rPr>
          <w:spacing w:val="-1"/>
        </w:rPr>
        <w:t xml:space="preserve"> </w:t>
      </w:r>
      <w:r>
        <w:t>промяна</w:t>
      </w:r>
      <w:r>
        <w:rPr>
          <w:spacing w:val="-2"/>
        </w:rPr>
        <w:t xml:space="preserve"> </w:t>
      </w:r>
      <w:r>
        <w:t>числеността</w:t>
      </w:r>
      <w:r>
        <w:rPr>
          <w:spacing w:val="-2"/>
        </w:rPr>
        <w:t xml:space="preserve"> </w:t>
      </w:r>
      <w:r>
        <w:t>на непедагогическия</w:t>
      </w:r>
      <w:r>
        <w:rPr>
          <w:spacing w:val="-1"/>
        </w:rPr>
        <w:t xml:space="preserve"> </w:t>
      </w:r>
      <w:r>
        <w:t>персонал.</w:t>
      </w:r>
    </w:p>
    <w:p w:rsidR="005046B0" w:rsidRDefault="00674A7A" w:rsidP="00F75EED">
      <w:pPr>
        <w:pStyle w:val="a3"/>
        <w:ind w:right="195"/>
        <w:jc w:val="both"/>
      </w:pPr>
      <w:r>
        <w:t>/3/</w:t>
      </w:r>
      <w:r>
        <w:rPr>
          <w:spacing w:val="-2"/>
        </w:rPr>
        <w:t xml:space="preserve"> </w:t>
      </w:r>
      <w:r>
        <w:t>Поименното</w:t>
      </w:r>
      <w:r>
        <w:rPr>
          <w:spacing w:val="-2"/>
        </w:rPr>
        <w:t xml:space="preserve"> </w:t>
      </w:r>
      <w:r>
        <w:t>щатно</w:t>
      </w:r>
      <w:r>
        <w:rPr>
          <w:spacing w:val="-5"/>
        </w:rPr>
        <w:t xml:space="preserve"> </w:t>
      </w:r>
      <w:r>
        <w:t>разписание</w:t>
      </w:r>
      <w:r>
        <w:rPr>
          <w:spacing w:val="-3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утвърждава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всяка</w:t>
      </w:r>
      <w:r>
        <w:rPr>
          <w:spacing w:val="-3"/>
        </w:rPr>
        <w:t xml:space="preserve"> </w:t>
      </w:r>
      <w:r>
        <w:t>една</w:t>
      </w:r>
      <w:r>
        <w:rPr>
          <w:spacing w:val="-3"/>
        </w:rPr>
        <w:t xml:space="preserve"> </w:t>
      </w:r>
      <w:r>
        <w:t>промяна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работната</w:t>
      </w:r>
      <w:r>
        <w:rPr>
          <w:spacing w:val="-57"/>
        </w:rPr>
        <w:t xml:space="preserve"> </w:t>
      </w:r>
      <w:r>
        <w:t>заплата.</w:t>
      </w:r>
    </w:p>
    <w:p w:rsidR="005046B0" w:rsidRDefault="005046B0" w:rsidP="00F75EED">
      <w:pPr>
        <w:pStyle w:val="a3"/>
        <w:ind w:left="0"/>
        <w:jc w:val="both"/>
      </w:pPr>
    </w:p>
    <w:p w:rsidR="005046B0" w:rsidRDefault="00674A7A" w:rsidP="00F75EED">
      <w:pPr>
        <w:pStyle w:val="a3"/>
        <w:jc w:val="both"/>
      </w:pPr>
      <w:r>
        <w:t>Чл.</w:t>
      </w:r>
      <w:r>
        <w:rPr>
          <w:spacing w:val="1"/>
        </w:rPr>
        <w:t xml:space="preserve"> </w:t>
      </w:r>
      <w:r>
        <w:t>6. Средствата за работна заплата за съответен период се използват за определяне и</w:t>
      </w:r>
      <w:r>
        <w:rPr>
          <w:spacing w:val="-57"/>
        </w:rPr>
        <w:t xml:space="preserve"> </w:t>
      </w:r>
      <w:r>
        <w:t>изплащане</w:t>
      </w:r>
      <w:r>
        <w:rPr>
          <w:spacing w:val="-2"/>
        </w:rPr>
        <w:t xml:space="preserve"> </w:t>
      </w:r>
      <w:r>
        <w:t>на:</w:t>
      </w:r>
    </w:p>
    <w:p w:rsidR="005046B0" w:rsidRDefault="00674A7A" w:rsidP="00F75EED">
      <w:pPr>
        <w:pStyle w:val="1"/>
        <w:spacing w:before="5" w:line="274" w:lineRule="exact"/>
        <w:jc w:val="both"/>
        <w:rPr>
          <w:u w:val="none"/>
        </w:rPr>
      </w:pPr>
      <w:r>
        <w:rPr>
          <w:u w:val="none"/>
        </w:rPr>
        <w:t>І.</w:t>
      </w:r>
      <w:r>
        <w:rPr>
          <w:spacing w:val="-4"/>
          <w:u w:val="none"/>
        </w:rPr>
        <w:t xml:space="preserve"> </w:t>
      </w:r>
      <w:r>
        <w:rPr>
          <w:u w:val="none"/>
        </w:rPr>
        <w:t>Основни</w:t>
      </w:r>
      <w:r>
        <w:rPr>
          <w:spacing w:val="-4"/>
          <w:u w:val="none"/>
        </w:rPr>
        <w:t xml:space="preserve"> </w:t>
      </w:r>
      <w:r>
        <w:rPr>
          <w:u w:val="none"/>
        </w:rPr>
        <w:t>трудови</w:t>
      </w:r>
      <w:r>
        <w:rPr>
          <w:spacing w:val="-3"/>
          <w:u w:val="none"/>
        </w:rPr>
        <w:t xml:space="preserve"> </w:t>
      </w:r>
      <w:r>
        <w:rPr>
          <w:u w:val="none"/>
        </w:rPr>
        <w:t>възнаграждения</w:t>
      </w:r>
    </w:p>
    <w:p w:rsidR="005046B0" w:rsidRDefault="00674A7A" w:rsidP="00F75EED">
      <w:pPr>
        <w:pStyle w:val="a3"/>
        <w:ind w:right="218"/>
        <w:jc w:val="both"/>
      </w:pPr>
      <w:r>
        <w:t>1.</w:t>
      </w:r>
      <w:r>
        <w:rPr>
          <w:spacing w:val="-2"/>
        </w:rPr>
        <w:t xml:space="preserve"> </w:t>
      </w:r>
      <w:r>
        <w:t>Основни</w:t>
      </w:r>
      <w:r>
        <w:rPr>
          <w:spacing w:val="-2"/>
        </w:rPr>
        <w:t xml:space="preserve"> </w:t>
      </w:r>
      <w:r>
        <w:t>месечни</w:t>
      </w:r>
      <w:r>
        <w:rPr>
          <w:spacing w:val="-1"/>
        </w:rPr>
        <w:t xml:space="preserve"> </w:t>
      </w:r>
      <w:r>
        <w:t>работни</w:t>
      </w:r>
      <w:r>
        <w:rPr>
          <w:spacing w:val="-4"/>
        </w:rPr>
        <w:t xml:space="preserve"> </w:t>
      </w:r>
      <w:r>
        <w:t>заплати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заетите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трудов</w:t>
      </w:r>
      <w:r>
        <w:rPr>
          <w:spacing w:val="-2"/>
        </w:rPr>
        <w:t xml:space="preserve"> </w:t>
      </w:r>
      <w:r>
        <w:t>договор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включена</w:t>
      </w:r>
      <w:r>
        <w:rPr>
          <w:spacing w:val="-3"/>
        </w:rPr>
        <w:t xml:space="preserve"> </w:t>
      </w:r>
      <w:r>
        <w:t>добавка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професионално-квалификационна</w:t>
      </w:r>
      <w:r>
        <w:rPr>
          <w:spacing w:val="-2"/>
        </w:rPr>
        <w:t xml:space="preserve"> </w:t>
      </w:r>
      <w:r>
        <w:t>степен,</w:t>
      </w:r>
      <w:r>
        <w:rPr>
          <w:spacing w:val="-2"/>
        </w:rPr>
        <w:t xml:space="preserve"> </w:t>
      </w:r>
      <w:r>
        <w:t>свързана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изпълняваната</w:t>
      </w:r>
      <w:r>
        <w:rPr>
          <w:spacing w:val="-2"/>
        </w:rPr>
        <w:t xml:space="preserve"> </w:t>
      </w:r>
      <w:r>
        <w:t>работа;</w:t>
      </w:r>
    </w:p>
    <w:p w:rsidR="005046B0" w:rsidRDefault="005046B0" w:rsidP="00F75EED">
      <w:pPr>
        <w:pStyle w:val="a3"/>
        <w:spacing w:before="3"/>
        <w:ind w:left="0"/>
        <w:jc w:val="both"/>
      </w:pPr>
    </w:p>
    <w:p w:rsidR="005046B0" w:rsidRDefault="00674A7A" w:rsidP="00F75EED">
      <w:pPr>
        <w:pStyle w:val="1"/>
        <w:spacing w:line="274" w:lineRule="exact"/>
        <w:jc w:val="both"/>
        <w:rPr>
          <w:u w:val="none"/>
        </w:rPr>
      </w:pPr>
      <w:r>
        <w:rPr>
          <w:u w:val="none"/>
        </w:rPr>
        <w:t>ІІ.</w:t>
      </w:r>
      <w:r>
        <w:rPr>
          <w:spacing w:val="-4"/>
          <w:u w:val="none"/>
        </w:rPr>
        <w:t xml:space="preserve"> </w:t>
      </w:r>
      <w:r>
        <w:rPr>
          <w:u w:val="none"/>
        </w:rPr>
        <w:t>Допълнителни</w:t>
      </w:r>
      <w:r>
        <w:rPr>
          <w:spacing w:val="-5"/>
          <w:u w:val="none"/>
        </w:rPr>
        <w:t xml:space="preserve"> </w:t>
      </w:r>
      <w:r>
        <w:rPr>
          <w:u w:val="none"/>
        </w:rPr>
        <w:t>трудови</w:t>
      </w:r>
      <w:r>
        <w:rPr>
          <w:spacing w:val="-2"/>
          <w:u w:val="none"/>
        </w:rPr>
        <w:t xml:space="preserve"> </w:t>
      </w:r>
      <w:r>
        <w:rPr>
          <w:u w:val="none"/>
        </w:rPr>
        <w:t>възнаграждения</w:t>
      </w:r>
      <w:r>
        <w:rPr>
          <w:spacing w:val="-3"/>
          <w:u w:val="none"/>
        </w:rPr>
        <w:t xml:space="preserve"> </w:t>
      </w:r>
      <w:r>
        <w:rPr>
          <w:u w:val="none"/>
        </w:rPr>
        <w:t>с:</w:t>
      </w:r>
    </w:p>
    <w:p w:rsidR="005046B0" w:rsidRDefault="00674A7A" w:rsidP="00F75EED">
      <w:pPr>
        <w:pStyle w:val="a5"/>
        <w:numPr>
          <w:ilvl w:val="0"/>
          <w:numId w:val="15"/>
        </w:numPr>
        <w:tabs>
          <w:tab w:val="left" w:pos="298"/>
        </w:tabs>
        <w:spacing w:line="274" w:lineRule="exact"/>
        <w:ind w:hanging="182"/>
        <w:jc w:val="both"/>
        <w:rPr>
          <w:sz w:val="24"/>
        </w:rPr>
      </w:pPr>
      <w:r>
        <w:rPr>
          <w:sz w:val="24"/>
        </w:rPr>
        <w:t>Постоянен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57"/>
          <w:sz w:val="24"/>
        </w:rPr>
        <w:t xml:space="preserve"> </w:t>
      </w:r>
      <w:r>
        <w:rPr>
          <w:sz w:val="24"/>
        </w:rPr>
        <w:t>придобит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</w:t>
      </w:r>
      <w:r>
        <w:rPr>
          <w:spacing w:val="-1"/>
          <w:sz w:val="24"/>
        </w:rPr>
        <w:t xml:space="preserve"> </w:t>
      </w:r>
      <w:r>
        <w:rPr>
          <w:sz w:val="24"/>
        </w:rPr>
        <w:t>стаж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професионален</w:t>
      </w:r>
      <w:r>
        <w:rPr>
          <w:spacing w:val="-2"/>
          <w:sz w:val="24"/>
        </w:rPr>
        <w:t xml:space="preserve"> </w:t>
      </w:r>
      <w:r>
        <w:rPr>
          <w:sz w:val="24"/>
        </w:rPr>
        <w:t>опит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др.</w:t>
      </w:r>
    </w:p>
    <w:p w:rsidR="005046B0" w:rsidRDefault="00674A7A" w:rsidP="00F75EED">
      <w:pPr>
        <w:pStyle w:val="a5"/>
        <w:numPr>
          <w:ilvl w:val="0"/>
          <w:numId w:val="15"/>
        </w:numPr>
        <w:tabs>
          <w:tab w:val="left" w:pos="357"/>
        </w:tabs>
        <w:ind w:left="116" w:right="719" w:firstLine="0"/>
        <w:jc w:val="both"/>
        <w:rPr>
          <w:sz w:val="24"/>
        </w:rPr>
      </w:pPr>
      <w:r>
        <w:rPr>
          <w:sz w:val="24"/>
        </w:rPr>
        <w:t xml:space="preserve">За </w:t>
      </w:r>
      <w:proofErr w:type="spellStart"/>
      <w:r>
        <w:rPr>
          <w:sz w:val="24"/>
        </w:rPr>
        <w:t>новопостъпили</w:t>
      </w:r>
      <w:proofErr w:type="spellEnd"/>
      <w:r>
        <w:rPr>
          <w:sz w:val="24"/>
        </w:rPr>
        <w:t xml:space="preserve"> учители и новопридобита професионално-квалификационна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 добавката към основната заплата отпада и се начислява като допълнително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</w:t>
      </w:r>
      <w:r>
        <w:rPr>
          <w:spacing w:val="-2"/>
          <w:sz w:val="24"/>
        </w:rPr>
        <w:t xml:space="preserve"> </w:t>
      </w:r>
      <w:r>
        <w:rPr>
          <w:sz w:val="24"/>
        </w:rPr>
        <w:t>възнаграждение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постоянен характер;</w:t>
      </w:r>
    </w:p>
    <w:p w:rsidR="005046B0" w:rsidRDefault="00674A7A" w:rsidP="00F75EED">
      <w:pPr>
        <w:pStyle w:val="a5"/>
        <w:numPr>
          <w:ilvl w:val="0"/>
          <w:numId w:val="15"/>
        </w:numPr>
        <w:tabs>
          <w:tab w:val="left" w:pos="298"/>
        </w:tabs>
        <w:ind w:hanging="182"/>
        <w:jc w:val="both"/>
        <w:rPr>
          <w:sz w:val="24"/>
        </w:rPr>
      </w:pPr>
      <w:r>
        <w:rPr>
          <w:sz w:val="24"/>
        </w:rPr>
        <w:t>Временен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изпълнение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часове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минималната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</w:t>
      </w:r>
    </w:p>
    <w:p w:rsidR="005046B0" w:rsidRDefault="00674A7A" w:rsidP="00F75EED">
      <w:pPr>
        <w:pStyle w:val="a3"/>
        <w:jc w:val="both"/>
      </w:pPr>
      <w:r>
        <w:t>задължителна</w:t>
      </w:r>
      <w:r>
        <w:rPr>
          <w:spacing w:val="-5"/>
        </w:rPr>
        <w:t xml:space="preserve"> </w:t>
      </w:r>
      <w:r>
        <w:t>преподавателска</w:t>
      </w:r>
      <w:r>
        <w:rPr>
          <w:spacing w:val="-3"/>
        </w:rPr>
        <w:t xml:space="preserve"> </w:t>
      </w:r>
      <w:r>
        <w:t>работа,</w:t>
      </w:r>
      <w:r>
        <w:rPr>
          <w:spacing w:val="-3"/>
        </w:rPr>
        <w:t xml:space="preserve"> </w:t>
      </w:r>
      <w:r>
        <w:t>извънреден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нощен</w:t>
      </w:r>
      <w:r>
        <w:rPr>
          <w:spacing w:val="-4"/>
        </w:rPr>
        <w:t xml:space="preserve"> </w:t>
      </w:r>
      <w:r>
        <w:t>труд,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консултиране</w:t>
      </w:r>
      <w:r>
        <w:rPr>
          <w:spacing w:val="-3"/>
        </w:rPr>
        <w:t xml:space="preserve"> </w:t>
      </w:r>
      <w:r>
        <w:t>на</w:t>
      </w:r>
    </w:p>
    <w:p w:rsidR="005046B0" w:rsidRDefault="005046B0" w:rsidP="00F75EED">
      <w:pPr>
        <w:jc w:val="both"/>
        <w:sectPr w:rsidR="005046B0" w:rsidSect="00F75EED">
          <w:pgSz w:w="11910" w:h="16840"/>
          <w:pgMar w:top="1320" w:right="853" w:bottom="280" w:left="1300" w:header="708" w:footer="708" w:gutter="0"/>
          <w:cols w:space="708"/>
        </w:sectPr>
      </w:pPr>
    </w:p>
    <w:p w:rsidR="005046B0" w:rsidRDefault="00674A7A" w:rsidP="00F75EED">
      <w:pPr>
        <w:pStyle w:val="a3"/>
        <w:spacing w:before="72"/>
        <w:ind w:right="679"/>
        <w:jc w:val="both"/>
      </w:pPr>
      <w:r>
        <w:lastRenderedPageBreak/>
        <w:t>родители и ученици и водене на училищна документация, проверка на определени</w:t>
      </w:r>
      <w:r>
        <w:rPr>
          <w:spacing w:val="-57"/>
        </w:rPr>
        <w:t xml:space="preserve"> </w:t>
      </w:r>
      <w:r>
        <w:t>писмени</w:t>
      </w:r>
      <w:r>
        <w:rPr>
          <w:spacing w:val="-1"/>
        </w:rPr>
        <w:t xml:space="preserve"> </w:t>
      </w:r>
      <w:r>
        <w:t>работи, работа</w:t>
      </w:r>
      <w:r>
        <w:rPr>
          <w:spacing w:val="-4"/>
        </w:rPr>
        <w:t xml:space="preserve"> </w:t>
      </w:r>
      <w:r>
        <w:t>с ученици със</w:t>
      </w:r>
      <w:r>
        <w:rPr>
          <w:spacing w:val="-1"/>
        </w:rPr>
        <w:t xml:space="preserve"> </w:t>
      </w:r>
      <w:r>
        <w:t>СОП,</w:t>
      </w:r>
      <w:r>
        <w:rPr>
          <w:spacing w:val="-1"/>
        </w:rPr>
        <w:t xml:space="preserve"> </w:t>
      </w:r>
      <w:r>
        <w:t>наставничество;</w:t>
      </w:r>
    </w:p>
    <w:p w:rsidR="005046B0" w:rsidRDefault="00674A7A" w:rsidP="00F75EED">
      <w:pPr>
        <w:pStyle w:val="a5"/>
        <w:numPr>
          <w:ilvl w:val="0"/>
          <w:numId w:val="15"/>
        </w:numPr>
        <w:tabs>
          <w:tab w:val="left" w:pos="357"/>
        </w:tabs>
        <w:ind w:left="116" w:right="258" w:firstLine="0"/>
        <w:jc w:val="both"/>
        <w:rPr>
          <w:sz w:val="24"/>
        </w:rPr>
      </w:pPr>
      <w:r>
        <w:rPr>
          <w:sz w:val="24"/>
        </w:rPr>
        <w:t>Възнаграждения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платен</w:t>
      </w:r>
      <w:r>
        <w:rPr>
          <w:spacing w:val="-2"/>
          <w:sz w:val="24"/>
        </w:rPr>
        <w:t xml:space="preserve"> </w:t>
      </w:r>
      <w:r>
        <w:rPr>
          <w:sz w:val="24"/>
        </w:rPr>
        <w:t>годишен</w:t>
      </w:r>
      <w:r>
        <w:rPr>
          <w:spacing w:val="-3"/>
          <w:sz w:val="24"/>
        </w:rPr>
        <w:t xml:space="preserve"> </w:t>
      </w:r>
      <w:r>
        <w:rPr>
          <w:sz w:val="24"/>
        </w:rPr>
        <w:t>отпуск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платен</w:t>
      </w:r>
      <w:r>
        <w:rPr>
          <w:spacing w:val="-3"/>
          <w:sz w:val="24"/>
        </w:rPr>
        <w:t xml:space="preserve"> </w:t>
      </w:r>
      <w:r>
        <w:rPr>
          <w:sz w:val="24"/>
        </w:rPr>
        <w:t>отпуск,</w:t>
      </w:r>
      <w:r>
        <w:rPr>
          <w:spacing w:val="-2"/>
          <w:sz w:val="24"/>
        </w:rPr>
        <w:t xml:space="preserve"> </w:t>
      </w:r>
      <w:r>
        <w:rPr>
          <w:sz w:val="24"/>
        </w:rPr>
        <w:t>заплащан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средствата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заплати,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договорен с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индивидуален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 договор;</w:t>
      </w:r>
    </w:p>
    <w:p w:rsidR="005046B0" w:rsidRDefault="00674A7A" w:rsidP="00F75EED">
      <w:pPr>
        <w:pStyle w:val="a5"/>
        <w:numPr>
          <w:ilvl w:val="0"/>
          <w:numId w:val="15"/>
        </w:numPr>
        <w:tabs>
          <w:tab w:val="left" w:pos="357"/>
        </w:tabs>
        <w:ind w:left="116" w:right="409" w:firstLine="0"/>
        <w:jc w:val="both"/>
        <w:rPr>
          <w:sz w:val="24"/>
        </w:rPr>
      </w:pPr>
      <w:r>
        <w:rPr>
          <w:sz w:val="24"/>
        </w:rPr>
        <w:t xml:space="preserve">Обезщетения по Кодекса на труда, 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 xml:space="preserve"> договорени в индивидуалните договори 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работниците</w:t>
      </w:r>
      <w:r>
        <w:rPr>
          <w:spacing w:val="-1"/>
          <w:sz w:val="24"/>
        </w:rPr>
        <w:t xml:space="preserve"> </w:t>
      </w:r>
      <w:r>
        <w:rPr>
          <w:sz w:val="24"/>
        </w:rPr>
        <w:t>и служители.</w:t>
      </w:r>
    </w:p>
    <w:p w:rsidR="005046B0" w:rsidRDefault="005046B0" w:rsidP="00F75EED">
      <w:pPr>
        <w:pStyle w:val="a3"/>
        <w:spacing w:before="5"/>
        <w:ind w:left="0"/>
        <w:jc w:val="both"/>
      </w:pPr>
    </w:p>
    <w:p w:rsidR="005046B0" w:rsidRDefault="00674A7A" w:rsidP="00F75EED">
      <w:pPr>
        <w:pStyle w:val="1"/>
        <w:ind w:right="1332"/>
        <w:jc w:val="both"/>
        <w:rPr>
          <w:u w:val="none"/>
        </w:rPr>
      </w:pPr>
      <w:r>
        <w:rPr>
          <w:u w:val="thick"/>
        </w:rPr>
        <w:t>РАЗДЕЛ ІV. УСЛОВИЯ И РЕД ЗА ОПРЕДЕЛЯНЕ И ИЗМЕНЕНИЕ НА</w:t>
      </w:r>
      <w:r>
        <w:rPr>
          <w:spacing w:val="-57"/>
          <w:u w:val="none"/>
        </w:rPr>
        <w:t xml:space="preserve"> </w:t>
      </w:r>
      <w:r>
        <w:rPr>
          <w:u w:val="thick"/>
        </w:rPr>
        <w:t>ОСНОВНИТЕ МЕСЕЧНИ ЗАПЛАТИ</w:t>
      </w:r>
    </w:p>
    <w:p w:rsidR="005046B0" w:rsidRDefault="005046B0" w:rsidP="00F75EED">
      <w:pPr>
        <w:pStyle w:val="a3"/>
        <w:spacing w:before="9"/>
        <w:ind w:left="0"/>
        <w:jc w:val="both"/>
        <w:rPr>
          <w:b/>
          <w:sz w:val="15"/>
        </w:rPr>
      </w:pPr>
    </w:p>
    <w:p w:rsidR="005046B0" w:rsidRDefault="00674A7A" w:rsidP="00F75EED">
      <w:pPr>
        <w:pStyle w:val="a3"/>
        <w:spacing w:before="90"/>
        <w:jc w:val="both"/>
      </w:pPr>
      <w:r>
        <w:t>Чл.7./1/ Индивидуалният размер на минималната основната работна заплата на</w:t>
      </w:r>
      <w:r>
        <w:rPr>
          <w:spacing w:val="1"/>
        </w:rPr>
        <w:t xml:space="preserve"> </w:t>
      </w:r>
      <w:r>
        <w:t>педагогическия</w:t>
      </w:r>
      <w:r>
        <w:rPr>
          <w:spacing w:val="-2"/>
        </w:rPr>
        <w:t xml:space="preserve"> </w:t>
      </w:r>
      <w:r>
        <w:t>персонал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пълно</w:t>
      </w:r>
      <w:r>
        <w:rPr>
          <w:spacing w:val="-1"/>
        </w:rPr>
        <w:t xml:space="preserve"> </w:t>
      </w:r>
      <w:r>
        <w:t>работно</w:t>
      </w:r>
      <w:r>
        <w:rPr>
          <w:spacing w:val="-2"/>
        </w:rPr>
        <w:t xml:space="preserve"> </w:t>
      </w:r>
      <w:r>
        <w:t>време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може</w:t>
      </w:r>
      <w:r>
        <w:rPr>
          <w:spacing w:val="-2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бъде</w:t>
      </w:r>
      <w:r>
        <w:rPr>
          <w:spacing w:val="-3"/>
        </w:rPr>
        <w:t xml:space="preserve"> </w:t>
      </w:r>
      <w:r>
        <w:t>по–нисък от</w:t>
      </w:r>
      <w:r>
        <w:rPr>
          <w:spacing w:val="-2"/>
        </w:rPr>
        <w:t xml:space="preserve"> </w:t>
      </w:r>
      <w:r>
        <w:t>:</w:t>
      </w:r>
    </w:p>
    <w:p w:rsidR="0035063D" w:rsidRDefault="00674A7A" w:rsidP="00F75EED">
      <w:pPr>
        <w:pStyle w:val="a5"/>
        <w:numPr>
          <w:ilvl w:val="0"/>
          <w:numId w:val="14"/>
        </w:numPr>
        <w:tabs>
          <w:tab w:val="left" w:pos="357"/>
        </w:tabs>
        <w:ind w:right="912" w:firstLine="0"/>
        <w:jc w:val="both"/>
        <w:rPr>
          <w:sz w:val="24"/>
        </w:rPr>
      </w:pPr>
      <w:r>
        <w:rPr>
          <w:sz w:val="24"/>
        </w:rPr>
        <w:t>За педагогически специалисти с ръководни функции</w:t>
      </w:r>
      <w:r w:rsidR="0035063D">
        <w:rPr>
          <w:sz w:val="24"/>
        </w:rPr>
        <w:t xml:space="preserve"> – директор - 1535 лв.</w:t>
      </w:r>
    </w:p>
    <w:p w:rsidR="005046B0" w:rsidRDefault="00674A7A" w:rsidP="0035063D">
      <w:pPr>
        <w:pStyle w:val="a5"/>
        <w:tabs>
          <w:tab w:val="left" w:pos="357"/>
        </w:tabs>
        <w:ind w:right="912"/>
        <w:jc w:val="both"/>
        <w:rPr>
          <w:sz w:val="24"/>
        </w:rPr>
      </w:pPr>
      <w:r>
        <w:rPr>
          <w:spacing w:val="1"/>
          <w:sz w:val="24"/>
        </w:rPr>
        <w:t xml:space="preserve"> </w:t>
      </w:r>
      <w:r w:rsidR="0035063D">
        <w:rPr>
          <w:sz w:val="24"/>
        </w:rPr>
        <w:t xml:space="preserve">    </w:t>
      </w:r>
      <w:r>
        <w:rPr>
          <w:sz w:val="24"/>
        </w:rPr>
        <w:t>заместник-директор по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учебната</w:t>
      </w:r>
      <w:r>
        <w:rPr>
          <w:spacing w:val="-1"/>
          <w:sz w:val="24"/>
        </w:rPr>
        <w:t xml:space="preserve"> </w:t>
      </w:r>
      <w:r w:rsidR="0035063D">
        <w:rPr>
          <w:sz w:val="24"/>
        </w:rPr>
        <w:t xml:space="preserve">дейност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 w:rsidR="0035063D">
        <w:rPr>
          <w:sz w:val="24"/>
        </w:rPr>
        <w:t>420</w:t>
      </w:r>
      <w:r>
        <w:rPr>
          <w:sz w:val="24"/>
        </w:rPr>
        <w:t xml:space="preserve"> лв.</w:t>
      </w:r>
    </w:p>
    <w:p w:rsidR="005046B0" w:rsidRDefault="00674A7A" w:rsidP="00F75EED">
      <w:pPr>
        <w:pStyle w:val="a5"/>
        <w:numPr>
          <w:ilvl w:val="0"/>
          <w:numId w:val="14"/>
        </w:numPr>
        <w:tabs>
          <w:tab w:val="left" w:pos="357"/>
        </w:tabs>
        <w:ind w:left="356" w:hanging="241"/>
        <w:jc w:val="both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специалисти  -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учител,</w:t>
      </w:r>
      <w:r>
        <w:rPr>
          <w:spacing w:val="-2"/>
          <w:sz w:val="24"/>
        </w:rPr>
        <w:t xml:space="preserve"> </w:t>
      </w:r>
      <w:r>
        <w:rPr>
          <w:sz w:val="24"/>
        </w:rPr>
        <w:t>възпитател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 w:rsidR="007B2A54">
        <w:rPr>
          <w:sz w:val="24"/>
        </w:rPr>
        <w:t>260</w:t>
      </w:r>
      <w:r>
        <w:rPr>
          <w:spacing w:val="-2"/>
          <w:sz w:val="24"/>
        </w:rPr>
        <w:t xml:space="preserve"> </w:t>
      </w:r>
      <w:r>
        <w:rPr>
          <w:sz w:val="24"/>
        </w:rPr>
        <w:t>лв.</w:t>
      </w:r>
    </w:p>
    <w:p w:rsidR="005046B0" w:rsidRDefault="00674A7A" w:rsidP="00F75EED">
      <w:pPr>
        <w:pStyle w:val="a5"/>
        <w:numPr>
          <w:ilvl w:val="0"/>
          <w:numId w:val="14"/>
        </w:numPr>
        <w:tabs>
          <w:tab w:val="left" w:pos="357"/>
        </w:tabs>
        <w:ind w:left="356" w:hanging="241"/>
        <w:jc w:val="both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учител,</w:t>
      </w:r>
      <w:r>
        <w:rPr>
          <w:spacing w:val="-2"/>
          <w:sz w:val="24"/>
        </w:rPr>
        <w:t xml:space="preserve"> </w:t>
      </w:r>
      <w:r>
        <w:rPr>
          <w:sz w:val="24"/>
        </w:rPr>
        <w:t>старши</w:t>
      </w:r>
      <w:r>
        <w:rPr>
          <w:spacing w:val="-1"/>
          <w:sz w:val="24"/>
        </w:rPr>
        <w:t xml:space="preserve"> </w:t>
      </w:r>
      <w:r>
        <w:rPr>
          <w:sz w:val="24"/>
        </w:rPr>
        <w:t>възпитател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 w:rsidR="0035063D">
        <w:rPr>
          <w:sz w:val="24"/>
        </w:rPr>
        <w:t>300</w:t>
      </w:r>
      <w:r>
        <w:rPr>
          <w:spacing w:val="-1"/>
          <w:sz w:val="24"/>
        </w:rPr>
        <w:t xml:space="preserve"> </w:t>
      </w:r>
      <w:r>
        <w:rPr>
          <w:sz w:val="24"/>
        </w:rPr>
        <w:t>лв.</w:t>
      </w:r>
    </w:p>
    <w:p w:rsidR="005046B0" w:rsidRDefault="00674A7A" w:rsidP="00F75EED">
      <w:pPr>
        <w:pStyle w:val="a5"/>
        <w:numPr>
          <w:ilvl w:val="0"/>
          <w:numId w:val="14"/>
        </w:numPr>
        <w:tabs>
          <w:tab w:val="left" w:pos="357"/>
        </w:tabs>
        <w:spacing w:before="1"/>
        <w:ind w:left="356" w:hanging="241"/>
        <w:jc w:val="both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главен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</w:t>
      </w:r>
      <w:r w:rsidR="0035063D">
        <w:rPr>
          <w:sz w:val="24"/>
        </w:rPr>
        <w:t>, главен възпитател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 w:rsidR="0035063D">
        <w:rPr>
          <w:sz w:val="24"/>
        </w:rPr>
        <w:t>350</w:t>
      </w:r>
      <w:r>
        <w:rPr>
          <w:spacing w:val="-2"/>
          <w:sz w:val="24"/>
        </w:rPr>
        <w:t xml:space="preserve"> </w:t>
      </w:r>
      <w:r>
        <w:rPr>
          <w:sz w:val="24"/>
        </w:rPr>
        <w:t>лв.</w:t>
      </w:r>
    </w:p>
    <w:p w:rsidR="005046B0" w:rsidRDefault="005046B0" w:rsidP="00F75EED">
      <w:pPr>
        <w:pStyle w:val="a3"/>
        <w:spacing w:before="11"/>
        <w:ind w:left="0"/>
        <w:jc w:val="both"/>
        <w:rPr>
          <w:sz w:val="23"/>
        </w:rPr>
      </w:pPr>
    </w:p>
    <w:p w:rsidR="005046B0" w:rsidRDefault="00674A7A" w:rsidP="00F75EED">
      <w:pPr>
        <w:pStyle w:val="a3"/>
        <w:ind w:right="965"/>
        <w:jc w:val="both"/>
      </w:pPr>
      <w:r>
        <w:t>/2/ Размерът на основната месечна работна заплата на педагогическите кадри се</w:t>
      </w:r>
      <w:r>
        <w:rPr>
          <w:spacing w:val="-57"/>
        </w:rPr>
        <w:t xml:space="preserve"> </w:t>
      </w:r>
      <w:r>
        <w:t>определя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изпълнението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нормата</w:t>
      </w:r>
      <w:r>
        <w:rPr>
          <w:spacing w:val="-2"/>
        </w:rPr>
        <w:t xml:space="preserve"> </w:t>
      </w:r>
      <w:r>
        <w:t>преподавателска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</w:t>
      </w:r>
      <w:r>
        <w:rPr>
          <w:spacing w:val="-2"/>
        </w:rPr>
        <w:t xml:space="preserve"> </w:t>
      </w:r>
      <w:r>
        <w:t>трудови</w:t>
      </w:r>
    </w:p>
    <w:p w:rsidR="005046B0" w:rsidRDefault="00674A7A" w:rsidP="00F75EED">
      <w:pPr>
        <w:pStyle w:val="a3"/>
        <w:ind w:right="453"/>
        <w:jc w:val="both"/>
      </w:pPr>
      <w:r>
        <w:t>задължения /утвърдени от директора/ в съответствие с уговорената в индивидуалния</w:t>
      </w:r>
      <w:r>
        <w:rPr>
          <w:spacing w:val="-57"/>
        </w:rPr>
        <w:t xml:space="preserve"> </w:t>
      </w:r>
      <w:r>
        <w:t>трудов</w:t>
      </w:r>
      <w:r>
        <w:rPr>
          <w:spacing w:val="-2"/>
        </w:rPr>
        <w:t xml:space="preserve"> </w:t>
      </w:r>
      <w:r>
        <w:t>договор продължителност на</w:t>
      </w:r>
      <w:r>
        <w:rPr>
          <w:spacing w:val="-2"/>
        </w:rPr>
        <w:t xml:space="preserve"> </w:t>
      </w:r>
      <w:r>
        <w:t>работното време.</w:t>
      </w:r>
    </w:p>
    <w:p w:rsidR="005046B0" w:rsidRDefault="005046B0" w:rsidP="00F75EED">
      <w:pPr>
        <w:pStyle w:val="a3"/>
        <w:ind w:left="0"/>
        <w:jc w:val="both"/>
      </w:pPr>
    </w:p>
    <w:p w:rsidR="005046B0" w:rsidRDefault="00674A7A" w:rsidP="00F75EED">
      <w:pPr>
        <w:pStyle w:val="a3"/>
        <w:ind w:right="610"/>
        <w:jc w:val="both"/>
      </w:pPr>
      <w:r>
        <w:t>/3/ Изключения от минималните размери на основните месечни работни заплати на</w:t>
      </w:r>
      <w:r>
        <w:rPr>
          <w:spacing w:val="-57"/>
        </w:rPr>
        <w:t xml:space="preserve"> </w:t>
      </w:r>
      <w:r>
        <w:t>педагогическия</w:t>
      </w:r>
      <w:r>
        <w:rPr>
          <w:spacing w:val="-1"/>
        </w:rPr>
        <w:t xml:space="preserve"> </w:t>
      </w:r>
      <w:r>
        <w:t>персонал</w:t>
      </w:r>
      <w:r>
        <w:rPr>
          <w:spacing w:val="-1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допускат, когато:</w:t>
      </w:r>
    </w:p>
    <w:p w:rsidR="005046B0" w:rsidRDefault="00674A7A" w:rsidP="00F75EED">
      <w:pPr>
        <w:pStyle w:val="a5"/>
        <w:numPr>
          <w:ilvl w:val="0"/>
          <w:numId w:val="13"/>
        </w:numPr>
        <w:tabs>
          <w:tab w:val="left" w:pos="357"/>
        </w:tabs>
        <w:ind w:hanging="241"/>
        <w:jc w:val="both"/>
        <w:rPr>
          <w:sz w:val="24"/>
        </w:rPr>
      </w:pPr>
      <w:r>
        <w:rPr>
          <w:sz w:val="24"/>
        </w:rPr>
        <w:t>лицето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отговаря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изискванията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заемане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длъжността;</w:t>
      </w:r>
    </w:p>
    <w:p w:rsidR="005046B0" w:rsidRDefault="00674A7A" w:rsidP="00F75EED">
      <w:pPr>
        <w:pStyle w:val="a5"/>
        <w:numPr>
          <w:ilvl w:val="0"/>
          <w:numId w:val="13"/>
        </w:numPr>
        <w:tabs>
          <w:tab w:val="left" w:pos="357"/>
        </w:tabs>
        <w:ind w:left="116" w:right="1016" w:firstLine="0"/>
        <w:jc w:val="both"/>
        <w:rPr>
          <w:sz w:val="24"/>
        </w:rPr>
      </w:pPr>
      <w:r>
        <w:rPr>
          <w:sz w:val="24"/>
        </w:rPr>
        <w:t>индивидуалната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преподавателска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лицето</w:t>
      </w:r>
      <w:r>
        <w:rPr>
          <w:spacing w:val="-2"/>
          <w:sz w:val="24"/>
        </w:rPr>
        <w:t xml:space="preserve"> </w:t>
      </w:r>
      <w:r>
        <w:rPr>
          <w:sz w:val="24"/>
        </w:rPr>
        <w:t>е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установената</w:t>
      </w:r>
      <w:r>
        <w:rPr>
          <w:spacing w:val="-57"/>
          <w:sz w:val="24"/>
        </w:rPr>
        <w:t xml:space="preserve"> </w:t>
      </w:r>
      <w:r>
        <w:rPr>
          <w:sz w:val="24"/>
        </w:rPr>
        <w:t>минимална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</w:t>
      </w:r>
      <w:r>
        <w:rPr>
          <w:spacing w:val="-1"/>
          <w:sz w:val="24"/>
        </w:rPr>
        <w:t xml:space="preserve"> </w:t>
      </w:r>
      <w:r>
        <w:rPr>
          <w:sz w:val="24"/>
        </w:rPr>
        <w:t>задължителна</w:t>
      </w:r>
      <w:r>
        <w:rPr>
          <w:spacing w:val="-1"/>
          <w:sz w:val="24"/>
        </w:rPr>
        <w:t xml:space="preserve"> </w:t>
      </w:r>
      <w:r>
        <w:rPr>
          <w:sz w:val="24"/>
        </w:rPr>
        <w:t>преподавателска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работа.</w:t>
      </w:r>
    </w:p>
    <w:p w:rsidR="005046B0" w:rsidRDefault="005046B0" w:rsidP="00F75EED">
      <w:pPr>
        <w:pStyle w:val="a3"/>
        <w:spacing w:before="1"/>
        <w:ind w:left="0"/>
        <w:jc w:val="both"/>
      </w:pPr>
    </w:p>
    <w:p w:rsidR="005046B0" w:rsidRDefault="00674A7A" w:rsidP="00F75EED">
      <w:pPr>
        <w:pStyle w:val="a3"/>
        <w:ind w:right="682"/>
        <w:jc w:val="both"/>
      </w:pPr>
      <w:r>
        <w:t>/4/ При определяне на по-висока норма преподавателска работа на педагогическия</w:t>
      </w:r>
      <w:r>
        <w:rPr>
          <w:spacing w:val="-57"/>
        </w:rPr>
        <w:t xml:space="preserve"> </w:t>
      </w:r>
      <w:r>
        <w:t>персонал се определя по-висока индивидуална основна месечна работна заплата</w:t>
      </w:r>
      <w:r>
        <w:rPr>
          <w:spacing w:val="1"/>
        </w:rPr>
        <w:t xml:space="preserve"> </w:t>
      </w:r>
      <w:r>
        <w:t>пропорционално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увеличението на</w:t>
      </w:r>
      <w:r>
        <w:rPr>
          <w:spacing w:val="-1"/>
        </w:rPr>
        <w:t xml:space="preserve"> </w:t>
      </w:r>
      <w:r>
        <w:t>нормата.</w:t>
      </w:r>
    </w:p>
    <w:p w:rsidR="005046B0" w:rsidRDefault="005046B0" w:rsidP="00F75EED">
      <w:pPr>
        <w:pStyle w:val="a3"/>
        <w:ind w:left="0"/>
        <w:jc w:val="both"/>
      </w:pPr>
    </w:p>
    <w:p w:rsidR="005046B0" w:rsidRDefault="00674A7A" w:rsidP="00F75EED">
      <w:pPr>
        <w:pStyle w:val="a3"/>
        <w:ind w:right="579"/>
        <w:jc w:val="both"/>
      </w:pPr>
      <w:r>
        <w:t>/5/</w:t>
      </w:r>
      <w:r>
        <w:rPr>
          <w:spacing w:val="1"/>
        </w:rPr>
        <w:t xml:space="preserve"> </w:t>
      </w:r>
      <w:r>
        <w:t>Когато в началото на учебната година се определи по-ниска индивидуална</w:t>
      </w:r>
      <w:r>
        <w:rPr>
          <w:spacing w:val="1"/>
        </w:rPr>
        <w:t xml:space="preserve"> </w:t>
      </w:r>
      <w:r>
        <w:t>норма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преподавателска</w:t>
      </w:r>
      <w:r>
        <w:rPr>
          <w:spacing w:val="-3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досегашната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време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учебните</w:t>
      </w:r>
      <w:r>
        <w:rPr>
          <w:spacing w:val="-2"/>
        </w:rPr>
        <w:t xml:space="preserve"> </w:t>
      </w:r>
      <w:r>
        <w:t>занятия</w:t>
      </w:r>
    </w:p>
    <w:p w:rsidR="005046B0" w:rsidRDefault="00674A7A" w:rsidP="00F75EED">
      <w:pPr>
        <w:pStyle w:val="a3"/>
        <w:jc w:val="both"/>
      </w:pPr>
      <w:r>
        <w:t>определената</w:t>
      </w:r>
      <w:r>
        <w:rPr>
          <w:spacing w:val="-3"/>
        </w:rPr>
        <w:t xml:space="preserve"> </w:t>
      </w:r>
      <w:r>
        <w:t>индивидуална</w:t>
      </w:r>
      <w:r>
        <w:rPr>
          <w:spacing w:val="-3"/>
        </w:rPr>
        <w:t xml:space="preserve"> </w:t>
      </w:r>
      <w:r>
        <w:t>норма</w:t>
      </w:r>
      <w:r>
        <w:rPr>
          <w:spacing w:val="-3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намали,</w:t>
      </w:r>
      <w:r>
        <w:rPr>
          <w:spacing w:val="-3"/>
        </w:rPr>
        <w:t xml:space="preserve"> </w:t>
      </w:r>
      <w:r>
        <w:t>основната</w:t>
      </w:r>
      <w:r>
        <w:rPr>
          <w:spacing w:val="-2"/>
        </w:rPr>
        <w:t xml:space="preserve"> </w:t>
      </w:r>
      <w:r>
        <w:t>работна</w:t>
      </w:r>
      <w:r>
        <w:rPr>
          <w:spacing w:val="-3"/>
        </w:rPr>
        <w:t xml:space="preserve"> </w:t>
      </w:r>
      <w:r>
        <w:t>заплата</w:t>
      </w:r>
      <w:r>
        <w:rPr>
          <w:spacing w:val="-2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намалява</w:t>
      </w:r>
      <w:r>
        <w:rPr>
          <w:spacing w:val="-57"/>
        </w:rPr>
        <w:t xml:space="preserve"> </w:t>
      </w:r>
      <w:r>
        <w:t>пропорционално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намалението на</w:t>
      </w:r>
      <w:r>
        <w:rPr>
          <w:spacing w:val="-1"/>
        </w:rPr>
        <w:t xml:space="preserve"> </w:t>
      </w:r>
      <w:r>
        <w:t>нормата.</w:t>
      </w:r>
    </w:p>
    <w:p w:rsidR="005046B0" w:rsidRDefault="005046B0" w:rsidP="00F75EED">
      <w:pPr>
        <w:pStyle w:val="a3"/>
        <w:ind w:left="0"/>
        <w:jc w:val="both"/>
      </w:pPr>
    </w:p>
    <w:p w:rsidR="005046B0" w:rsidRDefault="00674A7A" w:rsidP="00F75EED">
      <w:pPr>
        <w:pStyle w:val="a3"/>
        <w:ind w:right="362"/>
        <w:jc w:val="both"/>
      </w:pPr>
      <w:r>
        <w:t>/6/ Основната месечна работна заплата на лицата, които не отговарят на изискванията</w:t>
      </w:r>
      <w:r>
        <w:rPr>
          <w:spacing w:val="-57"/>
        </w:rPr>
        <w:t xml:space="preserve"> </w:t>
      </w:r>
      <w:r>
        <w:t>за заемане на учителско място, се определя в процент към основната месечна работна</w:t>
      </w:r>
      <w:r>
        <w:rPr>
          <w:spacing w:val="-57"/>
        </w:rPr>
        <w:t xml:space="preserve"> </w:t>
      </w:r>
      <w:r>
        <w:t>заплата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“учител”</w:t>
      </w:r>
      <w:r>
        <w:rPr>
          <w:spacing w:val="59"/>
        </w:rPr>
        <w:t xml:space="preserve"> </w:t>
      </w:r>
      <w:r>
        <w:t>както следва:</w:t>
      </w:r>
    </w:p>
    <w:p w:rsidR="005046B0" w:rsidRDefault="00674A7A" w:rsidP="00F75EED">
      <w:pPr>
        <w:pStyle w:val="a5"/>
        <w:numPr>
          <w:ilvl w:val="0"/>
          <w:numId w:val="12"/>
        </w:numPr>
        <w:tabs>
          <w:tab w:val="left" w:pos="357"/>
        </w:tabs>
        <w:ind w:right="1197" w:firstLine="0"/>
        <w:jc w:val="both"/>
        <w:rPr>
          <w:sz w:val="24"/>
        </w:rPr>
      </w:pPr>
      <w:r>
        <w:rPr>
          <w:sz w:val="24"/>
        </w:rPr>
        <w:t>за лица с висше образование с придобита образователно-квалификационна</w:t>
      </w:r>
      <w:r>
        <w:rPr>
          <w:spacing w:val="-57"/>
          <w:sz w:val="24"/>
        </w:rPr>
        <w:t xml:space="preserve"> </w:t>
      </w:r>
      <w:r>
        <w:rPr>
          <w:sz w:val="24"/>
        </w:rPr>
        <w:t>степен “магистър” или “бакалавър” по чл. 42, ал. 1, т. 1, буква “б” от ЗВО - 80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сто;</w:t>
      </w:r>
    </w:p>
    <w:p w:rsidR="005046B0" w:rsidRDefault="00674A7A" w:rsidP="00F75EED">
      <w:pPr>
        <w:pStyle w:val="a5"/>
        <w:numPr>
          <w:ilvl w:val="0"/>
          <w:numId w:val="12"/>
        </w:numPr>
        <w:tabs>
          <w:tab w:val="left" w:pos="357"/>
        </w:tabs>
        <w:spacing w:before="1"/>
        <w:ind w:right="1094" w:firstLine="0"/>
        <w:jc w:val="both"/>
        <w:rPr>
          <w:sz w:val="24"/>
        </w:rPr>
      </w:pPr>
      <w:r>
        <w:rPr>
          <w:sz w:val="24"/>
        </w:rPr>
        <w:t>за лица с висше образование с придобита образователно-квалификационна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</w:t>
      </w:r>
      <w:r>
        <w:rPr>
          <w:spacing w:val="1"/>
          <w:sz w:val="24"/>
        </w:rPr>
        <w:t xml:space="preserve"> </w:t>
      </w:r>
      <w:r>
        <w:rPr>
          <w:sz w:val="24"/>
        </w:rPr>
        <w:t>“ професионален бакалавър” по чл. 42, ал. 1, т. 1, буква “б” от ЗВО - 70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сто;</w:t>
      </w:r>
    </w:p>
    <w:p w:rsidR="005046B0" w:rsidRDefault="005046B0" w:rsidP="00F75EED">
      <w:pPr>
        <w:pStyle w:val="a3"/>
        <w:spacing w:before="11"/>
        <w:ind w:left="0"/>
        <w:jc w:val="both"/>
        <w:rPr>
          <w:sz w:val="23"/>
        </w:rPr>
      </w:pPr>
    </w:p>
    <w:p w:rsidR="005046B0" w:rsidRDefault="00674A7A" w:rsidP="00F75EED">
      <w:pPr>
        <w:pStyle w:val="a5"/>
        <w:numPr>
          <w:ilvl w:val="0"/>
          <w:numId w:val="12"/>
        </w:numPr>
        <w:tabs>
          <w:tab w:val="left" w:pos="357"/>
        </w:tabs>
        <w:ind w:right="186" w:firstLine="0"/>
        <w:jc w:val="both"/>
        <w:rPr>
          <w:sz w:val="24"/>
        </w:rPr>
      </w:pPr>
      <w:r>
        <w:rPr>
          <w:sz w:val="24"/>
        </w:rPr>
        <w:t>за лица със средно професионално и средно общо образование – 65 на сто, но не по –</w:t>
      </w:r>
      <w:r>
        <w:rPr>
          <w:spacing w:val="-57"/>
          <w:sz w:val="24"/>
        </w:rPr>
        <w:t xml:space="preserve"> </w:t>
      </w:r>
      <w:r>
        <w:rPr>
          <w:sz w:val="24"/>
        </w:rPr>
        <w:t>малко</w:t>
      </w:r>
      <w:r>
        <w:rPr>
          <w:spacing w:val="-1"/>
          <w:sz w:val="24"/>
        </w:rPr>
        <w:t xml:space="preserve"> </w:t>
      </w:r>
      <w:r>
        <w:rPr>
          <w:sz w:val="24"/>
        </w:rPr>
        <w:t>от минималната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работна</w:t>
      </w:r>
      <w:r>
        <w:rPr>
          <w:spacing w:val="-1"/>
          <w:sz w:val="24"/>
        </w:rPr>
        <w:t xml:space="preserve"> </w:t>
      </w:r>
      <w:r>
        <w:rPr>
          <w:sz w:val="24"/>
        </w:rPr>
        <w:t>заплата.</w:t>
      </w:r>
    </w:p>
    <w:p w:rsidR="005046B0" w:rsidRDefault="005046B0" w:rsidP="00F75EED">
      <w:pPr>
        <w:jc w:val="both"/>
        <w:rPr>
          <w:sz w:val="24"/>
        </w:rPr>
        <w:sectPr w:rsidR="005046B0">
          <w:pgSz w:w="11910" w:h="16840"/>
          <w:pgMar w:top="1320" w:right="1300" w:bottom="280" w:left="1300" w:header="708" w:footer="708" w:gutter="0"/>
          <w:cols w:space="708"/>
        </w:sectPr>
      </w:pPr>
    </w:p>
    <w:p w:rsidR="005046B0" w:rsidRDefault="005046B0" w:rsidP="00F75EED">
      <w:pPr>
        <w:pStyle w:val="a3"/>
        <w:spacing w:before="10"/>
        <w:ind w:left="0"/>
        <w:jc w:val="both"/>
        <w:rPr>
          <w:sz w:val="23"/>
        </w:rPr>
      </w:pPr>
    </w:p>
    <w:p w:rsidR="005046B0" w:rsidRDefault="00674A7A" w:rsidP="00F75EED">
      <w:pPr>
        <w:pStyle w:val="a3"/>
        <w:spacing w:before="90"/>
        <w:jc w:val="both"/>
      </w:pPr>
      <w:r>
        <w:t>/7/</w:t>
      </w:r>
      <w:r>
        <w:rPr>
          <w:spacing w:val="1"/>
        </w:rPr>
        <w:t xml:space="preserve"> </w:t>
      </w:r>
      <w:r>
        <w:t>Размерът на основната</w:t>
      </w:r>
      <w:r>
        <w:rPr>
          <w:spacing w:val="1"/>
        </w:rPr>
        <w:t xml:space="preserve"> </w:t>
      </w:r>
      <w:r>
        <w:t>заплата на непедагогическия персонал не може да бъде по-</w:t>
      </w:r>
      <w:r>
        <w:rPr>
          <w:spacing w:val="-57"/>
        </w:rPr>
        <w:t xml:space="preserve"> </w:t>
      </w:r>
      <w:r>
        <w:t>нисък от:</w:t>
      </w:r>
    </w:p>
    <w:p w:rsidR="005046B0" w:rsidRDefault="00674A7A" w:rsidP="00F75EED">
      <w:pPr>
        <w:pStyle w:val="a5"/>
        <w:numPr>
          <w:ilvl w:val="0"/>
          <w:numId w:val="11"/>
        </w:numPr>
        <w:tabs>
          <w:tab w:val="left" w:pos="357"/>
        </w:tabs>
        <w:ind w:right="566" w:firstLine="0"/>
        <w:jc w:val="both"/>
        <w:rPr>
          <w:sz w:val="24"/>
        </w:rPr>
      </w:pPr>
      <w:r>
        <w:rPr>
          <w:sz w:val="24"/>
        </w:rPr>
        <w:t>За административния персонал – не по – малко от 115 % от минималната работна</w:t>
      </w:r>
      <w:r>
        <w:rPr>
          <w:spacing w:val="-57"/>
          <w:sz w:val="24"/>
        </w:rPr>
        <w:t xml:space="preserve"> </w:t>
      </w:r>
      <w:r>
        <w:rPr>
          <w:sz w:val="24"/>
        </w:rPr>
        <w:t>заплата;</w:t>
      </w:r>
    </w:p>
    <w:p w:rsidR="005046B0" w:rsidRDefault="00674A7A" w:rsidP="00F75EED">
      <w:pPr>
        <w:pStyle w:val="a5"/>
        <w:numPr>
          <w:ilvl w:val="0"/>
          <w:numId w:val="11"/>
        </w:numPr>
        <w:tabs>
          <w:tab w:val="left" w:pos="357"/>
        </w:tabs>
        <w:ind w:right="297" w:firstLine="0"/>
        <w:jc w:val="both"/>
        <w:rPr>
          <w:sz w:val="24"/>
        </w:rPr>
      </w:pPr>
      <w:r>
        <w:rPr>
          <w:sz w:val="24"/>
        </w:rPr>
        <w:t>За работници -</w:t>
      </w:r>
      <w:r>
        <w:rPr>
          <w:spacing w:val="1"/>
          <w:sz w:val="24"/>
        </w:rPr>
        <w:t xml:space="preserve"> </w:t>
      </w:r>
      <w:r>
        <w:rPr>
          <w:sz w:val="24"/>
        </w:rPr>
        <w:t>не по – малко от минималната работна заплата за длъжности,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неизискващи</w:t>
      </w:r>
      <w:proofErr w:type="spellEnd"/>
      <w:r>
        <w:rPr>
          <w:sz w:val="24"/>
        </w:rPr>
        <w:t xml:space="preserve"> образователна степен и професионална квалификация и не по – малко от</w:t>
      </w:r>
      <w:r>
        <w:rPr>
          <w:spacing w:val="-57"/>
          <w:sz w:val="24"/>
        </w:rPr>
        <w:t xml:space="preserve"> </w:t>
      </w:r>
      <w:r>
        <w:rPr>
          <w:sz w:val="24"/>
        </w:rPr>
        <w:t>110</w:t>
      </w:r>
      <w:r>
        <w:rPr>
          <w:spacing w:val="-1"/>
          <w:sz w:val="24"/>
        </w:rPr>
        <w:t xml:space="preserve"> </w:t>
      </w:r>
      <w:r>
        <w:rPr>
          <w:sz w:val="24"/>
        </w:rPr>
        <w:t>%</w:t>
      </w:r>
      <w:r>
        <w:rPr>
          <w:spacing w:val="-2"/>
          <w:sz w:val="24"/>
        </w:rPr>
        <w:t xml:space="preserve"> </w:t>
      </w:r>
      <w:r>
        <w:rPr>
          <w:sz w:val="24"/>
        </w:rPr>
        <w:t>от минималната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работна</w:t>
      </w:r>
      <w:r>
        <w:rPr>
          <w:spacing w:val="-2"/>
          <w:sz w:val="24"/>
        </w:rPr>
        <w:t xml:space="preserve"> </w:t>
      </w:r>
      <w:r>
        <w:rPr>
          <w:sz w:val="24"/>
        </w:rPr>
        <w:t>заплата за</w:t>
      </w:r>
      <w:r>
        <w:rPr>
          <w:spacing w:val="-2"/>
          <w:sz w:val="24"/>
        </w:rPr>
        <w:t xml:space="preserve"> </w:t>
      </w:r>
      <w:r>
        <w:rPr>
          <w:sz w:val="24"/>
        </w:rPr>
        <w:t>длъжности като</w:t>
      </w:r>
      <w:r>
        <w:rPr>
          <w:spacing w:val="3"/>
          <w:sz w:val="24"/>
        </w:rPr>
        <w:t xml:space="preserve"> </w:t>
      </w:r>
      <w:r>
        <w:rPr>
          <w:sz w:val="24"/>
        </w:rPr>
        <w:t>“охранител”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„ огняр”;</w:t>
      </w:r>
    </w:p>
    <w:p w:rsidR="005046B0" w:rsidRDefault="00674A7A" w:rsidP="00F75EED">
      <w:pPr>
        <w:pStyle w:val="a3"/>
        <w:ind w:right="218"/>
        <w:jc w:val="both"/>
      </w:pPr>
      <w:r>
        <w:t>/8/ Конкретните размери на индивидуалните основни работни заплати се договарят</w:t>
      </w:r>
      <w:r>
        <w:rPr>
          <w:spacing w:val="1"/>
        </w:rPr>
        <w:t xml:space="preserve"> </w:t>
      </w:r>
      <w:r>
        <w:t>между работодателя и работещите по трудово правоотношение, в рамките на</w:t>
      </w:r>
      <w:r>
        <w:rPr>
          <w:spacing w:val="1"/>
        </w:rPr>
        <w:t xml:space="preserve"> </w:t>
      </w:r>
      <w:r>
        <w:t>утвърдените</w:t>
      </w:r>
      <w:r>
        <w:rPr>
          <w:spacing w:val="1"/>
        </w:rPr>
        <w:t xml:space="preserve"> </w:t>
      </w:r>
      <w:r>
        <w:t>от първостепенния разпоредител с бюджет средства за работни заплати и</w:t>
      </w:r>
      <w:r>
        <w:rPr>
          <w:spacing w:val="-57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определят в</w:t>
      </w:r>
      <w:r>
        <w:rPr>
          <w:spacing w:val="-1"/>
        </w:rPr>
        <w:t xml:space="preserve"> </w:t>
      </w:r>
      <w:r>
        <w:t>индивидуалния трудов договор;</w:t>
      </w:r>
    </w:p>
    <w:p w:rsidR="005046B0" w:rsidRDefault="00674A7A" w:rsidP="00F75EED">
      <w:pPr>
        <w:pStyle w:val="a3"/>
        <w:ind w:right="378"/>
        <w:jc w:val="both"/>
      </w:pPr>
      <w:r>
        <w:t>Чл.8. За стаж по специалността се признава времето, през което лицето е работило по</w:t>
      </w:r>
      <w:r>
        <w:rPr>
          <w:spacing w:val="-57"/>
        </w:rPr>
        <w:t xml:space="preserve"> </w:t>
      </w:r>
      <w:r>
        <w:t>трудово</w:t>
      </w:r>
      <w:r>
        <w:rPr>
          <w:spacing w:val="-2"/>
        </w:rPr>
        <w:t xml:space="preserve"> </w:t>
      </w:r>
      <w:r>
        <w:t>правоотношение:</w:t>
      </w:r>
    </w:p>
    <w:p w:rsidR="005046B0" w:rsidRDefault="00674A7A" w:rsidP="00F75EED">
      <w:pPr>
        <w:pStyle w:val="a5"/>
        <w:numPr>
          <w:ilvl w:val="1"/>
          <w:numId w:val="11"/>
        </w:numPr>
        <w:tabs>
          <w:tab w:val="left" w:pos="1137"/>
        </w:tabs>
        <w:ind w:right="130" w:firstLine="779"/>
        <w:jc w:val="both"/>
        <w:rPr>
          <w:sz w:val="24"/>
        </w:rPr>
      </w:pPr>
      <w:r>
        <w:rPr>
          <w:sz w:val="24"/>
        </w:rPr>
        <w:t>на длъжност “директор”, „заместник-директор”,</w:t>
      </w:r>
      <w:r>
        <w:rPr>
          <w:spacing w:val="1"/>
          <w:sz w:val="24"/>
        </w:rPr>
        <w:t xml:space="preserve"> </w:t>
      </w:r>
      <w:r>
        <w:rPr>
          <w:sz w:val="24"/>
        </w:rPr>
        <w:t>“учител”, ”педагогически съветник” – в училища, детски градини и обслужващи звена в</w:t>
      </w:r>
      <w:r>
        <w:rPr>
          <w:spacing w:val="-58"/>
          <w:sz w:val="24"/>
        </w:rPr>
        <w:t xml:space="preserve"> </w:t>
      </w:r>
      <w:r>
        <w:rPr>
          <w:sz w:val="24"/>
        </w:rPr>
        <w:t>системата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народната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просвета;</w:t>
      </w:r>
    </w:p>
    <w:p w:rsidR="005046B0" w:rsidRDefault="00674A7A" w:rsidP="00F75EED">
      <w:pPr>
        <w:pStyle w:val="a5"/>
        <w:numPr>
          <w:ilvl w:val="1"/>
          <w:numId w:val="11"/>
        </w:numPr>
        <w:tabs>
          <w:tab w:val="left" w:pos="1137"/>
        </w:tabs>
        <w:spacing w:before="1"/>
        <w:ind w:right="768" w:firstLine="779"/>
        <w:jc w:val="both"/>
        <w:rPr>
          <w:sz w:val="24"/>
        </w:rPr>
      </w:pPr>
      <w:r>
        <w:rPr>
          <w:sz w:val="24"/>
        </w:rPr>
        <w:t>в други отрасли и дейности по специалността на висшето образование с</w:t>
      </w:r>
      <w:r>
        <w:rPr>
          <w:spacing w:val="-57"/>
          <w:sz w:val="24"/>
        </w:rPr>
        <w:t xml:space="preserve"> </w:t>
      </w:r>
      <w:r>
        <w:rPr>
          <w:sz w:val="24"/>
        </w:rPr>
        <w:t>придобита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образователно-квалификационна</w:t>
      </w:r>
      <w:r>
        <w:rPr>
          <w:spacing w:val="-5"/>
          <w:sz w:val="24"/>
        </w:rPr>
        <w:t xml:space="preserve"> </w:t>
      </w:r>
      <w:r>
        <w:rPr>
          <w:sz w:val="24"/>
        </w:rPr>
        <w:t>степен</w:t>
      </w:r>
      <w:r>
        <w:rPr>
          <w:spacing w:val="-4"/>
          <w:sz w:val="24"/>
        </w:rPr>
        <w:t xml:space="preserve"> </w:t>
      </w:r>
      <w:r>
        <w:rPr>
          <w:sz w:val="24"/>
        </w:rPr>
        <w:t>“магистър”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“бакалавър”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:rsidR="005046B0" w:rsidRDefault="00674A7A" w:rsidP="00F75EED">
      <w:pPr>
        <w:pStyle w:val="a3"/>
        <w:tabs>
          <w:tab w:val="left" w:leader="dot" w:pos="4222"/>
        </w:tabs>
        <w:jc w:val="both"/>
      </w:pPr>
      <w:r>
        <w:t>„професионален</w:t>
      </w:r>
      <w:r>
        <w:rPr>
          <w:spacing w:val="-1"/>
        </w:rPr>
        <w:t xml:space="preserve"> </w:t>
      </w:r>
      <w:r>
        <w:t>бакалавър</w:t>
      </w:r>
      <w:r>
        <w:rPr>
          <w:spacing w:val="-3"/>
        </w:rPr>
        <w:t xml:space="preserve"> </w:t>
      </w:r>
      <w:r>
        <w:t>по.</w:t>
      </w:r>
      <w:r>
        <w:tab/>
        <w:t>”,</w:t>
      </w:r>
      <w:r>
        <w:rPr>
          <w:spacing w:val="-1"/>
        </w:rPr>
        <w:t xml:space="preserve"> </w:t>
      </w:r>
      <w:r>
        <w:t>която</w:t>
      </w:r>
      <w:r>
        <w:rPr>
          <w:spacing w:val="-1"/>
        </w:rPr>
        <w:t xml:space="preserve"> </w:t>
      </w:r>
      <w:r>
        <w:t>ползва</w:t>
      </w:r>
      <w:r>
        <w:rPr>
          <w:spacing w:val="-3"/>
        </w:rPr>
        <w:t xml:space="preserve"> </w:t>
      </w:r>
      <w:r>
        <w:t>като</w:t>
      </w:r>
      <w:r>
        <w:rPr>
          <w:spacing w:val="1"/>
        </w:rPr>
        <w:t xml:space="preserve"> </w:t>
      </w:r>
      <w:r>
        <w:t>учител; /може</w:t>
      </w:r>
      <w:r>
        <w:rPr>
          <w:spacing w:val="-3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се</w:t>
      </w:r>
    </w:p>
    <w:p w:rsidR="005046B0" w:rsidRDefault="00674A7A" w:rsidP="00F75EED">
      <w:pPr>
        <w:pStyle w:val="a3"/>
        <w:jc w:val="both"/>
      </w:pPr>
      <w:r>
        <w:t>признава/.</w:t>
      </w:r>
    </w:p>
    <w:p w:rsidR="005046B0" w:rsidRDefault="00674A7A" w:rsidP="00F75EED">
      <w:pPr>
        <w:pStyle w:val="a5"/>
        <w:numPr>
          <w:ilvl w:val="1"/>
          <w:numId w:val="11"/>
        </w:numPr>
        <w:tabs>
          <w:tab w:val="left" w:pos="1137"/>
        </w:tabs>
        <w:ind w:right="463" w:firstLine="779"/>
        <w:jc w:val="both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учителска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квалификация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щат</w:t>
      </w:r>
      <w:r>
        <w:rPr>
          <w:spacing w:val="-4"/>
          <w:sz w:val="24"/>
        </w:rPr>
        <w:t xml:space="preserve"> </w:t>
      </w:r>
      <w:r>
        <w:rPr>
          <w:sz w:val="24"/>
        </w:rPr>
        <w:t>като</w:t>
      </w:r>
      <w:r>
        <w:rPr>
          <w:spacing w:val="-3"/>
          <w:sz w:val="24"/>
        </w:rPr>
        <w:t xml:space="preserve"> </w:t>
      </w:r>
      <w:r>
        <w:rPr>
          <w:sz w:val="24"/>
        </w:rPr>
        <w:t>дружинен</w:t>
      </w:r>
      <w:r>
        <w:rPr>
          <w:spacing w:val="-4"/>
          <w:sz w:val="24"/>
        </w:rPr>
        <w:t xml:space="preserve"> </w:t>
      </w:r>
      <w:r>
        <w:rPr>
          <w:sz w:val="24"/>
        </w:rPr>
        <w:t>ръководител,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организатор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национални,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общински</w:t>
      </w:r>
      <w:r>
        <w:rPr>
          <w:spacing w:val="-2"/>
          <w:sz w:val="24"/>
        </w:rPr>
        <w:t xml:space="preserve"> </w:t>
      </w:r>
      <w:r>
        <w:rPr>
          <w:sz w:val="24"/>
        </w:rPr>
        <w:t>извънучилищни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5046B0" w:rsidRDefault="00674A7A" w:rsidP="00F75EED">
      <w:pPr>
        <w:pStyle w:val="a5"/>
        <w:numPr>
          <w:ilvl w:val="1"/>
          <w:numId w:val="11"/>
        </w:numPr>
        <w:tabs>
          <w:tab w:val="left" w:pos="1137"/>
        </w:tabs>
        <w:ind w:right="477" w:firstLine="779"/>
        <w:jc w:val="both"/>
        <w:rPr>
          <w:sz w:val="24"/>
        </w:rPr>
      </w:pPr>
      <w:r>
        <w:rPr>
          <w:sz w:val="24"/>
        </w:rPr>
        <w:t>като организационно-педагогически работник в национални, регионални 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общински извънучилищни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учреждения;</w:t>
      </w:r>
    </w:p>
    <w:p w:rsidR="005046B0" w:rsidRDefault="00674A7A" w:rsidP="00F75EED">
      <w:pPr>
        <w:pStyle w:val="a5"/>
        <w:numPr>
          <w:ilvl w:val="1"/>
          <w:numId w:val="11"/>
        </w:numPr>
        <w:tabs>
          <w:tab w:val="left" w:pos="1137"/>
        </w:tabs>
        <w:ind w:right="260" w:firstLine="779"/>
        <w:jc w:val="both"/>
        <w:rPr>
          <w:sz w:val="24"/>
        </w:rPr>
      </w:pPr>
      <w:r>
        <w:rPr>
          <w:sz w:val="24"/>
        </w:rPr>
        <w:t>като училищен инспектор, методист, експерт в РУО, Министерството 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образованието и други длъжности, свързани с учебно-възпитателна и организационно-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методическа</w:t>
      </w:r>
      <w:r>
        <w:rPr>
          <w:spacing w:val="-2"/>
          <w:sz w:val="24"/>
        </w:rPr>
        <w:t xml:space="preserve"> </w:t>
      </w:r>
      <w:r>
        <w:rPr>
          <w:sz w:val="24"/>
        </w:rPr>
        <w:t>дейност в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централните и местните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органи;</w:t>
      </w:r>
    </w:p>
    <w:p w:rsidR="005046B0" w:rsidRDefault="00674A7A" w:rsidP="00F75EED">
      <w:pPr>
        <w:pStyle w:val="a5"/>
        <w:numPr>
          <w:ilvl w:val="1"/>
          <w:numId w:val="11"/>
        </w:numPr>
        <w:tabs>
          <w:tab w:val="left" w:pos="1137"/>
        </w:tabs>
        <w:ind w:right="877" w:firstLine="779"/>
        <w:jc w:val="both"/>
        <w:rPr>
          <w:sz w:val="24"/>
        </w:rPr>
      </w:pPr>
      <w:r>
        <w:rPr>
          <w:sz w:val="24"/>
        </w:rPr>
        <w:t>на платена изборна работа в държавни органи и учителски синдикални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организации.</w:t>
      </w:r>
    </w:p>
    <w:p w:rsidR="005046B0" w:rsidRDefault="005046B0" w:rsidP="00F75EED">
      <w:pPr>
        <w:pStyle w:val="a3"/>
        <w:ind w:left="0"/>
        <w:jc w:val="both"/>
      </w:pPr>
    </w:p>
    <w:p w:rsidR="005046B0" w:rsidRDefault="00674A7A" w:rsidP="00F75EED">
      <w:pPr>
        <w:pStyle w:val="a3"/>
        <w:ind w:right="108"/>
        <w:jc w:val="both"/>
      </w:pPr>
      <w:r>
        <w:t>Чл.9. /1/</w:t>
      </w:r>
      <w:r>
        <w:rPr>
          <w:spacing w:val="1"/>
        </w:rPr>
        <w:t xml:space="preserve"> </w:t>
      </w:r>
      <w:r>
        <w:t>Когато по силата на нормативен акт на Министерския съвет или вътрешен акт</w:t>
      </w:r>
      <w:r>
        <w:rPr>
          <w:spacing w:val="1"/>
        </w:rPr>
        <w:t xml:space="preserve"> </w:t>
      </w:r>
      <w:r>
        <w:t>на работодателя от определена дата са увеличени работните заплати, но работникът или</w:t>
      </w:r>
      <w:r>
        <w:rPr>
          <w:spacing w:val="-57"/>
        </w:rPr>
        <w:t xml:space="preserve"> </w:t>
      </w:r>
      <w:r>
        <w:t>служителят към тази дата или след нея е бил в платен отпуск, поради което</w:t>
      </w:r>
      <w:r>
        <w:rPr>
          <w:spacing w:val="1"/>
        </w:rPr>
        <w:t xml:space="preserve"> </w:t>
      </w:r>
      <w:r>
        <w:t>увеличението не се е отразило в базата, от която се изчислява възнаграждението за</w:t>
      </w:r>
      <w:r>
        <w:rPr>
          <w:spacing w:val="1"/>
        </w:rPr>
        <w:t xml:space="preserve"> </w:t>
      </w:r>
      <w:r>
        <w:t>платен отпуск по реда на чл. 177 от Кодекса на труда, към възнаграждението за отпуска</w:t>
      </w:r>
      <w:r>
        <w:rPr>
          <w:spacing w:val="-57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заплаща</w:t>
      </w:r>
      <w:r>
        <w:rPr>
          <w:spacing w:val="-2"/>
        </w:rPr>
        <w:t xml:space="preserve"> </w:t>
      </w:r>
      <w:r>
        <w:t>добавка,</w:t>
      </w:r>
      <w:r>
        <w:rPr>
          <w:spacing w:val="-1"/>
        </w:rPr>
        <w:t xml:space="preserve"> </w:t>
      </w:r>
      <w:r>
        <w:t>изчислена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процента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увеличение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новото и</w:t>
      </w:r>
      <w:r>
        <w:rPr>
          <w:spacing w:val="-3"/>
        </w:rPr>
        <w:t xml:space="preserve"> </w:t>
      </w:r>
      <w:r>
        <w:t>предишното</w:t>
      </w:r>
    </w:p>
    <w:p w:rsidR="005046B0" w:rsidRDefault="00674A7A" w:rsidP="00F75EED">
      <w:pPr>
        <w:pStyle w:val="a3"/>
        <w:jc w:val="both"/>
      </w:pPr>
      <w:r>
        <w:t>брутно</w:t>
      </w:r>
      <w:r>
        <w:rPr>
          <w:spacing w:val="-4"/>
        </w:rPr>
        <w:t xml:space="preserve"> </w:t>
      </w:r>
      <w:r>
        <w:t>трудово</w:t>
      </w:r>
      <w:r>
        <w:rPr>
          <w:spacing w:val="-4"/>
        </w:rPr>
        <w:t xml:space="preserve"> </w:t>
      </w:r>
      <w:r>
        <w:t>възнаграждение,</w:t>
      </w:r>
      <w:r>
        <w:rPr>
          <w:spacing w:val="-3"/>
        </w:rPr>
        <w:t xml:space="preserve"> </w:t>
      </w:r>
      <w:r>
        <w:t>определени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трудовото</w:t>
      </w:r>
      <w:r>
        <w:rPr>
          <w:spacing w:val="-1"/>
        </w:rPr>
        <w:t xml:space="preserve"> </w:t>
      </w:r>
      <w:r>
        <w:t>правоотношение.</w:t>
      </w:r>
    </w:p>
    <w:p w:rsidR="005046B0" w:rsidRDefault="00674A7A" w:rsidP="00F75EED">
      <w:pPr>
        <w:pStyle w:val="a3"/>
        <w:ind w:right="309"/>
        <w:jc w:val="both"/>
      </w:pPr>
      <w:r>
        <w:t>/2/ Обезщетенията, изплатени при прекратяване на договора, се преизчисляват на база</w:t>
      </w:r>
      <w:r>
        <w:rPr>
          <w:spacing w:val="-57"/>
        </w:rPr>
        <w:t xml:space="preserve"> </w:t>
      </w:r>
      <w:r>
        <w:t>полагащата</w:t>
      </w:r>
      <w:r>
        <w:rPr>
          <w:spacing w:val="-1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нова</w:t>
      </w:r>
      <w:r>
        <w:rPr>
          <w:spacing w:val="-2"/>
        </w:rPr>
        <w:t xml:space="preserve"> </w:t>
      </w:r>
      <w:r>
        <w:t>начална</w:t>
      </w:r>
      <w:r>
        <w:rPr>
          <w:spacing w:val="-1"/>
        </w:rPr>
        <w:t xml:space="preserve"> </w:t>
      </w:r>
      <w:r>
        <w:t>основна</w:t>
      </w:r>
      <w:r>
        <w:rPr>
          <w:spacing w:val="-2"/>
        </w:rPr>
        <w:t xml:space="preserve"> </w:t>
      </w:r>
      <w:r>
        <w:t>месечна</w:t>
      </w:r>
      <w:r>
        <w:rPr>
          <w:spacing w:val="-1"/>
        </w:rPr>
        <w:t xml:space="preserve"> </w:t>
      </w:r>
      <w:r>
        <w:t>работна</w:t>
      </w:r>
      <w:r>
        <w:rPr>
          <w:spacing w:val="-2"/>
        </w:rPr>
        <w:t xml:space="preserve"> </w:t>
      </w:r>
      <w:r>
        <w:t>заплата за</w:t>
      </w:r>
      <w:r>
        <w:rPr>
          <w:spacing w:val="-2"/>
        </w:rPr>
        <w:t xml:space="preserve"> </w:t>
      </w:r>
      <w:r>
        <w:t>длъжността.</w:t>
      </w:r>
    </w:p>
    <w:p w:rsidR="005046B0" w:rsidRDefault="00674A7A" w:rsidP="00F75EED">
      <w:pPr>
        <w:pStyle w:val="a3"/>
        <w:ind w:right="378"/>
        <w:jc w:val="both"/>
      </w:pPr>
      <w:r>
        <w:t>Чл. 10. Елементите на брутното трудово възнаграждение, от които се изчислява</w:t>
      </w:r>
      <w:r>
        <w:rPr>
          <w:spacing w:val="1"/>
        </w:rPr>
        <w:t xml:space="preserve"> </w:t>
      </w:r>
      <w:r>
        <w:t>възнаграждението за платен годишен отпуск по чл. 177 или обезщетенията по чл. 228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Кодекса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труда, са:</w:t>
      </w:r>
    </w:p>
    <w:p w:rsidR="005046B0" w:rsidRDefault="00674A7A" w:rsidP="00F75EED">
      <w:pPr>
        <w:pStyle w:val="a5"/>
        <w:numPr>
          <w:ilvl w:val="2"/>
          <w:numId w:val="11"/>
        </w:numPr>
        <w:tabs>
          <w:tab w:val="left" w:pos="1317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Основното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</w:t>
      </w:r>
      <w:r>
        <w:rPr>
          <w:spacing w:val="-3"/>
          <w:sz w:val="24"/>
        </w:rPr>
        <w:t xml:space="preserve"> </w:t>
      </w:r>
      <w:r>
        <w:rPr>
          <w:sz w:val="24"/>
        </w:rPr>
        <w:t>възнаграждение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отработеното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време;</w:t>
      </w:r>
    </w:p>
    <w:p w:rsidR="005046B0" w:rsidRDefault="00674A7A" w:rsidP="00F75EED">
      <w:pPr>
        <w:pStyle w:val="a5"/>
        <w:numPr>
          <w:ilvl w:val="2"/>
          <w:numId w:val="11"/>
        </w:numPr>
        <w:tabs>
          <w:tab w:val="left" w:pos="1317"/>
        </w:tabs>
        <w:ind w:right="274"/>
        <w:jc w:val="both"/>
        <w:rPr>
          <w:sz w:val="24"/>
        </w:rPr>
      </w:pPr>
      <w:r>
        <w:rPr>
          <w:sz w:val="24"/>
        </w:rPr>
        <w:t>Допълнителните трудови възнаграждения, които имат постоянен характер:</w:t>
      </w:r>
      <w:r>
        <w:rPr>
          <w:spacing w:val="-58"/>
          <w:sz w:val="24"/>
        </w:rPr>
        <w:t xml:space="preserve"> </w:t>
      </w:r>
      <w:r>
        <w:rPr>
          <w:sz w:val="24"/>
        </w:rPr>
        <w:t>а)</w:t>
      </w:r>
      <w:r>
        <w:rPr>
          <w:spacing w:val="59"/>
          <w:sz w:val="24"/>
        </w:rPr>
        <w:t xml:space="preserve"> </w:t>
      </w:r>
      <w:r>
        <w:rPr>
          <w:sz w:val="24"/>
        </w:rPr>
        <w:t>за придобит трудов</w:t>
      </w:r>
      <w:r>
        <w:rPr>
          <w:spacing w:val="-1"/>
          <w:sz w:val="24"/>
        </w:rPr>
        <w:t xml:space="preserve"> </w:t>
      </w:r>
      <w:r>
        <w:rPr>
          <w:sz w:val="24"/>
        </w:rPr>
        <w:t>стаж и професионален опит;</w:t>
      </w:r>
    </w:p>
    <w:p w:rsidR="005046B0" w:rsidRDefault="00674A7A" w:rsidP="00F75EED">
      <w:pPr>
        <w:pStyle w:val="a3"/>
        <w:ind w:firstLine="1199"/>
        <w:jc w:val="both"/>
      </w:pPr>
      <w:r>
        <w:t>б)</w:t>
      </w:r>
      <w:r>
        <w:rPr>
          <w:spacing w:val="1"/>
        </w:rPr>
        <w:t xml:space="preserve"> </w:t>
      </w:r>
      <w:r>
        <w:t>за по-висока лична квалификация на лице с професионално-</w:t>
      </w:r>
      <w:r>
        <w:rPr>
          <w:spacing w:val="-57"/>
        </w:rPr>
        <w:t xml:space="preserve"> </w:t>
      </w:r>
      <w:r>
        <w:t>квалификационна</w:t>
      </w:r>
      <w:r>
        <w:rPr>
          <w:spacing w:val="-1"/>
        </w:rPr>
        <w:t xml:space="preserve"> </w:t>
      </w:r>
      <w:r>
        <w:t>степен;</w:t>
      </w:r>
    </w:p>
    <w:p w:rsidR="005046B0" w:rsidRDefault="005046B0" w:rsidP="00F75EED">
      <w:pPr>
        <w:jc w:val="both"/>
        <w:sectPr w:rsidR="005046B0">
          <w:pgSz w:w="11910" w:h="16840"/>
          <w:pgMar w:top="1580" w:right="1300" w:bottom="280" w:left="1300" w:header="708" w:footer="708" w:gutter="0"/>
          <w:cols w:space="708"/>
        </w:sectPr>
      </w:pPr>
    </w:p>
    <w:p w:rsidR="005046B0" w:rsidRDefault="00674A7A" w:rsidP="00F75EED">
      <w:pPr>
        <w:pStyle w:val="a5"/>
        <w:numPr>
          <w:ilvl w:val="2"/>
          <w:numId w:val="11"/>
        </w:numPr>
        <w:tabs>
          <w:tab w:val="left" w:pos="1257"/>
        </w:tabs>
        <w:spacing w:before="72"/>
        <w:ind w:left="116" w:right="391" w:firstLine="899"/>
        <w:jc w:val="both"/>
        <w:rPr>
          <w:sz w:val="24"/>
        </w:rPr>
      </w:pPr>
      <w:r>
        <w:rPr>
          <w:sz w:val="24"/>
        </w:rPr>
        <w:lastRenderedPageBreak/>
        <w:t>Допълнителното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</w:t>
      </w:r>
      <w:r>
        <w:rPr>
          <w:spacing w:val="-4"/>
          <w:sz w:val="24"/>
        </w:rPr>
        <w:t xml:space="preserve"> </w:t>
      </w:r>
      <w:r>
        <w:rPr>
          <w:sz w:val="24"/>
        </w:rPr>
        <w:t>възнаграждение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вътрешно</w:t>
      </w:r>
      <w:r>
        <w:rPr>
          <w:spacing w:val="-4"/>
          <w:sz w:val="24"/>
        </w:rPr>
        <w:t xml:space="preserve"> </w:t>
      </w:r>
      <w:r>
        <w:rPr>
          <w:sz w:val="24"/>
        </w:rPr>
        <w:t>заместване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чл.</w:t>
      </w:r>
      <w:r>
        <w:rPr>
          <w:spacing w:val="-57"/>
          <w:sz w:val="24"/>
        </w:rPr>
        <w:t xml:space="preserve"> </w:t>
      </w:r>
      <w:r>
        <w:rPr>
          <w:sz w:val="24"/>
        </w:rPr>
        <w:t>259</w:t>
      </w:r>
      <w:r>
        <w:rPr>
          <w:spacing w:val="-1"/>
          <w:sz w:val="24"/>
        </w:rPr>
        <w:t xml:space="preserve"> </w:t>
      </w:r>
      <w:r>
        <w:rPr>
          <w:sz w:val="24"/>
        </w:rPr>
        <w:t>от Кодекса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5046B0" w:rsidRDefault="00674A7A" w:rsidP="00F75EED">
      <w:pPr>
        <w:pStyle w:val="a5"/>
        <w:numPr>
          <w:ilvl w:val="2"/>
          <w:numId w:val="11"/>
        </w:numPr>
        <w:tabs>
          <w:tab w:val="left" w:pos="1257"/>
        </w:tabs>
        <w:ind w:left="116" w:right="1133" w:firstLine="899"/>
        <w:jc w:val="both"/>
        <w:rPr>
          <w:sz w:val="24"/>
        </w:rPr>
      </w:pPr>
      <w:r>
        <w:rPr>
          <w:sz w:val="24"/>
        </w:rPr>
        <w:t>Възнаграждението, заплатено при престой или при производствена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необходимост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чл.</w:t>
      </w:r>
      <w:r>
        <w:rPr>
          <w:spacing w:val="-2"/>
          <w:sz w:val="24"/>
        </w:rPr>
        <w:t xml:space="preserve"> </w:t>
      </w:r>
      <w:r>
        <w:rPr>
          <w:sz w:val="24"/>
        </w:rPr>
        <w:t>267, ал.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3 от</w:t>
      </w:r>
      <w:r>
        <w:rPr>
          <w:spacing w:val="-1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5046B0" w:rsidRDefault="00674A7A" w:rsidP="00F75EED">
      <w:pPr>
        <w:pStyle w:val="a3"/>
        <w:ind w:right="372"/>
        <w:jc w:val="both"/>
      </w:pPr>
      <w:r>
        <w:t>Чл. 11. Формираните, съгласно правилата месечни индивидуални работни заплати, се</w:t>
      </w:r>
      <w:r>
        <w:rPr>
          <w:spacing w:val="-57"/>
        </w:rPr>
        <w:t xml:space="preserve"> </w:t>
      </w:r>
      <w:r>
        <w:t>изплащат на</w:t>
      </w:r>
      <w:r>
        <w:rPr>
          <w:spacing w:val="-1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части,</w:t>
      </w:r>
      <w:r>
        <w:rPr>
          <w:spacing w:val="2"/>
        </w:rPr>
        <w:t xml:space="preserve"> </w:t>
      </w:r>
      <w:r>
        <w:t>както следва:</w:t>
      </w:r>
    </w:p>
    <w:p w:rsidR="005046B0" w:rsidRDefault="00674A7A" w:rsidP="00F75EED">
      <w:pPr>
        <w:pStyle w:val="a3"/>
        <w:ind w:right="354"/>
        <w:jc w:val="both"/>
      </w:pPr>
      <w:r>
        <w:t>Заплати – до 25-то число на месеца се начислява работната заплата за текущия месец;</w:t>
      </w:r>
      <w:r>
        <w:rPr>
          <w:spacing w:val="-57"/>
        </w:rPr>
        <w:t xml:space="preserve"> </w:t>
      </w:r>
      <w:r>
        <w:t>Аванс</w:t>
      </w:r>
      <w:r>
        <w:rPr>
          <w:spacing w:val="-2"/>
        </w:rPr>
        <w:t xml:space="preserve"> </w:t>
      </w:r>
      <w:r>
        <w:t xml:space="preserve">– </w:t>
      </w:r>
      <w:r>
        <w:rPr>
          <w:spacing w:val="1"/>
        </w:rPr>
        <w:t xml:space="preserve"> </w:t>
      </w:r>
      <w:r>
        <w:t>до 10-то число на</w:t>
      </w:r>
      <w:r>
        <w:rPr>
          <w:spacing w:val="-1"/>
        </w:rPr>
        <w:t xml:space="preserve"> </w:t>
      </w:r>
      <w:r>
        <w:t>текущия месец.</w:t>
      </w:r>
    </w:p>
    <w:p w:rsidR="005046B0" w:rsidRDefault="00674A7A" w:rsidP="00F75EED">
      <w:pPr>
        <w:pStyle w:val="a3"/>
        <w:jc w:val="both"/>
      </w:pPr>
      <w:r>
        <w:t>Чл.12.</w:t>
      </w:r>
      <w:r>
        <w:rPr>
          <w:spacing w:val="56"/>
        </w:rPr>
        <w:t xml:space="preserve"> </w:t>
      </w:r>
      <w:r>
        <w:t>/1/.</w:t>
      </w:r>
      <w:r>
        <w:rPr>
          <w:spacing w:val="-2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основните</w:t>
      </w:r>
      <w:r>
        <w:rPr>
          <w:spacing w:val="-2"/>
        </w:rPr>
        <w:t xml:space="preserve"> </w:t>
      </w:r>
      <w:r>
        <w:t>месечни</w:t>
      </w:r>
      <w:r>
        <w:rPr>
          <w:spacing w:val="-2"/>
        </w:rPr>
        <w:t xml:space="preserve"> </w:t>
      </w:r>
      <w:r>
        <w:t>заплати</w:t>
      </w:r>
      <w:r>
        <w:rPr>
          <w:spacing w:val="-1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извършват</w:t>
      </w:r>
      <w:r>
        <w:rPr>
          <w:spacing w:val="-2"/>
        </w:rPr>
        <w:t xml:space="preserve"> </w:t>
      </w:r>
      <w:r>
        <w:t>при:</w:t>
      </w:r>
    </w:p>
    <w:p w:rsidR="005046B0" w:rsidRDefault="00674A7A" w:rsidP="00F75EED">
      <w:pPr>
        <w:pStyle w:val="a5"/>
        <w:numPr>
          <w:ilvl w:val="3"/>
          <w:numId w:val="11"/>
        </w:numPr>
        <w:tabs>
          <w:tab w:val="left" w:pos="1497"/>
        </w:tabs>
        <w:ind w:hanging="241"/>
        <w:jc w:val="both"/>
        <w:rPr>
          <w:sz w:val="24"/>
        </w:rPr>
      </w:pPr>
      <w:r>
        <w:rPr>
          <w:sz w:val="24"/>
        </w:rPr>
        <w:t>Промяна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нормативен</w:t>
      </w:r>
      <w:r>
        <w:rPr>
          <w:spacing w:val="-1"/>
          <w:sz w:val="24"/>
        </w:rPr>
        <w:t xml:space="preserve"> </w:t>
      </w:r>
      <w:r>
        <w:rPr>
          <w:sz w:val="24"/>
        </w:rPr>
        <w:t>акт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основна</w:t>
      </w:r>
      <w:r>
        <w:rPr>
          <w:spacing w:val="56"/>
          <w:sz w:val="24"/>
        </w:rPr>
        <w:t xml:space="preserve"> </w:t>
      </w:r>
      <w:r>
        <w:rPr>
          <w:sz w:val="24"/>
        </w:rPr>
        <w:t>заплата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заеманата</w:t>
      </w:r>
      <w:r>
        <w:rPr>
          <w:spacing w:val="-2"/>
          <w:sz w:val="24"/>
        </w:rPr>
        <w:t xml:space="preserve"> </w:t>
      </w:r>
      <w:r>
        <w:rPr>
          <w:sz w:val="24"/>
        </w:rPr>
        <w:t>длъжност;</w:t>
      </w:r>
    </w:p>
    <w:p w:rsidR="005046B0" w:rsidRDefault="00674A7A" w:rsidP="00F75EED">
      <w:pPr>
        <w:pStyle w:val="a5"/>
        <w:numPr>
          <w:ilvl w:val="3"/>
          <w:numId w:val="11"/>
        </w:numPr>
        <w:tabs>
          <w:tab w:val="left" w:pos="1497"/>
        </w:tabs>
        <w:ind w:hanging="241"/>
        <w:jc w:val="both"/>
        <w:rPr>
          <w:sz w:val="24"/>
        </w:rPr>
      </w:pPr>
      <w:r>
        <w:rPr>
          <w:sz w:val="24"/>
        </w:rPr>
        <w:t>Преминаване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друга</w:t>
      </w:r>
      <w:r>
        <w:rPr>
          <w:spacing w:val="-2"/>
          <w:sz w:val="24"/>
        </w:rPr>
        <w:t xml:space="preserve"> </w:t>
      </w:r>
      <w:r>
        <w:rPr>
          <w:sz w:val="24"/>
        </w:rPr>
        <w:t>длъжност;</w:t>
      </w:r>
    </w:p>
    <w:p w:rsidR="005046B0" w:rsidRDefault="00674A7A" w:rsidP="00F75EED">
      <w:pPr>
        <w:pStyle w:val="a5"/>
        <w:numPr>
          <w:ilvl w:val="3"/>
          <w:numId w:val="11"/>
        </w:numPr>
        <w:tabs>
          <w:tab w:val="left" w:pos="1497"/>
        </w:tabs>
        <w:ind w:hanging="241"/>
        <w:jc w:val="both"/>
        <w:rPr>
          <w:sz w:val="24"/>
        </w:rPr>
      </w:pPr>
      <w:r>
        <w:rPr>
          <w:sz w:val="24"/>
        </w:rPr>
        <w:t>Промяна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образователната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степен;</w:t>
      </w:r>
    </w:p>
    <w:p w:rsidR="005046B0" w:rsidRDefault="00674A7A" w:rsidP="00F75EED">
      <w:pPr>
        <w:pStyle w:val="a5"/>
        <w:numPr>
          <w:ilvl w:val="3"/>
          <w:numId w:val="11"/>
        </w:numPr>
        <w:tabs>
          <w:tab w:val="left" w:pos="1497"/>
        </w:tabs>
        <w:ind w:left="116" w:right="435" w:firstLine="1139"/>
        <w:jc w:val="both"/>
        <w:rPr>
          <w:sz w:val="24"/>
        </w:rPr>
      </w:pPr>
      <w:r>
        <w:rPr>
          <w:sz w:val="24"/>
        </w:rPr>
        <w:t>В други случаи, при спазване разпоредбите на чл. 118, ал. 3 и чл. 119 от</w:t>
      </w:r>
      <w:r>
        <w:rPr>
          <w:spacing w:val="-57"/>
          <w:sz w:val="24"/>
        </w:rPr>
        <w:t xml:space="preserve"> </w:t>
      </w:r>
      <w:r>
        <w:rPr>
          <w:sz w:val="24"/>
        </w:rPr>
        <w:t>Кодекса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5046B0" w:rsidRDefault="00674A7A" w:rsidP="00F75EED">
      <w:pPr>
        <w:pStyle w:val="a3"/>
        <w:ind w:right="164"/>
        <w:jc w:val="both"/>
      </w:pPr>
      <w:r>
        <w:t>/2/ Измененията на основните заплати по алинея 1, т.3 се извършва след представяне на</w:t>
      </w:r>
      <w:r>
        <w:rPr>
          <w:spacing w:val="-57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удостоверяващ наличието на</w:t>
      </w:r>
      <w:r>
        <w:rPr>
          <w:spacing w:val="1"/>
        </w:rPr>
        <w:t xml:space="preserve"> </w:t>
      </w:r>
      <w:r>
        <w:t>условието.</w:t>
      </w:r>
    </w:p>
    <w:p w:rsidR="005046B0" w:rsidRDefault="00674A7A" w:rsidP="00F75EED">
      <w:pPr>
        <w:pStyle w:val="a3"/>
        <w:spacing w:before="1"/>
        <w:ind w:right="208"/>
        <w:jc w:val="both"/>
      </w:pPr>
      <w:r>
        <w:t>Чл.13.Индивидуалните основни заплати на персонала, договорени до влизане в сила на</w:t>
      </w:r>
      <w:r>
        <w:rPr>
          <w:spacing w:val="-57"/>
        </w:rPr>
        <w:t xml:space="preserve"> </w:t>
      </w:r>
      <w:r>
        <w:t>Наредба №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от 2017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нормиране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заплащане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намаляват.</w:t>
      </w:r>
    </w:p>
    <w:p w:rsidR="005046B0" w:rsidRDefault="00674A7A" w:rsidP="00F75EED">
      <w:pPr>
        <w:pStyle w:val="a3"/>
        <w:jc w:val="both"/>
      </w:pPr>
      <w:r>
        <w:t>Чл.14.Изплащането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обезщетения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напускане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пенсиониране</w:t>
      </w:r>
      <w:r>
        <w:rPr>
          <w:spacing w:val="-4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изплащат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получаването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последното трудово</w:t>
      </w:r>
      <w:r>
        <w:rPr>
          <w:spacing w:val="-1"/>
        </w:rPr>
        <w:t xml:space="preserve"> </w:t>
      </w:r>
      <w:r>
        <w:t>възнаграждение.</w:t>
      </w:r>
    </w:p>
    <w:p w:rsidR="005046B0" w:rsidRDefault="00674A7A" w:rsidP="00F75EED">
      <w:pPr>
        <w:pStyle w:val="a3"/>
        <w:ind w:right="1608"/>
        <w:jc w:val="both"/>
      </w:pPr>
      <w:r>
        <w:t>Чл.15.Изплащането на командировъчните се извършва според Наредба за</w:t>
      </w:r>
      <w:r>
        <w:rPr>
          <w:spacing w:val="-57"/>
        </w:rPr>
        <w:t xml:space="preserve"> </w:t>
      </w:r>
      <w:r>
        <w:t>командировките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страната/чл.32,т.1,2,3 а и б.</w:t>
      </w:r>
    </w:p>
    <w:p w:rsidR="005046B0" w:rsidRDefault="005046B0" w:rsidP="00F75EED">
      <w:pPr>
        <w:pStyle w:val="a3"/>
        <w:spacing w:before="5"/>
        <w:ind w:left="0"/>
        <w:jc w:val="both"/>
      </w:pPr>
    </w:p>
    <w:p w:rsidR="005046B0" w:rsidRDefault="00674A7A" w:rsidP="00F75EED">
      <w:pPr>
        <w:pStyle w:val="1"/>
        <w:jc w:val="both"/>
        <w:rPr>
          <w:u w:val="none"/>
        </w:rPr>
      </w:pPr>
      <w:r>
        <w:rPr>
          <w:u w:val="thick"/>
        </w:rPr>
        <w:t>РАЗДЕЛ</w:t>
      </w:r>
      <w:r>
        <w:rPr>
          <w:spacing w:val="-2"/>
          <w:u w:val="thick"/>
        </w:rPr>
        <w:t xml:space="preserve"> </w:t>
      </w:r>
      <w:r>
        <w:rPr>
          <w:u w:val="thick"/>
        </w:rPr>
        <w:t>V.</w:t>
      </w:r>
      <w:r>
        <w:rPr>
          <w:spacing w:val="-3"/>
          <w:u w:val="thick"/>
        </w:rPr>
        <w:t xml:space="preserve"> </w:t>
      </w:r>
      <w:r>
        <w:rPr>
          <w:u w:val="thick"/>
        </w:rPr>
        <w:t>ВИДОВЕ</w:t>
      </w:r>
      <w:r>
        <w:rPr>
          <w:spacing w:val="-4"/>
          <w:u w:val="thick"/>
        </w:rPr>
        <w:t xml:space="preserve"> </w:t>
      </w:r>
      <w:r>
        <w:rPr>
          <w:u w:val="thick"/>
        </w:rPr>
        <w:t>И</w:t>
      </w:r>
      <w:r>
        <w:rPr>
          <w:spacing w:val="-3"/>
          <w:u w:val="thick"/>
        </w:rPr>
        <w:t xml:space="preserve"> </w:t>
      </w:r>
      <w:r>
        <w:rPr>
          <w:u w:val="thick"/>
        </w:rPr>
        <w:t>РАЗМЕРИ</w:t>
      </w:r>
      <w:r>
        <w:rPr>
          <w:spacing w:val="-2"/>
          <w:u w:val="thick"/>
        </w:rPr>
        <w:t xml:space="preserve"> </w:t>
      </w:r>
      <w:r>
        <w:rPr>
          <w:u w:val="thick"/>
        </w:rPr>
        <w:t>НА</w:t>
      </w:r>
      <w:r>
        <w:rPr>
          <w:spacing w:val="-3"/>
          <w:u w:val="thick"/>
        </w:rPr>
        <w:t xml:space="preserve"> </w:t>
      </w:r>
      <w:r>
        <w:rPr>
          <w:u w:val="thick"/>
        </w:rPr>
        <w:t>ДОПЪЛНИТЕЛНИТЕ</w:t>
      </w:r>
    </w:p>
    <w:p w:rsidR="005046B0" w:rsidRDefault="00674A7A" w:rsidP="00F75EED">
      <w:pPr>
        <w:ind w:left="116"/>
        <w:jc w:val="both"/>
        <w:rPr>
          <w:b/>
          <w:sz w:val="24"/>
        </w:rPr>
      </w:pPr>
      <w:r>
        <w:rPr>
          <w:b/>
          <w:sz w:val="24"/>
          <w:u w:val="thick"/>
        </w:rPr>
        <w:t>ВЪЗНАГРАЖДЕНИЯ</w:t>
      </w:r>
      <w:r>
        <w:rPr>
          <w:b/>
          <w:spacing w:val="-7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УСЛОВИЯТА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ЗА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ТЯХНОТО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ПОЛУЧАВАНЕ</w:t>
      </w:r>
    </w:p>
    <w:p w:rsidR="005046B0" w:rsidRDefault="005046B0" w:rsidP="00F75EED">
      <w:pPr>
        <w:pStyle w:val="a3"/>
        <w:spacing w:before="9"/>
        <w:ind w:left="0"/>
        <w:jc w:val="both"/>
        <w:rPr>
          <w:b/>
          <w:sz w:val="15"/>
        </w:rPr>
      </w:pPr>
    </w:p>
    <w:p w:rsidR="005046B0" w:rsidRDefault="00674A7A" w:rsidP="00F75EED">
      <w:pPr>
        <w:pStyle w:val="a3"/>
        <w:spacing w:before="90"/>
        <w:ind w:right="219"/>
        <w:jc w:val="both"/>
      </w:pPr>
      <w:r>
        <w:t xml:space="preserve">Чл. 16. /1/ В брутната работна заплата на персонала в </w:t>
      </w:r>
      <w:proofErr w:type="spellStart"/>
      <w:r w:rsidR="00EC5FA4">
        <w:t>ОбУ”П.Р.Славейков</w:t>
      </w:r>
      <w:proofErr w:type="spellEnd"/>
      <w:r w:rsidR="00EC5FA4">
        <w:t>” –</w:t>
      </w:r>
      <w:r w:rsidR="00EC5FA4">
        <w:rPr>
          <w:spacing w:val="1"/>
        </w:rPr>
        <w:t xml:space="preserve"> </w:t>
      </w:r>
      <w:r w:rsidR="00EC5FA4">
        <w:t xml:space="preserve">Джулюница </w:t>
      </w:r>
      <w:r>
        <w:t>освен допълнителните възнаграждения, определени в Кодекса на труда и</w:t>
      </w:r>
      <w:r>
        <w:rPr>
          <w:spacing w:val="1"/>
        </w:rPr>
        <w:t xml:space="preserve"> </w:t>
      </w:r>
      <w:r>
        <w:t>подзаконовите нормативни актове, се включват и следните допълнителни трудови</w:t>
      </w:r>
      <w:r>
        <w:rPr>
          <w:spacing w:val="1"/>
        </w:rPr>
        <w:t xml:space="preserve"> </w:t>
      </w:r>
      <w:r>
        <w:t>възнаграждения:</w:t>
      </w:r>
    </w:p>
    <w:p w:rsidR="005046B0" w:rsidRDefault="00674A7A" w:rsidP="00F75EED">
      <w:pPr>
        <w:pStyle w:val="a5"/>
        <w:numPr>
          <w:ilvl w:val="0"/>
          <w:numId w:val="10"/>
        </w:numPr>
        <w:tabs>
          <w:tab w:val="left" w:pos="357"/>
        </w:tabs>
        <w:ind w:right="1668" w:firstLine="0"/>
        <w:jc w:val="both"/>
        <w:rPr>
          <w:sz w:val="24"/>
        </w:rPr>
      </w:pPr>
      <w:r>
        <w:rPr>
          <w:sz w:val="24"/>
        </w:rPr>
        <w:t>за изпълнение на учебни часове над минималната норма задължителна</w:t>
      </w:r>
      <w:r>
        <w:rPr>
          <w:spacing w:val="-58"/>
          <w:sz w:val="24"/>
        </w:rPr>
        <w:t xml:space="preserve"> </w:t>
      </w:r>
      <w:r>
        <w:rPr>
          <w:sz w:val="24"/>
        </w:rPr>
        <w:t>преподавателска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работа;</w:t>
      </w:r>
    </w:p>
    <w:p w:rsidR="005046B0" w:rsidRDefault="00674A7A" w:rsidP="00F75EED">
      <w:pPr>
        <w:pStyle w:val="a5"/>
        <w:numPr>
          <w:ilvl w:val="0"/>
          <w:numId w:val="10"/>
        </w:numPr>
        <w:tabs>
          <w:tab w:val="left" w:pos="357"/>
        </w:tabs>
        <w:ind w:left="356" w:hanging="241"/>
        <w:jc w:val="both"/>
        <w:rPr>
          <w:sz w:val="24"/>
        </w:rPr>
      </w:pP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професионално-квалификационна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степен;</w:t>
      </w:r>
    </w:p>
    <w:p w:rsidR="00F73D49" w:rsidRDefault="00674A7A" w:rsidP="00F75EED">
      <w:pPr>
        <w:pStyle w:val="a5"/>
        <w:numPr>
          <w:ilvl w:val="0"/>
          <w:numId w:val="10"/>
        </w:numPr>
        <w:tabs>
          <w:tab w:val="left" w:pos="357"/>
        </w:tabs>
        <w:ind w:right="1051" w:firstLine="0"/>
        <w:jc w:val="both"/>
        <w:rPr>
          <w:sz w:val="24"/>
        </w:rPr>
      </w:pPr>
      <w:r>
        <w:rPr>
          <w:sz w:val="24"/>
        </w:rPr>
        <w:t>на класен ръководител – за консултиране на родители и ученици и водене на</w:t>
      </w:r>
      <w:r>
        <w:rPr>
          <w:spacing w:val="-57"/>
          <w:sz w:val="24"/>
        </w:rPr>
        <w:t xml:space="preserve"> </w:t>
      </w:r>
      <w:r>
        <w:rPr>
          <w:sz w:val="24"/>
        </w:rPr>
        <w:t>училищната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документация на</w:t>
      </w:r>
      <w:r>
        <w:rPr>
          <w:spacing w:val="-2"/>
          <w:sz w:val="24"/>
        </w:rPr>
        <w:t xml:space="preserve"> </w:t>
      </w:r>
      <w:r w:rsidR="00EC5FA4">
        <w:rPr>
          <w:sz w:val="24"/>
        </w:rPr>
        <w:t xml:space="preserve">съответната </w:t>
      </w:r>
      <w:r w:rsidR="00F73D49">
        <w:rPr>
          <w:sz w:val="24"/>
        </w:rPr>
        <w:t>паралелка – не по-малко от 46.00 лв. месечно;</w:t>
      </w:r>
    </w:p>
    <w:p w:rsidR="005046B0" w:rsidRDefault="00EC5FA4" w:rsidP="00F75EED">
      <w:pPr>
        <w:pStyle w:val="a5"/>
        <w:numPr>
          <w:ilvl w:val="0"/>
          <w:numId w:val="10"/>
        </w:numPr>
        <w:tabs>
          <w:tab w:val="left" w:pos="357"/>
        </w:tabs>
        <w:ind w:right="1051" w:firstLine="0"/>
        <w:jc w:val="both"/>
        <w:rPr>
          <w:sz w:val="24"/>
        </w:rPr>
      </w:pPr>
      <w:r>
        <w:rPr>
          <w:sz w:val="24"/>
        </w:rPr>
        <w:t>учители групи ЦДО</w:t>
      </w:r>
      <w:r w:rsidR="00F73D49">
        <w:rPr>
          <w:sz w:val="24"/>
        </w:rPr>
        <w:t xml:space="preserve"> – не по-малко от 22.00 лв. месечно</w:t>
      </w:r>
    </w:p>
    <w:p w:rsidR="005046B0" w:rsidRPr="00F73D49" w:rsidRDefault="00674A7A" w:rsidP="00F73D49">
      <w:pPr>
        <w:pStyle w:val="a5"/>
        <w:numPr>
          <w:ilvl w:val="0"/>
          <w:numId w:val="10"/>
        </w:numPr>
        <w:tabs>
          <w:tab w:val="left" w:pos="357"/>
        </w:tabs>
        <w:ind w:right="1051" w:firstLine="0"/>
        <w:jc w:val="both"/>
        <w:rPr>
          <w:sz w:val="24"/>
        </w:rPr>
      </w:pPr>
      <w:r w:rsidRPr="00F73D49">
        <w:rPr>
          <w:sz w:val="24"/>
        </w:rPr>
        <w:t>на директора, зам.-директора по УД и всички педагогически кадри – за работа с</w:t>
      </w:r>
      <w:r w:rsidRPr="00F73D49">
        <w:rPr>
          <w:spacing w:val="-57"/>
          <w:sz w:val="24"/>
        </w:rPr>
        <w:t xml:space="preserve"> </w:t>
      </w:r>
      <w:r w:rsidRPr="00F73D49">
        <w:rPr>
          <w:sz w:val="24"/>
        </w:rPr>
        <w:t>ученици</w:t>
      </w:r>
      <w:r w:rsidRPr="00F73D49">
        <w:rPr>
          <w:spacing w:val="-1"/>
          <w:sz w:val="24"/>
        </w:rPr>
        <w:t xml:space="preserve"> </w:t>
      </w:r>
      <w:r w:rsidRPr="00F73D49">
        <w:rPr>
          <w:sz w:val="24"/>
        </w:rPr>
        <w:t>със</w:t>
      </w:r>
      <w:r w:rsidRPr="00F73D49">
        <w:rPr>
          <w:spacing w:val="-1"/>
          <w:sz w:val="24"/>
        </w:rPr>
        <w:t xml:space="preserve"> </w:t>
      </w:r>
      <w:r w:rsidRPr="00F73D49">
        <w:rPr>
          <w:sz w:val="24"/>
        </w:rPr>
        <w:t>СОП;</w:t>
      </w:r>
    </w:p>
    <w:p w:rsidR="005046B0" w:rsidRDefault="00674A7A" w:rsidP="00F75EED">
      <w:pPr>
        <w:pStyle w:val="a5"/>
        <w:numPr>
          <w:ilvl w:val="0"/>
          <w:numId w:val="10"/>
        </w:numPr>
        <w:tabs>
          <w:tab w:val="left" w:pos="357"/>
        </w:tabs>
        <w:ind w:left="356" w:hanging="241"/>
        <w:jc w:val="both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постигнати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резултати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през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учебната</w:t>
      </w:r>
      <w:r>
        <w:rPr>
          <w:spacing w:val="-3"/>
          <w:sz w:val="24"/>
        </w:rPr>
        <w:t xml:space="preserve"> </w:t>
      </w:r>
      <w:r>
        <w:rPr>
          <w:sz w:val="24"/>
        </w:rPr>
        <w:t>година</w:t>
      </w:r>
      <w:r>
        <w:rPr>
          <w:spacing w:val="-3"/>
          <w:sz w:val="24"/>
        </w:rPr>
        <w:t xml:space="preserve"> </w:t>
      </w:r>
      <w:r>
        <w:rPr>
          <w:sz w:val="24"/>
        </w:rPr>
        <w:t>съгласно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VІ;</w:t>
      </w:r>
    </w:p>
    <w:p w:rsidR="005046B0" w:rsidRDefault="00674A7A" w:rsidP="00F75EED">
      <w:pPr>
        <w:pStyle w:val="a5"/>
        <w:numPr>
          <w:ilvl w:val="0"/>
          <w:numId w:val="10"/>
        </w:numPr>
        <w:tabs>
          <w:tab w:val="left" w:pos="357"/>
        </w:tabs>
        <w:ind w:left="356" w:hanging="241"/>
        <w:jc w:val="both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изпитни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външното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оценяване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олимпиади;</w:t>
      </w:r>
    </w:p>
    <w:p w:rsidR="005046B0" w:rsidRDefault="00674A7A" w:rsidP="00F75EED">
      <w:pPr>
        <w:pStyle w:val="a5"/>
        <w:numPr>
          <w:ilvl w:val="0"/>
          <w:numId w:val="10"/>
        </w:numPr>
        <w:tabs>
          <w:tab w:val="left" w:pos="357"/>
        </w:tabs>
        <w:ind w:right="1365" w:firstLine="0"/>
        <w:jc w:val="both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изпитване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един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задочна,</w:t>
      </w:r>
      <w:r>
        <w:rPr>
          <w:spacing w:val="-3"/>
          <w:sz w:val="24"/>
        </w:rPr>
        <w:t xml:space="preserve"> </w:t>
      </w:r>
      <w:r>
        <w:rPr>
          <w:sz w:val="24"/>
        </w:rPr>
        <w:t>кореспондентска,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индивидуално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самостоятелна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обучение;</w:t>
      </w:r>
    </w:p>
    <w:p w:rsidR="005046B0" w:rsidRDefault="00674A7A" w:rsidP="00F75EED">
      <w:pPr>
        <w:pStyle w:val="a5"/>
        <w:numPr>
          <w:ilvl w:val="0"/>
          <w:numId w:val="10"/>
        </w:numPr>
        <w:tabs>
          <w:tab w:val="left" w:pos="298"/>
        </w:tabs>
        <w:ind w:right="1301" w:firstLine="0"/>
        <w:jc w:val="both"/>
        <w:rPr>
          <w:sz w:val="24"/>
        </w:rPr>
      </w:pPr>
      <w:r>
        <w:rPr>
          <w:sz w:val="24"/>
        </w:rPr>
        <w:t>за водене документацията на ученици в самостоятелна форма на обучение;</w:t>
      </w:r>
      <w:r>
        <w:rPr>
          <w:spacing w:val="-57"/>
          <w:sz w:val="24"/>
        </w:rPr>
        <w:t xml:space="preserve"> </w:t>
      </w:r>
      <w:r>
        <w:rPr>
          <w:sz w:val="24"/>
        </w:rPr>
        <w:t>9.за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наставничество на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учители.</w:t>
      </w:r>
    </w:p>
    <w:p w:rsidR="005046B0" w:rsidRDefault="00674A7A" w:rsidP="00F75EED">
      <w:pPr>
        <w:pStyle w:val="a5"/>
        <w:numPr>
          <w:ilvl w:val="0"/>
          <w:numId w:val="9"/>
        </w:numPr>
        <w:tabs>
          <w:tab w:val="left" w:pos="418"/>
        </w:tabs>
        <w:spacing w:before="1"/>
        <w:ind w:right="190" w:firstLine="0"/>
        <w:jc w:val="both"/>
        <w:rPr>
          <w:sz w:val="24"/>
        </w:rPr>
      </w:pPr>
      <w:r>
        <w:rPr>
          <w:sz w:val="24"/>
        </w:rPr>
        <w:t>за участие в екип за съвместна работа на институциите за обхващане и задържане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образователната система на деца и ученици в задължителна предучилищна и училищна</w:t>
      </w:r>
      <w:r>
        <w:rPr>
          <w:spacing w:val="-57"/>
          <w:sz w:val="24"/>
        </w:rPr>
        <w:t xml:space="preserve"> </w:t>
      </w:r>
      <w:r>
        <w:rPr>
          <w:sz w:val="24"/>
        </w:rPr>
        <w:t>възраст;</w:t>
      </w:r>
    </w:p>
    <w:p w:rsidR="005046B0" w:rsidRDefault="00674A7A" w:rsidP="00F75EED">
      <w:pPr>
        <w:pStyle w:val="a5"/>
        <w:numPr>
          <w:ilvl w:val="0"/>
          <w:numId w:val="9"/>
        </w:numPr>
        <w:tabs>
          <w:tab w:val="left" w:pos="418"/>
        </w:tabs>
        <w:ind w:right="792" w:firstLine="0"/>
        <w:jc w:val="both"/>
        <w:rPr>
          <w:sz w:val="24"/>
        </w:rPr>
      </w:pPr>
      <w:r>
        <w:rPr>
          <w:sz w:val="24"/>
        </w:rPr>
        <w:t>за осъществяване на контакт с контролните органи от името на работодателя и</w:t>
      </w:r>
      <w:r>
        <w:rPr>
          <w:spacing w:val="-57"/>
          <w:sz w:val="24"/>
        </w:rPr>
        <w:t xml:space="preserve"> </w:t>
      </w:r>
      <w:r>
        <w:rPr>
          <w:sz w:val="24"/>
        </w:rPr>
        <w:t>водене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документацията по ЗБУТ.</w:t>
      </w:r>
    </w:p>
    <w:p w:rsidR="005046B0" w:rsidRDefault="00674A7A" w:rsidP="00F75EED">
      <w:pPr>
        <w:pStyle w:val="a5"/>
        <w:numPr>
          <w:ilvl w:val="0"/>
          <w:numId w:val="9"/>
        </w:numPr>
        <w:tabs>
          <w:tab w:val="left" w:pos="477"/>
        </w:tabs>
        <w:ind w:right="1200" w:firstLine="0"/>
        <w:jc w:val="both"/>
        <w:rPr>
          <w:sz w:val="24"/>
        </w:rPr>
      </w:pPr>
      <w:r>
        <w:rPr>
          <w:sz w:val="24"/>
        </w:rPr>
        <w:t>на отговорникът за поддържането и безопасната експлоатация на котела и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оборудването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котелното помещение.</w:t>
      </w:r>
    </w:p>
    <w:p w:rsidR="005046B0" w:rsidRDefault="005046B0" w:rsidP="00F75EED">
      <w:pPr>
        <w:jc w:val="both"/>
        <w:rPr>
          <w:sz w:val="24"/>
        </w:rPr>
        <w:sectPr w:rsidR="005046B0">
          <w:pgSz w:w="11910" w:h="16840"/>
          <w:pgMar w:top="1320" w:right="1300" w:bottom="280" w:left="1300" w:header="708" w:footer="708" w:gutter="0"/>
          <w:cols w:space="708"/>
        </w:sectPr>
      </w:pPr>
    </w:p>
    <w:p w:rsidR="005046B0" w:rsidRDefault="00674A7A" w:rsidP="00F75EED">
      <w:pPr>
        <w:pStyle w:val="a3"/>
        <w:spacing w:before="72"/>
        <w:ind w:right="672" w:firstLine="60"/>
        <w:jc w:val="both"/>
      </w:pPr>
      <w:r>
        <w:lastRenderedPageBreak/>
        <w:t>/2/ Учебният час над нормата за задължителна преподавателска работа /лекторски</w:t>
      </w:r>
      <w:r>
        <w:rPr>
          <w:spacing w:val="-57"/>
        </w:rPr>
        <w:t xml:space="preserve"> </w:t>
      </w:r>
      <w:r>
        <w:t>час/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педагогическия персонал</w:t>
      </w:r>
      <w:r>
        <w:rPr>
          <w:spacing w:val="-2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заплаща,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по-малко</w:t>
      </w:r>
      <w:r>
        <w:rPr>
          <w:spacing w:val="-1"/>
        </w:rPr>
        <w:t xml:space="preserve"> </w:t>
      </w:r>
      <w:r>
        <w:t>както следва:</w:t>
      </w:r>
    </w:p>
    <w:p w:rsidR="005046B0" w:rsidRDefault="00674A7A" w:rsidP="00F75EED">
      <w:pPr>
        <w:pStyle w:val="a5"/>
        <w:numPr>
          <w:ilvl w:val="0"/>
          <w:numId w:val="8"/>
        </w:numPr>
        <w:tabs>
          <w:tab w:val="left" w:pos="298"/>
        </w:tabs>
        <w:ind w:hanging="182"/>
        <w:jc w:val="both"/>
        <w:rPr>
          <w:sz w:val="24"/>
        </w:rPr>
      </w:pP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висше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образователно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квалификационна</w:t>
      </w:r>
      <w:r>
        <w:rPr>
          <w:spacing w:val="-5"/>
          <w:sz w:val="24"/>
        </w:rPr>
        <w:t xml:space="preserve"> </w:t>
      </w:r>
      <w:r>
        <w:rPr>
          <w:sz w:val="24"/>
        </w:rPr>
        <w:t>степен</w:t>
      </w:r>
    </w:p>
    <w:p w:rsidR="005046B0" w:rsidRDefault="00674A7A" w:rsidP="00F75EED">
      <w:pPr>
        <w:pStyle w:val="a3"/>
        <w:jc w:val="both"/>
      </w:pPr>
      <w:r>
        <w:t>„</w:t>
      </w:r>
      <w:proofErr w:type="spellStart"/>
      <w:r>
        <w:t>магистър”или</w:t>
      </w:r>
      <w:proofErr w:type="spellEnd"/>
      <w:r>
        <w:rPr>
          <w:spacing w:val="-4"/>
        </w:rPr>
        <w:t xml:space="preserve"> </w:t>
      </w:r>
      <w:r>
        <w:t>„бакалавър”</w:t>
      </w:r>
      <w:r>
        <w:rPr>
          <w:spacing w:val="59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по-малко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8,50</w:t>
      </w:r>
      <w:r>
        <w:rPr>
          <w:spacing w:val="-1"/>
        </w:rPr>
        <w:t xml:space="preserve"> </w:t>
      </w:r>
      <w:r>
        <w:t>лв.;</w:t>
      </w:r>
    </w:p>
    <w:p w:rsidR="005046B0" w:rsidRDefault="00674A7A" w:rsidP="00F75EED">
      <w:pPr>
        <w:pStyle w:val="a5"/>
        <w:numPr>
          <w:ilvl w:val="0"/>
          <w:numId w:val="8"/>
        </w:numPr>
        <w:tabs>
          <w:tab w:val="left" w:pos="298"/>
        </w:tabs>
        <w:ind w:left="116" w:right="436" w:firstLine="0"/>
        <w:jc w:val="both"/>
        <w:rPr>
          <w:sz w:val="24"/>
        </w:rPr>
      </w:pPr>
      <w:r>
        <w:rPr>
          <w:sz w:val="24"/>
        </w:rPr>
        <w:t>за учител, притежаващ професионална квалификация „учител”, но не отговарящ на</w:t>
      </w:r>
      <w:r>
        <w:rPr>
          <w:spacing w:val="-57"/>
          <w:sz w:val="24"/>
        </w:rPr>
        <w:t xml:space="preserve"> </w:t>
      </w:r>
      <w:r>
        <w:rPr>
          <w:sz w:val="24"/>
        </w:rPr>
        <w:t>изискването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заемане 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конкретната</w:t>
      </w:r>
      <w:r>
        <w:rPr>
          <w:spacing w:val="-1"/>
          <w:sz w:val="24"/>
        </w:rPr>
        <w:t xml:space="preserve"> </w:t>
      </w:r>
      <w:r>
        <w:rPr>
          <w:sz w:val="24"/>
        </w:rPr>
        <w:t>длъжност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по-малко от</w:t>
      </w:r>
      <w:r>
        <w:rPr>
          <w:spacing w:val="-1"/>
          <w:sz w:val="24"/>
        </w:rPr>
        <w:t xml:space="preserve"> </w:t>
      </w:r>
      <w:r>
        <w:rPr>
          <w:sz w:val="24"/>
        </w:rPr>
        <w:t>7,00 лв.</w:t>
      </w:r>
    </w:p>
    <w:p w:rsidR="005046B0" w:rsidRDefault="00674A7A" w:rsidP="00F75EED">
      <w:pPr>
        <w:pStyle w:val="a5"/>
        <w:numPr>
          <w:ilvl w:val="0"/>
          <w:numId w:val="8"/>
        </w:numPr>
        <w:tabs>
          <w:tab w:val="left" w:pos="357"/>
        </w:tabs>
        <w:ind w:left="356" w:hanging="241"/>
        <w:jc w:val="both"/>
        <w:rPr>
          <w:sz w:val="24"/>
        </w:rPr>
      </w:pP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</w:t>
      </w:r>
      <w:r>
        <w:rPr>
          <w:spacing w:val="-2"/>
          <w:sz w:val="24"/>
        </w:rPr>
        <w:t xml:space="preserve"> </w:t>
      </w:r>
      <w:r>
        <w:rPr>
          <w:sz w:val="24"/>
        </w:rPr>
        <w:t>със средно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58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по-малко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6,30</w:t>
      </w:r>
      <w:r>
        <w:rPr>
          <w:spacing w:val="-1"/>
          <w:sz w:val="24"/>
        </w:rPr>
        <w:t xml:space="preserve"> </w:t>
      </w:r>
      <w:r>
        <w:rPr>
          <w:sz w:val="24"/>
        </w:rPr>
        <w:t>лв.</w:t>
      </w:r>
    </w:p>
    <w:p w:rsidR="005046B0" w:rsidRDefault="00674A7A" w:rsidP="00F75EED">
      <w:pPr>
        <w:pStyle w:val="a3"/>
        <w:jc w:val="both"/>
      </w:pPr>
      <w:r>
        <w:t>/3/ Когато часът е по учебен предмет, за който придобитите от учителя образование,</w:t>
      </w:r>
      <w:r>
        <w:rPr>
          <w:spacing w:val="1"/>
        </w:rPr>
        <w:t xml:space="preserve"> </w:t>
      </w:r>
      <w:r>
        <w:t>професионална квалификация и правоспособност не отговарят на изискванията за</w:t>
      </w:r>
      <w:r>
        <w:rPr>
          <w:spacing w:val="1"/>
        </w:rPr>
        <w:t xml:space="preserve"> </w:t>
      </w:r>
      <w:r>
        <w:t>заемане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длъжност</w:t>
      </w:r>
      <w:r>
        <w:rPr>
          <w:spacing w:val="-2"/>
        </w:rPr>
        <w:t xml:space="preserve"> </w:t>
      </w:r>
      <w:r>
        <w:t>“учител”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този</w:t>
      </w:r>
      <w:r>
        <w:rPr>
          <w:spacing w:val="-2"/>
        </w:rPr>
        <w:t xml:space="preserve"> </w:t>
      </w:r>
      <w:r>
        <w:t>предмет,</w:t>
      </w:r>
      <w:r>
        <w:rPr>
          <w:spacing w:val="-2"/>
        </w:rPr>
        <w:t xml:space="preserve"> </w:t>
      </w:r>
      <w:r>
        <w:t>възнаграждението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размерите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ал.2,</w:t>
      </w:r>
      <w:r>
        <w:rPr>
          <w:spacing w:val="-1"/>
        </w:rPr>
        <w:t xml:space="preserve"> </w:t>
      </w:r>
      <w:r>
        <w:t>т.3.</w:t>
      </w:r>
    </w:p>
    <w:p w:rsidR="005046B0" w:rsidRDefault="00674A7A" w:rsidP="00F75EED">
      <w:pPr>
        <w:pStyle w:val="a3"/>
        <w:ind w:right="218"/>
        <w:jc w:val="both"/>
      </w:pPr>
      <w:r>
        <w:t>/4/ Допълнителни часове по Български език и литература с ученици от уязвими групи</w:t>
      </w:r>
      <w:r>
        <w:rPr>
          <w:spacing w:val="1"/>
        </w:rPr>
        <w:t xml:space="preserve"> </w:t>
      </w:r>
      <w:r>
        <w:t>съгласно ПМС № 47</w:t>
      </w:r>
      <w:r>
        <w:rPr>
          <w:spacing w:val="1"/>
        </w:rPr>
        <w:t xml:space="preserve"> </w:t>
      </w:r>
      <w:r>
        <w:t>от 29.03.2018 г. за изменение и допълнение на нормативни актове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Министерския</w:t>
      </w:r>
      <w:r>
        <w:rPr>
          <w:spacing w:val="-1"/>
        </w:rPr>
        <w:t xml:space="preserve"> </w:t>
      </w:r>
      <w:r>
        <w:t>съвет,</w:t>
      </w:r>
      <w:r>
        <w:rPr>
          <w:spacing w:val="-2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заплащат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възнаграждение</w:t>
      </w:r>
      <w:r>
        <w:rPr>
          <w:spacing w:val="-2"/>
        </w:rPr>
        <w:t xml:space="preserve"> </w:t>
      </w:r>
      <w:r>
        <w:t>за лекторски час.</w:t>
      </w:r>
    </w:p>
    <w:p w:rsidR="005046B0" w:rsidRDefault="00674A7A" w:rsidP="00F75EED">
      <w:pPr>
        <w:pStyle w:val="a3"/>
        <w:ind w:right="142"/>
        <w:jc w:val="both"/>
      </w:pPr>
      <w:r>
        <w:t>/5/ На ръководителите, на които чрез допълнително споразумение по чл.119 от КТ, им е</w:t>
      </w:r>
      <w:r>
        <w:rPr>
          <w:spacing w:val="-57"/>
        </w:rPr>
        <w:t xml:space="preserve"> </w:t>
      </w:r>
      <w:r>
        <w:t>възложено да работят с групи</w:t>
      </w:r>
      <w:r>
        <w:rPr>
          <w:spacing w:val="60"/>
        </w:rPr>
        <w:t xml:space="preserve"> </w:t>
      </w:r>
      <w:r>
        <w:t>за занимания по интереси, да се заплаща</w:t>
      </w:r>
      <w:r>
        <w:rPr>
          <w:spacing w:val="60"/>
        </w:rPr>
        <w:t xml:space="preserve"> </w:t>
      </w:r>
      <w:r>
        <w:t>в размер на</w:t>
      </w:r>
      <w:r>
        <w:rPr>
          <w:spacing w:val="1"/>
        </w:rPr>
        <w:t xml:space="preserve"> </w:t>
      </w:r>
      <w:r>
        <w:t>9,00 лв. за</w:t>
      </w:r>
      <w:r>
        <w:rPr>
          <w:spacing w:val="1"/>
        </w:rPr>
        <w:t xml:space="preserve"> </w:t>
      </w:r>
      <w:r>
        <w:t xml:space="preserve">учебен </w:t>
      </w:r>
      <w:proofErr w:type="spellStart"/>
      <w:r>
        <w:t>час.Отчитането</w:t>
      </w:r>
      <w:proofErr w:type="spellEnd"/>
      <w:r>
        <w:t xml:space="preserve"> на часовете става съгласно отразеното в</w:t>
      </w:r>
      <w:r>
        <w:rPr>
          <w:spacing w:val="1"/>
        </w:rPr>
        <w:t xml:space="preserve"> </w:t>
      </w:r>
      <w:r>
        <w:t>дневника на</w:t>
      </w:r>
      <w:r>
        <w:rPr>
          <w:spacing w:val="-57"/>
        </w:rPr>
        <w:t xml:space="preserve"> </w:t>
      </w:r>
      <w:r>
        <w:t>групата.</w:t>
      </w:r>
    </w:p>
    <w:p w:rsidR="005046B0" w:rsidRDefault="00674A7A" w:rsidP="00F75EED">
      <w:pPr>
        <w:pStyle w:val="a3"/>
        <w:spacing w:before="1"/>
        <w:jc w:val="both"/>
      </w:pPr>
      <w:r>
        <w:t>/6/ На ръководителите на групи за допълнително обучение на ученици с обучителни</w:t>
      </w:r>
      <w:r>
        <w:rPr>
          <w:spacing w:val="1"/>
        </w:rPr>
        <w:t xml:space="preserve"> </w:t>
      </w:r>
      <w:r>
        <w:t>затруднения по проект</w:t>
      </w:r>
      <w:r>
        <w:rPr>
          <w:spacing w:val="1"/>
        </w:rPr>
        <w:t xml:space="preserve"> </w:t>
      </w:r>
      <w:r>
        <w:t>BG05M20P001-2.011-0001 „Подкрепа за успех“, да се заплаща в</w:t>
      </w:r>
      <w:r>
        <w:rPr>
          <w:spacing w:val="-57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лв.</w:t>
      </w:r>
      <w:r>
        <w:rPr>
          <w:spacing w:val="-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учебен</w:t>
      </w:r>
      <w:r>
        <w:rPr>
          <w:spacing w:val="-1"/>
        </w:rPr>
        <w:t xml:space="preserve"> </w:t>
      </w:r>
      <w:proofErr w:type="spellStart"/>
      <w:r>
        <w:t>час.Отчитането</w:t>
      </w:r>
      <w:proofErr w:type="spellEnd"/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часовете става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платформата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проекта.</w:t>
      </w:r>
    </w:p>
    <w:p w:rsidR="005046B0" w:rsidRDefault="00674A7A" w:rsidP="00F75EED">
      <w:pPr>
        <w:pStyle w:val="a3"/>
        <w:jc w:val="both"/>
      </w:pPr>
      <w:r>
        <w:t>/7/ На ръководителите на групи за</w:t>
      </w:r>
      <w:r>
        <w:rPr>
          <w:spacing w:val="1"/>
        </w:rPr>
        <w:t xml:space="preserve"> </w:t>
      </w:r>
      <w:r>
        <w:t>допълнителни занимания</w:t>
      </w:r>
      <w:r>
        <w:rPr>
          <w:spacing w:val="1"/>
        </w:rPr>
        <w:t xml:space="preserve"> </w:t>
      </w:r>
      <w:r>
        <w:t>с ученици по ключови</w:t>
      </w:r>
      <w:r>
        <w:rPr>
          <w:spacing w:val="-57"/>
        </w:rPr>
        <w:t xml:space="preserve"> </w:t>
      </w:r>
      <w:r>
        <w:t>дигитални</w:t>
      </w:r>
      <w:r>
        <w:rPr>
          <w:spacing w:val="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базови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напреднали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проект</w:t>
      </w:r>
      <w:r>
        <w:rPr>
          <w:spacing w:val="57"/>
        </w:rPr>
        <w:t xml:space="preserve"> </w:t>
      </w:r>
      <w:r>
        <w:t>BG05M2ОP001-2.012-0001</w:t>
      </w:r>
    </w:p>
    <w:p w:rsidR="005046B0" w:rsidRDefault="00674A7A" w:rsidP="00F75EED">
      <w:pPr>
        <w:pStyle w:val="a3"/>
        <w:ind w:right="1463"/>
        <w:jc w:val="both"/>
      </w:pPr>
      <w:r>
        <w:t>„Образование за утрешния ден“, да се заплаща в размер на 15 лв. за учебен</w:t>
      </w:r>
      <w:r>
        <w:rPr>
          <w:spacing w:val="-58"/>
        </w:rPr>
        <w:t xml:space="preserve"> </w:t>
      </w:r>
      <w:proofErr w:type="spellStart"/>
      <w:r>
        <w:t>час.Отчитането</w:t>
      </w:r>
      <w:proofErr w:type="spellEnd"/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часовете става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платформата на</w:t>
      </w:r>
      <w:r>
        <w:rPr>
          <w:spacing w:val="-1"/>
        </w:rPr>
        <w:t xml:space="preserve"> </w:t>
      </w:r>
      <w:r>
        <w:t>проекта.</w:t>
      </w:r>
    </w:p>
    <w:p w:rsidR="005046B0" w:rsidRDefault="00674A7A" w:rsidP="00F75EED">
      <w:pPr>
        <w:pStyle w:val="a3"/>
        <w:ind w:firstLine="60"/>
        <w:jc w:val="both"/>
      </w:pPr>
      <w:r>
        <w:t>/8/</w:t>
      </w:r>
      <w:r>
        <w:rPr>
          <w:spacing w:val="1"/>
        </w:rPr>
        <w:t xml:space="preserve"> </w:t>
      </w:r>
      <w:r>
        <w:t>Допълнителното възнаграждение за</w:t>
      </w:r>
      <w:r>
        <w:rPr>
          <w:spacing w:val="1"/>
        </w:rPr>
        <w:t xml:space="preserve"> </w:t>
      </w:r>
      <w:r>
        <w:t>придобита професионално-квалификационна</w:t>
      </w:r>
      <w:r>
        <w:rPr>
          <w:spacing w:val="-57"/>
        </w:rPr>
        <w:t xml:space="preserve"> </w:t>
      </w:r>
      <w:r>
        <w:t>степен</w:t>
      </w:r>
      <w:r>
        <w:rPr>
          <w:spacing w:val="-1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постоянен</w:t>
      </w:r>
      <w:r>
        <w:rPr>
          <w:spacing w:val="-1"/>
        </w:rPr>
        <w:t xml:space="preserve"> </w:t>
      </w:r>
      <w:r>
        <w:t>характер и се</w:t>
      </w:r>
      <w:r>
        <w:rPr>
          <w:spacing w:val="-1"/>
        </w:rPr>
        <w:t xml:space="preserve"> </w:t>
      </w:r>
      <w:r>
        <w:t>изплаща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следните размери:</w:t>
      </w:r>
    </w:p>
    <w:p w:rsidR="005046B0" w:rsidRDefault="00674A7A" w:rsidP="00F75EED">
      <w:pPr>
        <w:pStyle w:val="a5"/>
        <w:numPr>
          <w:ilvl w:val="0"/>
          <w:numId w:val="7"/>
        </w:numPr>
        <w:tabs>
          <w:tab w:val="left" w:pos="1395"/>
          <w:tab w:val="left" w:pos="1396"/>
        </w:tabs>
        <w:jc w:val="both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V</w:t>
      </w:r>
      <w:r>
        <w:rPr>
          <w:spacing w:val="-2"/>
          <w:sz w:val="24"/>
        </w:rPr>
        <w:t xml:space="preserve"> </w:t>
      </w:r>
      <w:r>
        <w:rPr>
          <w:sz w:val="24"/>
        </w:rPr>
        <w:t>ПКС - 30.00</w:t>
      </w:r>
      <w:r>
        <w:rPr>
          <w:spacing w:val="-1"/>
          <w:sz w:val="24"/>
        </w:rPr>
        <w:t xml:space="preserve"> </w:t>
      </w:r>
      <w:r>
        <w:rPr>
          <w:sz w:val="24"/>
        </w:rPr>
        <w:t>лв.</w:t>
      </w:r>
    </w:p>
    <w:p w:rsidR="005046B0" w:rsidRDefault="00674A7A" w:rsidP="00F75EED">
      <w:pPr>
        <w:pStyle w:val="a5"/>
        <w:numPr>
          <w:ilvl w:val="0"/>
          <w:numId w:val="7"/>
        </w:numPr>
        <w:tabs>
          <w:tab w:val="left" w:pos="1395"/>
          <w:tab w:val="left" w:pos="1396"/>
        </w:tabs>
        <w:jc w:val="both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IV</w:t>
      </w:r>
      <w:r>
        <w:rPr>
          <w:spacing w:val="-2"/>
          <w:sz w:val="24"/>
        </w:rPr>
        <w:t xml:space="preserve"> </w:t>
      </w:r>
      <w:r>
        <w:rPr>
          <w:sz w:val="24"/>
        </w:rPr>
        <w:t>ПКС</w:t>
      </w:r>
      <w:r>
        <w:rPr>
          <w:spacing w:val="-1"/>
          <w:sz w:val="24"/>
        </w:rPr>
        <w:t xml:space="preserve"> </w:t>
      </w:r>
      <w:r>
        <w:rPr>
          <w:sz w:val="24"/>
        </w:rPr>
        <w:t>-35.00</w:t>
      </w:r>
      <w:r>
        <w:rPr>
          <w:spacing w:val="-3"/>
          <w:sz w:val="24"/>
        </w:rPr>
        <w:t xml:space="preserve"> </w:t>
      </w:r>
      <w:r>
        <w:rPr>
          <w:sz w:val="24"/>
        </w:rPr>
        <w:t>лв.</w:t>
      </w:r>
    </w:p>
    <w:p w:rsidR="005046B0" w:rsidRDefault="00674A7A" w:rsidP="00F75EED">
      <w:pPr>
        <w:pStyle w:val="a5"/>
        <w:numPr>
          <w:ilvl w:val="0"/>
          <w:numId w:val="7"/>
        </w:numPr>
        <w:tabs>
          <w:tab w:val="left" w:pos="1395"/>
          <w:tab w:val="left" w:pos="1396"/>
        </w:tabs>
        <w:spacing w:before="1"/>
        <w:jc w:val="both"/>
        <w:rPr>
          <w:sz w:val="24"/>
        </w:rPr>
      </w:pP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III</w:t>
      </w:r>
      <w:r>
        <w:rPr>
          <w:spacing w:val="-2"/>
          <w:sz w:val="24"/>
        </w:rPr>
        <w:t xml:space="preserve"> </w:t>
      </w:r>
      <w:r>
        <w:rPr>
          <w:sz w:val="24"/>
        </w:rPr>
        <w:t>ПКС -</w:t>
      </w:r>
      <w:r>
        <w:rPr>
          <w:spacing w:val="-2"/>
          <w:sz w:val="24"/>
        </w:rPr>
        <w:t xml:space="preserve"> </w:t>
      </w:r>
      <w:r>
        <w:rPr>
          <w:sz w:val="24"/>
        </w:rPr>
        <w:t>50.00лв.</w:t>
      </w:r>
    </w:p>
    <w:p w:rsidR="005046B0" w:rsidRDefault="00674A7A" w:rsidP="00F75EED">
      <w:pPr>
        <w:pStyle w:val="a5"/>
        <w:numPr>
          <w:ilvl w:val="0"/>
          <w:numId w:val="7"/>
        </w:numPr>
        <w:tabs>
          <w:tab w:val="left" w:pos="1395"/>
          <w:tab w:val="left" w:pos="1396"/>
        </w:tabs>
        <w:jc w:val="both"/>
        <w:rPr>
          <w:sz w:val="24"/>
        </w:rPr>
      </w:pPr>
      <w:r>
        <w:rPr>
          <w:sz w:val="24"/>
        </w:rPr>
        <w:t>За</w:t>
      </w:r>
      <w:r>
        <w:rPr>
          <w:spacing w:val="59"/>
          <w:sz w:val="24"/>
        </w:rPr>
        <w:t xml:space="preserve"> </w:t>
      </w:r>
      <w:r>
        <w:rPr>
          <w:sz w:val="24"/>
        </w:rPr>
        <w:t>II</w:t>
      </w:r>
      <w:r>
        <w:rPr>
          <w:spacing w:val="57"/>
          <w:sz w:val="24"/>
        </w:rPr>
        <w:t xml:space="preserve"> </w:t>
      </w:r>
      <w:r>
        <w:rPr>
          <w:sz w:val="24"/>
        </w:rPr>
        <w:t>ПКС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70.00лв.</w:t>
      </w:r>
    </w:p>
    <w:p w:rsidR="005046B0" w:rsidRDefault="00674A7A" w:rsidP="00F75EED">
      <w:pPr>
        <w:pStyle w:val="a5"/>
        <w:numPr>
          <w:ilvl w:val="0"/>
          <w:numId w:val="7"/>
        </w:numPr>
        <w:tabs>
          <w:tab w:val="left" w:pos="1395"/>
          <w:tab w:val="left" w:pos="1396"/>
        </w:tabs>
        <w:jc w:val="both"/>
        <w:rPr>
          <w:sz w:val="24"/>
        </w:rPr>
      </w:pPr>
      <w:r>
        <w:rPr>
          <w:sz w:val="24"/>
        </w:rPr>
        <w:t>За</w:t>
      </w:r>
      <w:r>
        <w:rPr>
          <w:spacing w:val="118"/>
          <w:sz w:val="24"/>
        </w:rPr>
        <w:t xml:space="preserve"> </w:t>
      </w:r>
      <w:r>
        <w:rPr>
          <w:sz w:val="24"/>
        </w:rPr>
        <w:t>I</w:t>
      </w:r>
      <w:r>
        <w:rPr>
          <w:spacing w:val="54"/>
          <w:sz w:val="24"/>
        </w:rPr>
        <w:t xml:space="preserve"> </w:t>
      </w:r>
      <w:r>
        <w:rPr>
          <w:sz w:val="24"/>
        </w:rPr>
        <w:t>ПКС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90.00</w:t>
      </w:r>
      <w:r>
        <w:rPr>
          <w:spacing w:val="-1"/>
          <w:sz w:val="24"/>
        </w:rPr>
        <w:t xml:space="preserve"> </w:t>
      </w:r>
      <w:r>
        <w:rPr>
          <w:sz w:val="24"/>
        </w:rPr>
        <w:t>лв.</w:t>
      </w:r>
    </w:p>
    <w:p w:rsidR="005046B0" w:rsidRDefault="00674A7A" w:rsidP="00F75EED">
      <w:pPr>
        <w:pStyle w:val="a3"/>
        <w:ind w:right="344"/>
        <w:jc w:val="both"/>
      </w:pPr>
      <w:r>
        <w:t>/9/ Допълнително трудово възнаграждение по ал. 1 т. 3, което се определя за класните</w:t>
      </w:r>
      <w:r>
        <w:rPr>
          <w:spacing w:val="-57"/>
        </w:rPr>
        <w:t xml:space="preserve"> </w:t>
      </w:r>
      <w:r>
        <w:t>ръководители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дава за</w:t>
      </w:r>
      <w:r>
        <w:rPr>
          <w:spacing w:val="59"/>
        </w:rPr>
        <w:t xml:space="preserve"> </w:t>
      </w:r>
      <w:r>
        <w:t>консултиране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ученици и</w:t>
      </w:r>
      <w:r>
        <w:rPr>
          <w:spacing w:val="-1"/>
        </w:rPr>
        <w:t xml:space="preserve"> </w:t>
      </w:r>
      <w:r>
        <w:t>водене</w:t>
      </w:r>
      <w:r>
        <w:rPr>
          <w:spacing w:val="-2"/>
        </w:rPr>
        <w:t xml:space="preserve"> </w:t>
      </w:r>
      <w:r>
        <w:t>на</w:t>
      </w:r>
    </w:p>
    <w:p w:rsidR="005046B0" w:rsidRDefault="00674A7A" w:rsidP="00F75EED">
      <w:pPr>
        <w:pStyle w:val="a3"/>
        <w:jc w:val="both"/>
      </w:pPr>
      <w:r>
        <w:t>задължителната</w:t>
      </w:r>
      <w:r>
        <w:rPr>
          <w:spacing w:val="-2"/>
        </w:rPr>
        <w:t xml:space="preserve"> </w:t>
      </w:r>
      <w:r>
        <w:t>училищна</w:t>
      </w:r>
      <w:r>
        <w:rPr>
          <w:spacing w:val="-4"/>
        </w:rPr>
        <w:t xml:space="preserve"> </w:t>
      </w:r>
      <w:r>
        <w:t>документация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съответната</w:t>
      </w:r>
      <w:r>
        <w:rPr>
          <w:spacing w:val="-3"/>
        </w:rPr>
        <w:t xml:space="preserve"> </w:t>
      </w:r>
      <w:r>
        <w:t>паралелка.</w:t>
      </w:r>
    </w:p>
    <w:p w:rsidR="005046B0" w:rsidRDefault="00674A7A" w:rsidP="00F75EED">
      <w:pPr>
        <w:pStyle w:val="a5"/>
        <w:numPr>
          <w:ilvl w:val="0"/>
          <w:numId w:val="6"/>
        </w:numPr>
        <w:tabs>
          <w:tab w:val="left" w:pos="357"/>
        </w:tabs>
        <w:ind w:right="1008" w:firstLine="0"/>
        <w:jc w:val="both"/>
        <w:rPr>
          <w:sz w:val="24"/>
        </w:rPr>
      </w:pPr>
      <w:r>
        <w:rPr>
          <w:sz w:val="24"/>
        </w:rPr>
        <w:t>Тези</w:t>
      </w:r>
      <w:r>
        <w:rPr>
          <w:spacing w:val="-3"/>
          <w:sz w:val="24"/>
        </w:rPr>
        <w:t xml:space="preserve"> </w:t>
      </w:r>
      <w:r>
        <w:rPr>
          <w:sz w:val="24"/>
        </w:rPr>
        <w:t>дейности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се</w:t>
      </w:r>
      <w:r>
        <w:rPr>
          <w:spacing w:val="-4"/>
          <w:sz w:val="24"/>
        </w:rPr>
        <w:t xml:space="preserve"> </w:t>
      </w:r>
      <w:r>
        <w:rPr>
          <w:sz w:val="24"/>
        </w:rPr>
        <w:t>извършват</w:t>
      </w:r>
      <w:r>
        <w:rPr>
          <w:spacing w:val="-2"/>
          <w:sz w:val="24"/>
        </w:rPr>
        <w:t xml:space="preserve"> </w:t>
      </w:r>
      <w:r>
        <w:rPr>
          <w:sz w:val="24"/>
        </w:rPr>
        <w:t>извън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учебните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рамките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45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минути</w:t>
      </w:r>
      <w:r>
        <w:rPr>
          <w:spacing w:val="1"/>
          <w:sz w:val="24"/>
        </w:rPr>
        <w:t xml:space="preserve"> </w:t>
      </w:r>
      <w:r>
        <w:rPr>
          <w:sz w:val="24"/>
        </w:rPr>
        <w:t>седмично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график,</w:t>
      </w:r>
      <w:r>
        <w:rPr>
          <w:spacing w:val="1"/>
          <w:sz w:val="24"/>
        </w:rPr>
        <w:t xml:space="preserve"> </w:t>
      </w:r>
      <w:r>
        <w:rPr>
          <w:sz w:val="24"/>
        </w:rPr>
        <w:t>утвърден от директора.;</w:t>
      </w:r>
    </w:p>
    <w:p w:rsidR="005046B0" w:rsidRDefault="00674A7A" w:rsidP="00F75EED">
      <w:pPr>
        <w:pStyle w:val="a5"/>
        <w:numPr>
          <w:ilvl w:val="0"/>
          <w:numId w:val="6"/>
        </w:numPr>
        <w:tabs>
          <w:tab w:val="left" w:pos="298"/>
        </w:tabs>
        <w:ind w:left="297" w:hanging="182"/>
        <w:jc w:val="both"/>
        <w:rPr>
          <w:sz w:val="24"/>
        </w:rPr>
      </w:pPr>
      <w:r>
        <w:rPr>
          <w:sz w:val="24"/>
        </w:rPr>
        <w:t>Възнаграждението</w:t>
      </w:r>
      <w:r>
        <w:rPr>
          <w:spacing w:val="-2"/>
          <w:sz w:val="24"/>
        </w:rPr>
        <w:t xml:space="preserve"> </w:t>
      </w:r>
      <w:r>
        <w:rPr>
          <w:sz w:val="24"/>
        </w:rPr>
        <w:t>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малко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 w:rsidR="00F73D49">
        <w:rPr>
          <w:sz w:val="24"/>
        </w:rPr>
        <w:t>6</w:t>
      </w:r>
      <w:r>
        <w:rPr>
          <w:sz w:val="24"/>
        </w:rPr>
        <w:t>,00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лв.месечно</w:t>
      </w:r>
      <w:proofErr w:type="spellEnd"/>
      <w:r>
        <w:rPr>
          <w:sz w:val="24"/>
        </w:rPr>
        <w:t>.</w:t>
      </w:r>
    </w:p>
    <w:p w:rsidR="005046B0" w:rsidRDefault="00674A7A" w:rsidP="00F75EED">
      <w:pPr>
        <w:pStyle w:val="a5"/>
        <w:numPr>
          <w:ilvl w:val="0"/>
          <w:numId w:val="6"/>
        </w:numPr>
        <w:tabs>
          <w:tab w:val="left" w:pos="357"/>
        </w:tabs>
        <w:ind w:right="123" w:firstLine="0"/>
        <w:jc w:val="both"/>
        <w:rPr>
          <w:sz w:val="24"/>
        </w:rPr>
      </w:pPr>
      <w:r>
        <w:rPr>
          <w:sz w:val="24"/>
        </w:rPr>
        <w:t>Възнаграждението се изплаща само през времето на учебните занятия, а на класните</w:t>
      </w:r>
      <w:r>
        <w:rPr>
          <w:spacing w:val="1"/>
          <w:sz w:val="24"/>
        </w:rPr>
        <w:t xml:space="preserve"> </w:t>
      </w:r>
      <w:r>
        <w:rPr>
          <w:sz w:val="24"/>
        </w:rPr>
        <w:t>ръководители на паралелки с ученици, завършващи средна степен на образование – и за</w:t>
      </w:r>
      <w:r>
        <w:rPr>
          <w:spacing w:val="-57"/>
          <w:sz w:val="24"/>
        </w:rPr>
        <w:t xml:space="preserve"> </w:t>
      </w:r>
      <w:r>
        <w:rPr>
          <w:sz w:val="24"/>
        </w:rPr>
        <w:t>един</w:t>
      </w:r>
      <w:r>
        <w:rPr>
          <w:spacing w:val="-1"/>
          <w:sz w:val="24"/>
        </w:rPr>
        <w:t xml:space="preserve"> </w:t>
      </w:r>
      <w:r>
        <w:rPr>
          <w:sz w:val="24"/>
        </w:rPr>
        <w:t>месец след приключване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учебните занятия.</w:t>
      </w:r>
    </w:p>
    <w:p w:rsidR="005046B0" w:rsidRDefault="00674A7A" w:rsidP="00F75EED">
      <w:pPr>
        <w:pStyle w:val="a5"/>
        <w:numPr>
          <w:ilvl w:val="0"/>
          <w:numId w:val="6"/>
        </w:numPr>
        <w:tabs>
          <w:tab w:val="left" w:pos="298"/>
        </w:tabs>
        <w:ind w:right="428" w:firstLine="0"/>
        <w:jc w:val="both"/>
        <w:rPr>
          <w:sz w:val="24"/>
        </w:rPr>
      </w:pPr>
      <w:r>
        <w:rPr>
          <w:sz w:val="24"/>
        </w:rPr>
        <w:t>В случай, че съгласно седмичното разписание денят за консултиране на родители 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ученици</w:t>
      </w:r>
      <w:r>
        <w:rPr>
          <w:spacing w:val="-1"/>
          <w:sz w:val="24"/>
        </w:rPr>
        <w:t xml:space="preserve"> </w:t>
      </w:r>
      <w:r>
        <w:rPr>
          <w:sz w:val="24"/>
        </w:rPr>
        <w:t>е</w:t>
      </w:r>
      <w:r>
        <w:rPr>
          <w:spacing w:val="-2"/>
          <w:sz w:val="24"/>
        </w:rPr>
        <w:t xml:space="preserve"> </w:t>
      </w:r>
      <w:r>
        <w:rPr>
          <w:sz w:val="24"/>
        </w:rPr>
        <w:t>неработен, директорът</w:t>
      </w:r>
      <w:r>
        <w:rPr>
          <w:spacing w:val="1"/>
          <w:sz w:val="24"/>
        </w:rPr>
        <w:t xml:space="preserve"> </w:t>
      </w:r>
      <w:r>
        <w:rPr>
          <w:sz w:val="24"/>
        </w:rPr>
        <w:t>утвърждава промяна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графика.</w:t>
      </w:r>
    </w:p>
    <w:p w:rsidR="005046B0" w:rsidRDefault="00674A7A" w:rsidP="00F75EED">
      <w:pPr>
        <w:pStyle w:val="a5"/>
        <w:numPr>
          <w:ilvl w:val="0"/>
          <w:numId w:val="6"/>
        </w:numPr>
        <w:tabs>
          <w:tab w:val="left" w:pos="357"/>
        </w:tabs>
        <w:spacing w:before="1"/>
        <w:ind w:right="116" w:firstLine="0"/>
        <w:jc w:val="both"/>
        <w:rPr>
          <w:sz w:val="24"/>
        </w:rPr>
      </w:pPr>
      <w:r>
        <w:rPr>
          <w:sz w:val="24"/>
        </w:rPr>
        <w:t>При отсъствие на класния ръководител</w:t>
      </w:r>
      <w:r>
        <w:rPr>
          <w:spacing w:val="1"/>
          <w:sz w:val="24"/>
        </w:rPr>
        <w:t xml:space="preserve"> </w:t>
      </w:r>
      <w:r>
        <w:rPr>
          <w:sz w:val="24"/>
        </w:rPr>
        <w:t>допълнителното възнаграждение по ал. 1, т. 3</w:t>
      </w:r>
      <w:r>
        <w:rPr>
          <w:spacing w:val="-57"/>
          <w:sz w:val="24"/>
        </w:rPr>
        <w:t xml:space="preserve"> </w:t>
      </w:r>
      <w:r>
        <w:rPr>
          <w:sz w:val="24"/>
        </w:rPr>
        <w:t>се</w:t>
      </w:r>
      <w:r>
        <w:rPr>
          <w:spacing w:val="-3"/>
          <w:sz w:val="24"/>
        </w:rPr>
        <w:t xml:space="preserve"> </w:t>
      </w:r>
      <w:r>
        <w:rPr>
          <w:sz w:val="24"/>
        </w:rPr>
        <w:t>изплаща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заместващия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</w:t>
      </w:r>
      <w:r>
        <w:rPr>
          <w:spacing w:val="-1"/>
          <w:sz w:val="24"/>
        </w:rPr>
        <w:t xml:space="preserve"> </w:t>
      </w:r>
      <w:r>
        <w:rPr>
          <w:sz w:val="24"/>
        </w:rPr>
        <w:t>пропорционално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времето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заместване.</w:t>
      </w:r>
    </w:p>
    <w:p w:rsidR="005046B0" w:rsidRDefault="00674A7A" w:rsidP="00F75EED">
      <w:pPr>
        <w:pStyle w:val="a3"/>
        <w:ind w:right="195"/>
        <w:jc w:val="both"/>
      </w:pPr>
      <w:r>
        <w:t>/8/ На учителите в група за целодневна организация на учебния процес за водене на</w:t>
      </w:r>
      <w:r>
        <w:rPr>
          <w:spacing w:val="1"/>
        </w:rPr>
        <w:t xml:space="preserve"> </w:t>
      </w:r>
      <w:r>
        <w:t>задължителната училищна документация на съответната група – не по – малко от 22,00</w:t>
      </w:r>
      <w:r>
        <w:rPr>
          <w:spacing w:val="-57"/>
        </w:rPr>
        <w:t xml:space="preserve"> </w:t>
      </w:r>
      <w:r>
        <w:t>лв.</w:t>
      </w:r>
    </w:p>
    <w:p w:rsidR="005046B0" w:rsidRDefault="005046B0" w:rsidP="00F75EED">
      <w:pPr>
        <w:jc w:val="both"/>
        <w:sectPr w:rsidR="005046B0">
          <w:pgSz w:w="11910" w:h="16840"/>
          <w:pgMar w:top="1320" w:right="1300" w:bottom="280" w:left="1300" w:header="708" w:footer="708" w:gutter="0"/>
          <w:cols w:space="708"/>
        </w:sectPr>
      </w:pPr>
    </w:p>
    <w:p w:rsidR="005046B0" w:rsidRDefault="00674A7A" w:rsidP="00F75EED">
      <w:pPr>
        <w:pStyle w:val="a3"/>
        <w:spacing w:before="72"/>
        <w:ind w:right="769" w:firstLine="60"/>
        <w:jc w:val="both"/>
      </w:pPr>
      <w:r>
        <w:lastRenderedPageBreak/>
        <w:t>/9/Допълнително трудово възнаграждение на директора, зам.- директора по УД и</w:t>
      </w:r>
      <w:r>
        <w:rPr>
          <w:spacing w:val="-57"/>
        </w:rPr>
        <w:t xml:space="preserve"> </w:t>
      </w:r>
      <w:r>
        <w:t>всички педагогически кадри</w:t>
      </w:r>
      <w:r>
        <w:rPr>
          <w:spacing w:val="1"/>
        </w:rPr>
        <w:t xml:space="preserve"> </w:t>
      </w:r>
      <w:r>
        <w:t>за работа с ученици със СОП – не по – малко от 30</w:t>
      </w:r>
      <w:r>
        <w:rPr>
          <w:spacing w:val="1"/>
        </w:rPr>
        <w:t xml:space="preserve"> </w:t>
      </w:r>
      <w:r>
        <w:t>лв.</w:t>
      </w:r>
      <w:r w:rsidR="00F73D49">
        <w:t xml:space="preserve"> </w:t>
      </w:r>
      <w:r>
        <w:t>Възнаграждението</w:t>
      </w:r>
      <w:r>
        <w:rPr>
          <w:spacing w:val="-1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изплаща</w:t>
      </w:r>
      <w:r>
        <w:rPr>
          <w:spacing w:val="-2"/>
        </w:rPr>
        <w:t xml:space="preserve"> </w:t>
      </w:r>
      <w:r>
        <w:t>само</w:t>
      </w:r>
      <w:r>
        <w:rPr>
          <w:spacing w:val="-1"/>
        </w:rPr>
        <w:t xml:space="preserve"> </w:t>
      </w:r>
      <w:r>
        <w:t>през</w:t>
      </w:r>
      <w:r>
        <w:rPr>
          <w:spacing w:val="-1"/>
        </w:rPr>
        <w:t xml:space="preserve"> </w:t>
      </w:r>
      <w:r>
        <w:t>времето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учебните</w:t>
      </w:r>
      <w:r>
        <w:rPr>
          <w:spacing w:val="-1"/>
        </w:rPr>
        <w:t xml:space="preserve"> </w:t>
      </w:r>
      <w:r>
        <w:t>занятия.</w:t>
      </w:r>
    </w:p>
    <w:p w:rsidR="005046B0" w:rsidRDefault="00674A7A" w:rsidP="00F75EED">
      <w:pPr>
        <w:pStyle w:val="a3"/>
        <w:ind w:right="186"/>
        <w:jc w:val="both"/>
      </w:pPr>
      <w:r>
        <w:t>/10/ За водене на документацията на ученици на самостоятелна форма на обучение – не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– малко от 60 лв.</w:t>
      </w:r>
      <w:r>
        <w:rPr>
          <w:spacing w:val="-1"/>
        </w:rPr>
        <w:t xml:space="preserve"> </w:t>
      </w:r>
      <w:r>
        <w:t>годишно.</w:t>
      </w:r>
    </w:p>
    <w:p w:rsidR="005046B0" w:rsidRDefault="00674A7A" w:rsidP="00F75EED">
      <w:pPr>
        <w:pStyle w:val="a3"/>
        <w:ind w:right="903"/>
        <w:jc w:val="both"/>
      </w:pPr>
      <w:r>
        <w:t>/11/ За наставничество на учители се заплаща не по – малко от 60 лв. месечно на</w:t>
      </w:r>
      <w:r>
        <w:rPr>
          <w:spacing w:val="-57"/>
        </w:rPr>
        <w:t xml:space="preserve"> </w:t>
      </w:r>
      <w:r>
        <w:t>наставниците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срок до една</w:t>
      </w:r>
      <w:r>
        <w:rPr>
          <w:spacing w:val="-1"/>
        </w:rPr>
        <w:t xml:space="preserve"> </w:t>
      </w:r>
      <w:r>
        <w:t>година.</w:t>
      </w:r>
    </w:p>
    <w:p w:rsidR="005046B0" w:rsidRDefault="00674A7A" w:rsidP="00F75EED">
      <w:pPr>
        <w:pStyle w:val="a3"/>
        <w:ind w:right="155"/>
        <w:jc w:val="both"/>
      </w:pPr>
      <w:r>
        <w:t>/12/ За участие в екип за съвместна работа на институциите за обхващане и задържане в</w:t>
      </w:r>
      <w:r>
        <w:rPr>
          <w:spacing w:val="-58"/>
        </w:rPr>
        <w:t xml:space="preserve"> </w:t>
      </w:r>
      <w:r>
        <w:t>образователната система на деца и ученици в задължителна предучилищна и училищна</w:t>
      </w:r>
      <w:r>
        <w:rPr>
          <w:spacing w:val="-57"/>
        </w:rPr>
        <w:t xml:space="preserve"> </w:t>
      </w:r>
      <w:r>
        <w:t>възраст</w:t>
      </w:r>
      <w:r>
        <w:rPr>
          <w:spacing w:val="-1"/>
        </w:rPr>
        <w:t xml:space="preserve"> </w:t>
      </w:r>
      <w:r>
        <w:t>– не</w:t>
      </w:r>
      <w:r>
        <w:rPr>
          <w:spacing w:val="-1"/>
        </w:rPr>
        <w:t xml:space="preserve"> </w:t>
      </w:r>
      <w:r>
        <w:t>по – малко от 100 лв.</w:t>
      </w:r>
      <w:r>
        <w:rPr>
          <w:spacing w:val="-1"/>
        </w:rPr>
        <w:t xml:space="preserve"> </w:t>
      </w:r>
      <w:r>
        <w:t>месечно;</w:t>
      </w:r>
    </w:p>
    <w:p w:rsidR="005046B0" w:rsidRDefault="00674A7A" w:rsidP="00F75EED">
      <w:pPr>
        <w:pStyle w:val="a3"/>
        <w:jc w:val="both"/>
      </w:pPr>
      <w:r>
        <w:t>/13/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лице,</w:t>
      </w:r>
      <w:r>
        <w:rPr>
          <w:spacing w:val="-1"/>
        </w:rPr>
        <w:t xml:space="preserve"> </w:t>
      </w:r>
      <w:r>
        <w:t>което</w:t>
      </w:r>
      <w:r>
        <w:rPr>
          <w:spacing w:val="-2"/>
        </w:rPr>
        <w:t xml:space="preserve"> </w:t>
      </w:r>
      <w:r>
        <w:t>представлява</w:t>
      </w:r>
      <w:r>
        <w:rPr>
          <w:spacing w:val="-3"/>
        </w:rPr>
        <w:t xml:space="preserve"> </w:t>
      </w:r>
      <w:r>
        <w:t>работодателя</w:t>
      </w:r>
      <w:r>
        <w:rPr>
          <w:spacing w:val="-2"/>
        </w:rPr>
        <w:t xml:space="preserve"> </w:t>
      </w:r>
      <w:r>
        <w:t>пред</w:t>
      </w:r>
      <w:r>
        <w:rPr>
          <w:spacing w:val="1"/>
        </w:rPr>
        <w:t xml:space="preserve"> </w:t>
      </w:r>
      <w:r>
        <w:t>контролните</w:t>
      </w:r>
      <w:r>
        <w:rPr>
          <w:spacing w:val="-1"/>
        </w:rPr>
        <w:t xml:space="preserve"> </w:t>
      </w:r>
      <w:r>
        <w:t>органи и</w:t>
      </w:r>
      <w:r>
        <w:rPr>
          <w:spacing w:val="-1"/>
        </w:rPr>
        <w:t xml:space="preserve"> </w:t>
      </w:r>
      <w:r>
        <w:t>води</w:t>
      </w:r>
    </w:p>
    <w:p w:rsidR="005046B0" w:rsidRDefault="00674A7A" w:rsidP="00F75EED">
      <w:pPr>
        <w:pStyle w:val="a3"/>
        <w:ind w:right="614"/>
        <w:jc w:val="both"/>
      </w:pPr>
      <w:r>
        <w:t>документацията по ЗБУТ – възнаграждение в размер на 8 часа месечно от дневната</w:t>
      </w:r>
      <w:r>
        <w:rPr>
          <w:spacing w:val="-57"/>
        </w:rPr>
        <w:t xml:space="preserve"> </w:t>
      </w:r>
      <w:r>
        <w:t>часова</w:t>
      </w:r>
      <w:r>
        <w:rPr>
          <w:spacing w:val="-2"/>
        </w:rPr>
        <w:t xml:space="preserve"> </w:t>
      </w:r>
      <w:r>
        <w:t>ставка</w:t>
      </w:r>
    </w:p>
    <w:p w:rsidR="005046B0" w:rsidRDefault="00674A7A" w:rsidP="00F75EED">
      <w:pPr>
        <w:pStyle w:val="a3"/>
        <w:ind w:right="250"/>
        <w:jc w:val="both"/>
      </w:pPr>
      <w:r>
        <w:t>/14/ За проверка и оценка на писмена работа от външно оценяване, състезание,</w:t>
      </w:r>
      <w:r>
        <w:rPr>
          <w:spacing w:val="1"/>
        </w:rPr>
        <w:t xml:space="preserve"> </w:t>
      </w:r>
      <w:r>
        <w:t>олимпиади по ал. 1, т. 5 допълнителното трудово възнаграждение е не по-малко от 0,3</w:t>
      </w:r>
      <w:r>
        <w:rPr>
          <w:spacing w:val="1"/>
        </w:rPr>
        <w:t xml:space="preserve"> </w:t>
      </w:r>
      <w:r>
        <w:t>часа за проверка на текстова писмена работа и не по – малко от 0,1 часа за проверка на</w:t>
      </w:r>
      <w:r>
        <w:rPr>
          <w:spacing w:val="-57"/>
        </w:rPr>
        <w:t xml:space="preserve"> </w:t>
      </w:r>
      <w:r>
        <w:t>тест</w:t>
      </w:r>
      <w:r>
        <w:rPr>
          <w:spacing w:val="-1"/>
        </w:rPr>
        <w:t xml:space="preserve"> </w:t>
      </w:r>
      <w:r>
        <w:t>с избираеми</w:t>
      </w:r>
      <w:r>
        <w:rPr>
          <w:spacing w:val="-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свободни</w:t>
      </w:r>
      <w:r>
        <w:rPr>
          <w:spacing w:val="-1"/>
        </w:rPr>
        <w:t xml:space="preserve"> </w:t>
      </w:r>
      <w:r>
        <w:t>отговори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всеки</w:t>
      </w:r>
      <w:r>
        <w:rPr>
          <w:spacing w:val="1"/>
        </w:rPr>
        <w:t xml:space="preserve"> </w:t>
      </w:r>
      <w:r>
        <w:t>проверяващ.</w:t>
      </w:r>
    </w:p>
    <w:p w:rsidR="005046B0" w:rsidRDefault="00674A7A" w:rsidP="00F75EED">
      <w:pPr>
        <w:pStyle w:val="a3"/>
        <w:spacing w:before="1"/>
        <w:ind w:firstLine="120"/>
        <w:jc w:val="both"/>
      </w:pPr>
      <w:r>
        <w:t>/15/ За изпитване на един ученик в задочна, кореспондентска, индивидуална и</w:t>
      </w:r>
      <w:r>
        <w:rPr>
          <w:spacing w:val="1"/>
        </w:rPr>
        <w:t xml:space="preserve"> </w:t>
      </w:r>
      <w:r>
        <w:t>самостоятелна</w:t>
      </w:r>
      <w:r>
        <w:rPr>
          <w:spacing w:val="-3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ал.</w:t>
      </w:r>
      <w:r>
        <w:rPr>
          <w:spacing w:val="-3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6,</w:t>
      </w:r>
      <w:r>
        <w:rPr>
          <w:spacing w:val="-2"/>
        </w:rPr>
        <w:t xml:space="preserve"> </w:t>
      </w:r>
      <w:r>
        <w:t>възнаграждението</w:t>
      </w:r>
      <w:r>
        <w:rPr>
          <w:spacing w:val="-1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както</w:t>
      </w:r>
      <w:r>
        <w:rPr>
          <w:spacing w:val="-1"/>
        </w:rPr>
        <w:t xml:space="preserve"> </w:t>
      </w:r>
      <w:r>
        <w:t>следва:</w:t>
      </w:r>
    </w:p>
    <w:p w:rsidR="005046B0" w:rsidRDefault="00674A7A" w:rsidP="00F75EED">
      <w:pPr>
        <w:pStyle w:val="a5"/>
        <w:numPr>
          <w:ilvl w:val="0"/>
          <w:numId w:val="5"/>
        </w:numPr>
        <w:tabs>
          <w:tab w:val="left" w:pos="976"/>
        </w:tabs>
        <w:jc w:val="both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председател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изпитна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комисия</w:t>
      </w:r>
      <w:r>
        <w:rPr>
          <w:spacing w:val="55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по-малко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0,3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лекторския</w:t>
      </w:r>
      <w:r>
        <w:rPr>
          <w:spacing w:val="1"/>
          <w:sz w:val="24"/>
        </w:rPr>
        <w:t xml:space="preserve"> </w:t>
      </w:r>
      <w:r>
        <w:rPr>
          <w:sz w:val="24"/>
        </w:rPr>
        <w:t>час.;</w:t>
      </w:r>
    </w:p>
    <w:p w:rsidR="005046B0" w:rsidRDefault="00674A7A" w:rsidP="00F75EED">
      <w:pPr>
        <w:pStyle w:val="a5"/>
        <w:numPr>
          <w:ilvl w:val="0"/>
          <w:numId w:val="5"/>
        </w:numPr>
        <w:tabs>
          <w:tab w:val="left" w:pos="976"/>
        </w:tabs>
        <w:jc w:val="both"/>
        <w:rPr>
          <w:sz w:val="24"/>
        </w:rPr>
      </w:pP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член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комисията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по-малко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0,2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лекторския час.</w:t>
      </w:r>
    </w:p>
    <w:p w:rsidR="005046B0" w:rsidRDefault="00674A7A" w:rsidP="00F75EED">
      <w:pPr>
        <w:pStyle w:val="a3"/>
        <w:jc w:val="both"/>
      </w:pPr>
      <w:r>
        <w:t>/16/</w:t>
      </w:r>
      <w:r>
        <w:rPr>
          <w:spacing w:val="-1"/>
        </w:rPr>
        <w:t xml:space="preserve"> </w:t>
      </w:r>
      <w:r>
        <w:t>Възнаграждението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директора</w:t>
      </w:r>
      <w:r>
        <w:rPr>
          <w:spacing w:val="-1"/>
        </w:rPr>
        <w:t xml:space="preserve"> </w:t>
      </w:r>
      <w:r>
        <w:t>по Раздел</w:t>
      </w:r>
      <w:r>
        <w:rPr>
          <w:spacing w:val="-2"/>
        </w:rPr>
        <w:t xml:space="preserve"> </w:t>
      </w:r>
      <w:r>
        <w:t>ІІ</w:t>
      </w:r>
      <w:r>
        <w:rPr>
          <w:spacing w:val="-5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3 буква</w:t>
      </w:r>
      <w:r>
        <w:rPr>
          <w:spacing w:val="-3"/>
        </w:rPr>
        <w:t xml:space="preserve"> </w:t>
      </w:r>
      <w:r>
        <w:t>„е”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Правилата за</w:t>
      </w:r>
    </w:p>
    <w:p w:rsidR="005046B0" w:rsidRDefault="00674A7A" w:rsidP="00F75EED">
      <w:pPr>
        <w:pStyle w:val="a3"/>
        <w:ind w:right="117"/>
        <w:jc w:val="both"/>
      </w:pPr>
      <w:r>
        <w:t>определяне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работните</w:t>
      </w:r>
      <w:r>
        <w:rPr>
          <w:spacing w:val="-2"/>
        </w:rPr>
        <w:t xml:space="preserve"> </w:t>
      </w:r>
      <w:r>
        <w:t>заплати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директорите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общинските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държавни</w:t>
      </w:r>
      <w:r>
        <w:rPr>
          <w:spacing w:val="1"/>
        </w:rPr>
        <w:t xml:space="preserve"> </w:t>
      </w:r>
      <w:r>
        <w:t>училища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обслужващи звена за 2020 година за организация и контрол на </w:t>
      </w:r>
      <w:r w:rsidR="00F73D49">
        <w:t>национално</w:t>
      </w:r>
      <w:r>
        <w:t xml:space="preserve"> външно</w:t>
      </w:r>
      <w:r>
        <w:rPr>
          <w:spacing w:val="1"/>
        </w:rPr>
        <w:t xml:space="preserve"> </w:t>
      </w:r>
      <w:r>
        <w:t>оценяване се определя от началника на РУО еднократно в размер от 50 до 500 лв. в</w:t>
      </w:r>
      <w:r>
        <w:rPr>
          <w:spacing w:val="1"/>
        </w:rPr>
        <w:t xml:space="preserve"> </w:t>
      </w:r>
      <w:r>
        <w:t>зависимост</w:t>
      </w:r>
      <w:r>
        <w:rPr>
          <w:spacing w:val="-1"/>
        </w:rPr>
        <w:t xml:space="preserve"> </w:t>
      </w:r>
      <w:r>
        <w:t>от броя на учениците</w:t>
      </w:r>
      <w:r>
        <w:rPr>
          <w:spacing w:val="-1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училището,</w:t>
      </w:r>
      <w:r>
        <w:rPr>
          <w:spacing w:val="-1"/>
        </w:rPr>
        <w:t xml:space="preserve"> </w:t>
      </w:r>
      <w:r>
        <w:t>които</w:t>
      </w:r>
      <w:r>
        <w:rPr>
          <w:spacing w:val="-1"/>
        </w:rPr>
        <w:t xml:space="preserve"> </w:t>
      </w:r>
      <w:r>
        <w:t>са</w:t>
      </w:r>
      <w:r>
        <w:rPr>
          <w:spacing w:val="2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явили на</w:t>
      </w:r>
      <w:r>
        <w:rPr>
          <w:spacing w:val="-1"/>
        </w:rPr>
        <w:t xml:space="preserve"> </w:t>
      </w:r>
      <w:r>
        <w:t>външно</w:t>
      </w:r>
    </w:p>
    <w:p w:rsidR="005046B0" w:rsidRDefault="00674A7A" w:rsidP="00F75EED">
      <w:pPr>
        <w:pStyle w:val="a3"/>
        <w:jc w:val="both"/>
      </w:pPr>
      <w:r>
        <w:t>оценяване.</w:t>
      </w:r>
    </w:p>
    <w:p w:rsidR="005046B0" w:rsidRDefault="00674A7A" w:rsidP="00F75EED">
      <w:pPr>
        <w:pStyle w:val="a3"/>
        <w:ind w:right="173"/>
        <w:jc w:val="both"/>
      </w:pPr>
      <w:r>
        <w:t>Чл.17. /1/ Допълнително трудово възнаграждение за участие в образователния процес 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работата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възпитанието</w:t>
      </w:r>
      <w:r>
        <w:rPr>
          <w:spacing w:val="-1"/>
        </w:rPr>
        <w:t xml:space="preserve"> </w:t>
      </w:r>
      <w:r>
        <w:t>и развитието</w:t>
      </w:r>
      <w:r>
        <w:rPr>
          <w:spacing w:val="-2"/>
        </w:rPr>
        <w:t xml:space="preserve"> </w:t>
      </w:r>
      <w:r>
        <w:t>на учениците</w:t>
      </w:r>
      <w:r>
        <w:rPr>
          <w:spacing w:val="-1"/>
        </w:rPr>
        <w:t xml:space="preserve"> </w:t>
      </w:r>
      <w:r>
        <w:t>имат</w:t>
      </w:r>
      <w:r>
        <w:rPr>
          <w:spacing w:val="-2"/>
        </w:rPr>
        <w:t xml:space="preserve"> </w:t>
      </w:r>
      <w:r>
        <w:t>всички</w:t>
      </w:r>
      <w:r>
        <w:rPr>
          <w:spacing w:val="-1"/>
        </w:rPr>
        <w:t xml:space="preserve"> </w:t>
      </w:r>
      <w:r>
        <w:t>работещи</w:t>
      </w:r>
      <w:r>
        <w:rPr>
          <w:spacing w:val="-1"/>
        </w:rPr>
        <w:t xml:space="preserve"> </w:t>
      </w:r>
      <w:r>
        <w:t>по</w:t>
      </w:r>
    </w:p>
    <w:p w:rsidR="005046B0" w:rsidRDefault="00674A7A" w:rsidP="00F75EED">
      <w:pPr>
        <w:pStyle w:val="a3"/>
        <w:jc w:val="both"/>
      </w:pPr>
      <w:r>
        <w:t>трудов</w:t>
      </w:r>
      <w:r>
        <w:rPr>
          <w:spacing w:val="-2"/>
        </w:rPr>
        <w:t xml:space="preserve"> </w:t>
      </w:r>
      <w:r>
        <w:t>договор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spellStart"/>
      <w:r w:rsidR="00F73D49">
        <w:t>ОбУ”П.Р.Славейков</w:t>
      </w:r>
      <w:proofErr w:type="spellEnd"/>
      <w:r w:rsidR="00F73D49">
        <w:t>” –</w:t>
      </w:r>
      <w:r w:rsidR="00F73D49">
        <w:rPr>
          <w:spacing w:val="1"/>
        </w:rPr>
        <w:t xml:space="preserve"> </w:t>
      </w:r>
      <w:r w:rsidR="00F73D49">
        <w:t>Джулюница</w:t>
      </w:r>
      <w:r>
        <w:t>.</w:t>
      </w:r>
    </w:p>
    <w:p w:rsidR="005046B0" w:rsidRDefault="00674A7A" w:rsidP="00F75EED">
      <w:pPr>
        <w:pStyle w:val="a3"/>
        <w:ind w:right="451"/>
        <w:jc w:val="both"/>
      </w:pPr>
      <w:r>
        <w:t>/2/ Допълнително трудово възнаграждение може да се получи три пъти годишно – за</w:t>
      </w:r>
      <w:r>
        <w:rPr>
          <w:spacing w:val="-57"/>
        </w:rPr>
        <w:t xml:space="preserve"> </w:t>
      </w:r>
      <w:r>
        <w:t>Деня на българската просвета и култура и на славянската писменост – 24 май, за</w:t>
      </w:r>
      <w:r>
        <w:rPr>
          <w:spacing w:val="1"/>
        </w:rPr>
        <w:t xml:space="preserve"> </w:t>
      </w:r>
      <w:r>
        <w:t>Началото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учебната година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15 септември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Коледа –</w:t>
      </w:r>
      <w:r>
        <w:rPr>
          <w:spacing w:val="-1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декември.</w:t>
      </w:r>
    </w:p>
    <w:p w:rsidR="005046B0" w:rsidRDefault="00674A7A" w:rsidP="00F75EED">
      <w:pPr>
        <w:pStyle w:val="a3"/>
        <w:jc w:val="both"/>
      </w:pPr>
      <w:r>
        <w:t>/3/</w:t>
      </w:r>
      <w:r>
        <w:rPr>
          <w:spacing w:val="-2"/>
        </w:rPr>
        <w:t xml:space="preserve"> </w:t>
      </w:r>
      <w:r>
        <w:t>Размерът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допълнителното</w:t>
      </w:r>
      <w:r>
        <w:rPr>
          <w:spacing w:val="-4"/>
        </w:rPr>
        <w:t xml:space="preserve"> </w:t>
      </w:r>
      <w:r>
        <w:t>трудово</w:t>
      </w:r>
      <w:r>
        <w:rPr>
          <w:spacing w:val="-3"/>
        </w:rPr>
        <w:t xml:space="preserve"> </w:t>
      </w:r>
      <w:r>
        <w:t>възнаграждение</w:t>
      </w:r>
      <w:r w:rsidR="00F73D49">
        <w:t xml:space="preserve"> при финансова година</w:t>
      </w:r>
      <w:r>
        <w:rPr>
          <w:spacing w:val="-2"/>
        </w:rPr>
        <w:t xml:space="preserve"> </w:t>
      </w:r>
      <w:r>
        <w:t>е</w:t>
      </w:r>
      <w:r>
        <w:rPr>
          <w:spacing w:val="-3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както</w:t>
      </w:r>
      <w:r>
        <w:rPr>
          <w:spacing w:val="-1"/>
        </w:rPr>
        <w:t xml:space="preserve"> </w:t>
      </w:r>
      <w:r>
        <w:t>следва:</w:t>
      </w:r>
    </w:p>
    <w:p w:rsidR="005046B0" w:rsidRDefault="00674A7A" w:rsidP="00F75EED">
      <w:pPr>
        <w:pStyle w:val="a5"/>
        <w:numPr>
          <w:ilvl w:val="0"/>
          <w:numId w:val="4"/>
        </w:numPr>
        <w:tabs>
          <w:tab w:val="left" w:pos="357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деня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българската</w:t>
      </w:r>
      <w:r>
        <w:rPr>
          <w:spacing w:val="-2"/>
          <w:sz w:val="24"/>
        </w:rPr>
        <w:t xml:space="preserve"> </w:t>
      </w:r>
      <w:r>
        <w:rPr>
          <w:sz w:val="24"/>
        </w:rPr>
        <w:t>просвета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култура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славянската</w:t>
      </w:r>
      <w:r>
        <w:rPr>
          <w:spacing w:val="-1"/>
          <w:sz w:val="24"/>
        </w:rPr>
        <w:t xml:space="preserve"> </w:t>
      </w:r>
      <w:r>
        <w:rPr>
          <w:sz w:val="24"/>
        </w:rPr>
        <w:t>писменост:</w:t>
      </w:r>
    </w:p>
    <w:p w:rsidR="005046B0" w:rsidRDefault="00674A7A" w:rsidP="00F75EED">
      <w:pPr>
        <w:pStyle w:val="a5"/>
        <w:numPr>
          <w:ilvl w:val="0"/>
          <w:numId w:val="18"/>
        </w:numPr>
        <w:tabs>
          <w:tab w:val="left" w:pos="256"/>
        </w:tabs>
        <w:ind w:left="255"/>
        <w:jc w:val="both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 –</w:t>
      </w:r>
      <w:r>
        <w:rPr>
          <w:spacing w:val="-2"/>
          <w:sz w:val="24"/>
        </w:rPr>
        <w:t xml:space="preserve"> </w:t>
      </w:r>
      <w:r w:rsidR="00F73D49">
        <w:rPr>
          <w:spacing w:val="-2"/>
          <w:sz w:val="24"/>
        </w:rPr>
        <w:t xml:space="preserve">до </w:t>
      </w:r>
      <w:r w:rsidR="00F73D49">
        <w:rPr>
          <w:sz w:val="24"/>
        </w:rPr>
        <w:t xml:space="preserve">200 </w:t>
      </w:r>
      <w:r>
        <w:rPr>
          <w:sz w:val="24"/>
        </w:rPr>
        <w:t>лв.;</w:t>
      </w:r>
    </w:p>
    <w:p w:rsidR="005046B0" w:rsidRDefault="00674A7A" w:rsidP="00F75EED">
      <w:pPr>
        <w:pStyle w:val="a5"/>
        <w:numPr>
          <w:ilvl w:val="0"/>
          <w:numId w:val="18"/>
        </w:numPr>
        <w:tabs>
          <w:tab w:val="left" w:pos="256"/>
        </w:tabs>
        <w:ind w:left="255"/>
        <w:jc w:val="both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административен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58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 w:rsidR="00F73D49">
        <w:rPr>
          <w:sz w:val="24"/>
        </w:rPr>
        <w:t>до 1</w:t>
      </w:r>
      <w:r>
        <w:rPr>
          <w:sz w:val="24"/>
        </w:rPr>
        <w:t>5</w:t>
      </w:r>
      <w:r w:rsidR="00F73D49">
        <w:rPr>
          <w:sz w:val="24"/>
        </w:rPr>
        <w:t>0</w:t>
      </w:r>
      <w:r>
        <w:rPr>
          <w:sz w:val="24"/>
        </w:rPr>
        <w:t>лв.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</w:p>
    <w:p w:rsidR="005046B0" w:rsidRDefault="00674A7A" w:rsidP="00F75EED">
      <w:pPr>
        <w:pStyle w:val="a5"/>
        <w:numPr>
          <w:ilvl w:val="0"/>
          <w:numId w:val="18"/>
        </w:numPr>
        <w:tabs>
          <w:tab w:val="left" w:pos="256"/>
        </w:tabs>
        <w:ind w:left="255"/>
        <w:jc w:val="both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помощен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 w:rsidR="00F73D49">
        <w:rPr>
          <w:spacing w:val="-1"/>
          <w:sz w:val="24"/>
        </w:rPr>
        <w:t xml:space="preserve">до </w:t>
      </w:r>
      <w:r>
        <w:rPr>
          <w:sz w:val="24"/>
        </w:rPr>
        <w:t>10</w:t>
      </w:r>
      <w:r w:rsidR="00F73D49">
        <w:rPr>
          <w:sz w:val="24"/>
        </w:rPr>
        <w:t>0</w:t>
      </w:r>
      <w:r>
        <w:rPr>
          <w:spacing w:val="-2"/>
          <w:sz w:val="24"/>
        </w:rPr>
        <w:t xml:space="preserve"> </w:t>
      </w:r>
      <w:r>
        <w:rPr>
          <w:sz w:val="24"/>
        </w:rPr>
        <w:t>лв.;</w:t>
      </w:r>
    </w:p>
    <w:p w:rsidR="005046B0" w:rsidRDefault="00674A7A" w:rsidP="00F75EED">
      <w:pPr>
        <w:pStyle w:val="a5"/>
        <w:numPr>
          <w:ilvl w:val="0"/>
          <w:numId w:val="4"/>
        </w:numPr>
        <w:tabs>
          <w:tab w:val="left" w:pos="357"/>
        </w:tabs>
        <w:ind w:hanging="241"/>
        <w:jc w:val="both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началото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учебната</w:t>
      </w:r>
      <w:r>
        <w:rPr>
          <w:spacing w:val="-1"/>
          <w:sz w:val="24"/>
        </w:rPr>
        <w:t xml:space="preserve"> </w:t>
      </w:r>
      <w:r>
        <w:rPr>
          <w:sz w:val="24"/>
        </w:rPr>
        <w:t>година:</w:t>
      </w:r>
    </w:p>
    <w:p w:rsidR="005046B0" w:rsidRDefault="00674A7A" w:rsidP="00F75EED">
      <w:pPr>
        <w:pStyle w:val="a5"/>
        <w:numPr>
          <w:ilvl w:val="0"/>
          <w:numId w:val="18"/>
        </w:numPr>
        <w:tabs>
          <w:tab w:val="left" w:pos="256"/>
        </w:tabs>
        <w:ind w:left="255"/>
        <w:jc w:val="both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 –</w:t>
      </w:r>
      <w:r w:rsidR="00F73D49">
        <w:rPr>
          <w:sz w:val="24"/>
        </w:rPr>
        <w:t xml:space="preserve"> </w:t>
      </w:r>
      <w:r w:rsidR="00F73D49">
        <w:rPr>
          <w:spacing w:val="-2"/>
          <w:sz w:val="24"/>
        </w:rPr>
        <w:t xml:space="preserve">до </w:t>
      </w:r>
      <w:r>
        <w:rPr>
          <w:sz w:val="24"/>
        </w:rPr>
        <w:t>20</w:t>
      </w:r>
      <w:r w:rsidR="00F73D49">
        <w:rPr>
          <w:sz w:val="24"/>
        </w:rPr>
        <w:t>0</w:t>
      </w:r>
      <w:r>
        <w:rPr>
          <w:spacing w:val="-3"/>
          <w:sz w:val="24"/>
        </w:rPr>
        <w:t xml:space="preserve"> </w:t>
      </w:r>
      <w:r>
        <w:rPr>
          <w:sz w:val="24"/>
        </w:rPr>
        <w:t>лв.;</w:t>
      </w:r>
    </w:p>
    <w:p w:rsidR="005046B0" w:rsidRDefault="00674A7A" w:rsidP="00F75EED">
      <w:pPr>
        <w:pStyle w:val="a5"/>
        <w:numPr>
          <w:ilvl w:val="0"/>
          <w:numId w:val="18"/>
        </w:numPr>
        <w:tabs>
          <w:tab w:val="left" w:pos="256"/>
        </w:tabs>
        <w:ind w:left="255"/>
        <w:jc w:val="both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административен персонал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 w:rsidR="00F73D49">
        <w:rPr>
          <w:spacing w:val="-2"/>
          <w:sz w:val="24"/>
        </w:rPr>
        <w:t xml:space="preserve">до </w:t>
      </w:r>
      <w:r>
        <w:rPr>
          <w:sz w:val="24"/>
        </w:rPr>
        <w:t>1</w:t>
      </w:r>
      <w:r w:rsidR="00F73D49">
        <w:rPr>
          <w:sz w:val="24"/>
        </w:rPr>
        <w:t>50</w:t>
      </w:r>
      <w:r>
        <w:rPr>
          <w:spacing w:val="-2"/>
          <w:sz w:val="24"/>
        </w:rPr>
        <w:t xml:space="preserve"> </w:t>
      </w:r>
      <w:r>
        <w:rPr>
          <w:sz w:val="24"/>
        </w:rPr>
        <w:t>лв.</w:t>
      </w:r>
    </w:p>
    <w:p w:rsidR="005046B0" w:rsidRDefault="00674A7A" w:rsidP="00F75EED">
      <w:pPr>
        <w:pStyle w:val="a5"/>
        <w:numPr>
          <w:ilvl w:val="0"/>
          <w:numId w:val="18"/>
        </w:numPr>
        <w:tabs>
          <w:tab w:val="left" w:pos="256"/>
        </w:tabs>
        <w:ind w:left="255"/>
        <w:jc w:val="both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помощен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 w:rsidR="00F73D49">
        <w:rPr>
          <w:spacing w:val="-2"/>
          <w:sz w:val="24"/>
        </w:rPr>
        <w:t xml:space="preserve">до </w:t>
      </w:r>
      <w:r>
        <w:rPr>
          <w:sz w:val="24"/>
        </w:rPr>
        <w:t>1</w:t>
      </w:r>
      <w:r w:rsidR="00F73D49">
        <w:rPr>
          <w:sz w:val="24"/>
        </w:rPr>
        <w:t>00</w:t>
      </w:r>
      <w:r>
        <w:rPr>
          <w:spacing w:val="-1"/>
          <w:sz w:val="24"/>
        </w:rPr>
        <w:t xml:space="preserve"> </w:t>
      </w:r>
      <w:r>
        <w:rPr>
          <w:sz w:val="24"/>
        </w:rPr>
        <w:t>лв.;</w:t>
      </w:r>
    </w:p>
    <w:p w:rsidR="005046B0" w:rsidRDefault="005046B0" w:rsidP="00F75EED">
      <w:pPr>
        <w:jc w:val="both"/>
        <w:rPr>
          <w:sz w:val="24"/>
        </w:rPr>
        <w:sectPr w:rsidR="005046B0">
          <w:pgSz w:w="11910" w:h="16840"/>
          <w:pgMar w:top="1320" w:right="1300" w:bottom="280" w:left="1300" w:header="708" w:footer="708" w:gutter="0"/>
          <w:cols w:space="708"/>
        </w:sectPr>
      </w:pPr>
    </w:p>
    <w:p w:rsidR="005046B0" w:rsidRDefault="00674A7A" w:rsidP="00F75EED">
      <w:pPr>
        <w:pStyle w:val="a5"/>
        <w:numPr>
          <w:ilvl w:val="0"/>
          <w:numId w:val="4"/>
        </w:numPr>
        <w:tabs>
          <w:tab w:val="left" w:pos="417"/>
        </w:tabs>
        <w:spacing w:before="72"/>
        <w:ind w:left="416" w:hanging="301"/>
        <w:jc w:val="both"/>
        <w:rPr>
          <w:sz w:val="24"/>
        </w:rPr>
      </w:pPr>
      <w:r>
        <w:rPr>
          <w:sz w:val="24"/>
        </w:rPr>
        <w:lastRenderedPageBreak/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Коледа:</w:t>
      </w:r>
    </w:p>
    <w:p w:rsidR="005046B0" w:rsidRDefault="00674A7A" w:rsidP="00F75EED">
      <w:pPr>
        <w:pStyle w:val="a5"/>
        <w:numPr>
          <w:ilvl w:val="0"/>
          <w:numId w:val="18"/>
        </w:numPr>
        <w:tabs>
          <w:tab w:val="left" w:pos="376"/>
        </w:tabs>
        <w:ind w:left="375" w:hanging="200"/>
        <w:jc w:val="both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 –</w:t>
      </w:r>
      <w:r>
        <w:rPr>
          <w:spacing w:val="-2"/>
          <w:sz w:val="24"/>
        </w:rPr>
        <w:t xml:space="preserve"> </w:t>
      </w:r>
      <w:r w:rsidR="00F73D49">
        <w:rPr>
          <w:spacing w:val="-2"/>
          <w:sz w:val="24"/>
        </w:rPr>
        <w:t xml:space="preserve">до </w:t>
      </w:r>
      <w:r w:rsidR="00F73D49">
        <w:rPr>
          <w:sz w:val="24"/>
        </w:rPr>
        <w:t>200</w:t>
      </w:r>
      <w:r>
        <w:rPr>
          <w:spacing w:val="-3"/>
          <w:sz w:val="24"/>
        </w:rPr>
        <w:t xml:space="preserve"> </w:t>
      </w:r>
      <w:r>
        <w:rPr>
          <w:sz w:val="24"/>
        </w:rPr>
        <w:t>лв.;</w:t>
      </w:r>
    </w:p>
    <w:p w:rsidR="005046B0" w:rsidRDefault="00674A7A" w:rsidP="00F75EED">
      <w:pPr>
        <w:pStyle w:val="a5"/>
        <w:numPr>
          <w:ilvl w:val="0"/>
          <w:numId w:val="18"/>
        </w:numPr>
        <w:tabs>
          <w:tab w:val="left" w:pos="316"/>
        </w:tabs>
        <w:ind w:left="315"/>
        <w:jc w:val="both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административен</w:t>
      </w:r>
      <w:r>
        <w:rPr>
          <w:spacing w:val="116"/>
          <w:sz w:val="24"/>
        </w:rPr>
        <w:t xml:space="preserve"> </w:t>
      </w:r>
      <w:r>
        <w:rPr>
          <w:sz w:val="24"/>
        </w:rPr>
        <w:t>–</w:t>
      </w:r>
      <w:r>
        <w:rPr>
          <w:spacing w:val="58"/>
          <w:sz w:val="24"/>
        </w:rPr>
        <w:t xml:space="preserve"> </w:t>
      </w:r>
      <w:r w:rsidR="00F73D49">
        <w:rPr>
          <w:spacing w:val="58"/>
          <w:sz w:val="24"/>
        </w:rPr>
        <w:t xml:space="preserve">до </w:t>
      </w:r>
      <w:r>
        <w:rPr>
          <w:sz w:val="24"/>
        </w:rPr>
        <w:t>1</w:t>
      </w:r>
      <w:r w:rsidR="00F73D49">
        <w:rPr>
          <w:sz w:val="24"/>
        </w:rPr>
        <w:t>50</w:t>
      </w:r>
      <w:r>
        <w:rPr>
          <w:spacing w:val="-2"/>
          <w:sz w:val="24"/>
        </w:rPr>
        <w:t xml:space="preserve"> </w:t>
      </w:r>
      <w:r>
        <w:rPr>
          <w:sz w:val="24"/>
        </w:rPr>
        <w:t>лв.;</w:t>
      </w:r>
    </w:p>
    <w:p w:rsidR="005046B0" w:rsidRDefault="00674A7A" w:rsidP="00F75EED">
      <w:pPr>
        <w:pStyle w:val="a5"/>
        <w:numPr>
          <w:ilvl w:val="0"/>
          <w:numId w:val="18"/>
        </w:numPr>
        <w:tabs>
          <w:tab w:val="left" w:pos="316"/>
        </w:tabs>
        <w:ind w:left="315"/>
        <w:jc w:val="both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помощен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58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 w:rsidR="00F73D49">
        <w:rPr>
          <w:sz w:val="24"/>
        </w:rPr>
        <w:t>до 100</w:t>
      </w:r>
      <w:r>
        <w:rPr>
          <w:spacing w:val="-2"/>
          <w:sz w:val="24"/>
        </w:rPr>
        <w:t xml:space="preserve"> </w:t>
      </w:r>
      <w:r>
        <w:rPr>
          <w:sz w:val="24"/>
        </w:rPr>
        <w:t>лв.</w:t>
      </w:r>
    </w:p>
    <w:p w:rsidR="005046B0" w:rsidRDefault="00674A7A" w:rsidP="00F75EED">
      <w:pPr>
        <w:pStyle w:val="a3"/>
        <w:ind w:right="218"/>
        <w:jc w:val="both"/>
      </w:pPr>
      <w:r>
        <w:t>/4/Допълнителното</w:t>
      </w:r>
      <w:r>
        <w:rPr>
          <w:spacing w:val="-3"/>
        </w:rPr>
        <w:t xml:space="preserve"> </w:t>
      </w:r>
      <w:r>
        <w:t>трудово</w:t>
      </w:r>
      <w:r>
        <w:rPr>
          <w:spacing w:val="-3"/>
        </w:rPr>
        <w:t xml:space="preserve"> </w:t>
      </w:r>
      <w:r>
        <w:t>възнаграждение</w:t>
      </w:r>
      <w:r>
        <w:rPr>
          <w:spacing w:val="-4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получава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пълен</w:t>
      </w:r>
      <w:r>
        <w:rPr>
          <w:spacing w:val="-3"/>
        </w:rPr>
        <w:t xml:space="preserve"> </w:t>
      </w:r>
      <w:r>
        <w:t>размер</w:t>
      </w:r>
      <w:r>
        <w:rPr>
          <w:spacing w:val="-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отработени минимум</w:t>
      </w:r>
      <w:r>
        <w:rPr>
          <w:spacing w:val="-1"/>
        </w:rPr>
        <w:t xml:space="preserve"> </w:t>
      </w:r>
      <w:r>
        <w:t>месеци, както следва:</w:t>
      </w:r>
    </w:p>
    <w:p w:rsidR="005046B0" w:rsidRDefault="00674A7A" w:rsidP="00F75EED">
      <w:pPr>
        <w:pStyle w:val="a5"/>
        <w:numPr>
          <w:ilvl w:val="0"/>
          <w:numId w:val="3"/>
        </w:numPr>
        <w:tabs>
          <w:tab w:val="left" w:pos="261"/>
        </w:tabs>
        <w:ind w:right="1196" w:firstLine="0"/>
        <w:jc w:val="both"/>
        <w:rPr>
          <w:sz w:val="24"/>
        </w:rPr>
      </w:pPr>
      <w:r>
        <w:rPr>
          <w:sz w:val="24"/>
        </w:rPr>
        <w:t xml:space="preserve">За деня на българската просвета и култура и славянска </w:t>
      </w:r>
      <w:proofErr w:type="spellStart"/>
      <w:r>
        <w:rPr>
          <w:sz w:val="24"/>
        </w:rPr>
        <w:t>писменност</w:t>
      </w:r>
      <w:proofErr w:type="spellEnd"/>
      <w:r>
        <w:rPr>
          <w:sz w:val="24"/>
        </w:rPr>
        <w:t xml:space="preserve"> – четири</w:t>
      </w:r>
      <w:r>
        <w:rPr>
          <w:spacing w:val="-57"/>
          <w:sz w:val="24"/>
        </w:rPr>
        <w:t xml:space="preserve"> </w:t>
      </w:r>
      <w:r>
        <w:rPr>
          <w:sz w:val="24"/>
        </w:rPr>
        <w:t>месеца;</w:t>
      </w:r>
    </w:p>
    <w:p w:rsidR="005046B0" w:rsidRDefault="00674A7A" w:rsidP="00F75EED">
      <w:pPr>
        <w:pStyle w:val="a5"/>
        <w:numPr>
          <w:ilvl w:val="0"/>
          <w:numId w:val="3"/>
        </w:numPr>
        <w:tabs>
          <w:tab w:val="left" w:pos="261"/>
        </w:tabs>
        <w:ind w:left="260" w:hanging="145"/>
        <w:jc w:val="both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началото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учебната</w:t>
      </w:r>
      <w:r>
        <w:rPr>
          <w:spacing w:val="-1"/>
          <w:sz w:val="24"/>
        </w:rPr>
        <w:t xml:space="preserve"> </w:t>
      </w:r>
      <w:r>
        <w:rPr>
          <w:sz w:val="24"/>
        </w:rPr>
        <w:t>година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осем</w:t>
      </w:r>
      <w:r>
        <w:rPr>
          <w:spacing w:val="-2"/>
          <w:sz w:val="24"/>
        </w:rPr>
        <w:t xml:space="preserve"> </w:t>
      </w:r>
      <w:r>
        <w:rPr>
          <w:sz w:val="24"/>
        </w:rPr>
        <w:t>месеца;</w:t>
      </w:r>
    </w:p>
    <w:p w:rsidR="005046B0" w:rsidRDefault="00674A7A" w:rsidP="00F75EED">
      <w:pPr>
        <w:pStyle w:val="a5"/>
        <w:numPr>
          <w:ilvl w:val="0"/>
          <w:numId w:val="3"/>
        </w:numPr>
        <w:tabs>
          <w:tab w:val="left" w:pos="261"/>
        </w:tabs>
        <w:ind w:left="260" w:hanging="145"/>
        <w:jc w:val="both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Коледа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единадесет</w:t>
      </w:r>
      <w:r>
        <w:rPr>
          <w:spacing w:val="-1"/>
          <w:sz w:val="24"/>
        </w:rPr>
        <w:t xml:space="preserve"> </w:t>
      </w:r>
      <w:r>
        <w:rPr>
          <w:sz w:val="24"/>
        </w:rPr>
        <w:t>месеца.</w:t>
      </w:r>
    </w:p>
    <w:p w:rsidR="005046B0" w:rsidRDefault="00674A7A" w:rsidP="00F75EED">
      <w:pPr>
        <w:pStyle w:val="a3"/>
        <w:ind w:right="222"/>
        <w:jc w:val="both"/>
      </w:pPr>
      <w:r>
        <w:t>/5/Допълнителното възнаграждение се определя пропорционално на отработените дни,</w:t>
      </w:r>
      <w:r>
        <w:rPr>
          <w:spacing w:val="-57"/>
        </w:rPr>
        <w:t xml:space="preserve"> </w:t>
      </w:r>
      <w:r>
        <w:t>когато отработеното време е по-малко от предвидените месеци за посочените по-горе</w:t>
      </w:r>
      <w:r>
        <w:rPr>
          <w:spacing w:val="1"/>
        </w:rPr>
        <w:t xml:space="preserve"> </w:t>
      </w:r>
      <w:r>
        <w:t>периоди.</w:t>
      </w:r>
    </w:p>
    <w:p w:rsidR="005046B0" w:rsidRDefault="00674A7A" w:rsidP="00F75EED">
      <w:pPr>
        <w:pStyle w:val="a3"/>
        <w:jc w:val="both"/>
      </w:pPr>
      <w:r>
        <w:t>Отработеното</w:t>
      </w:r>
      <w:r>
        <w:rPr>
          <w:spacing w:val="-2"/>
        </w:rPr>
        <w:t xml:space="preserve"> </w:t>
      </w:r>
      <w:r>
        <w:t>време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може</w:t>
      </w:r>
      <w:r>
        <w:rPr>
          <w:spacing w:val="-3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бъде</w:t>
      </w:r>
      <w:r>
        <w:rPr>
          <w:spacing w:val="-3"/>
        </w:rPr>
        <w:t xml:space="preserve"> </w:t>
      </w:r>
      <w:r>
        <w:t>по-малко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един</w:t>
      </w:r>
      <w:r>
        <w:rPr>
          <w:spacing w:val="-2"/>
        </w:rPr>
        <w:t xml:space="preserve"> </w:t>
      </w:r>
      <w:r>
        <w:t>месец.</w:t>
      </w:r>
    </w:p>
    <w:p w:rsidR="005046B0" w:rsidRDefault="00674A7A" w:rsidP="00F75EED">
      <w:pPr>
        <w:pStyle w:val="a3"/>
        <w:jc w:val="both"/>
      </w:pPr>
      <w:r>
        <w:t>/6/ При определяне на отработеното време се включват всички ползвани</w:t>
      </w:r>
      <w:r>
        <w:rPr>
          <w:spacing w:val="1"/>
        </w:rPr>
        <w:t xml:space="preserve"> </w:t>
      </w:r>
      <w:r>
        <w:t>законоустановени платени отпуски, с изключение на отпуска за отглеждане на малко</w:t>
      </w:r>
      <w:r>
        <w:rPr>
          <w:spacing w:val="1"/>
        </w:rPr>
        <w:t xml:space="preserve"> </w:t>
      </w:r>
      <w:r>
        <w:t>дете,</w:t>
      </w:r>
      <w:r>
        <w:rPr>
          <w:spacing w:val="-2"/>
        </w:rPr>
        <w:t xml:space="preserve"> </w:t>
      </w:r>
      <w:r>
        <w:t>който</w:t>
      </w:r>
      <w:r>
        <w:rPr>
          <w:spacing w:val="-1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ползва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основание</w:t>
      </w:r>
      <w:r>
        <w:rPr>
          <w:spacing w:val="-2"/>
        </w:rPr>
        <w:t xml:space="preserve"> </w:t>
      </w:r>
      <w:r>
        <w:t>чл.164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КТ.</w:t>
      </w:r>
      <w:r>
        <w:rPr>
          <w:spacing w:val="-1"/>
        </w:rPr>
        <w:t xml:space="preserve"> </w:t>
      </w:r>
      <w:r>
        <w:t>Когато</w:t>
      </w:r>
      <w:r>
        <w:rPr>
          <w:spacing w:val="-1"/>
        </w:rPr>
        <w:t xml:space="preserve"> </w:t>
      </w:r>
      <w:r>
        <w:t>лицето</w:t>
      </w:r>
      <w:r>
        <w:rPr>
          <w:spacing w:val="-2"/>
        </w:rPr>
        <w:t xml:space="preserve"> </w:t>
      </w:r>
      <w:r>
        <w:t>работи</w:t>
      </w:r>
      <w:r>
        <w:rPr>
          <w:spacing w:val="-1"/>
        </w:rPr>
        <w:t xml:space="preserve"> </w:t>
      </w:r>
      <w:r>
        <w:t>едновременно</w:t>
      </w:r>
    </w:p>
    <w:p w:rsidR="005046B0" w:rsidRDefault="00674A7A" w:rsidP="00F75EED">
      <w:pPr>
        <w:pStyle w:val="a3"/>
        <w:spacing w:before="1"/>
        <w:ind w:right="147"/>
        <w:jc w:val="both"/>
      </w:pPr>
      <w:r>
        <w:t>по основно и по допълнително трудово правоотношение /при условията на чл.110 и 111</w:t>
      </w:r>
      <w:r>
        <w:rPr>
          <w:spacing w:val="-57"/>
        </w:rPr>
        <w:t xml:space="preserve"> </w:t>
      </w:r>
      <w:r>
        <w:t>КТ/, това допълнително възнаграждение се получава само по основното трудово</w:t>
      </w:r>
      <w:r>
        <w:rPr>
          <w:spacing w:val="1"/>
        </w:rPr>
        <w:t xml:space="preserve"> </w:t>
      </w:r>
      <w:r>
        <w:t>правоотношение.</w:t>
      </w:r>
    </w:p>
    <w:p w:rsidR="005046B0" w:rsidRDefault="00674A7A" w:rsidP="00F75EED">
      <w:pPr>
        <w:pStyle w:val="a3"/>
        <w:ind w:right="337"/>
        <w:jc w:val="both"/>
      </w:pPr>
      <w:r>
        <w:t>/7/ Лицата, които работят при непълно работно време с продължителност</w:t>
      </w:r>
      <w:r>
        <w:rPr>
          <w:spacing w:val="1"/>
        </w:rPr>
        <w:t xml:space="preserve"> </w:t>
      </w:r>
      <w:r>
        <w:t>4 /четири/</w:t>
      </w:r>
      <w:r>
        <w:rPr>
          <w:spacing w:val="1"/>
        </w:rPr>
        <w:t xml:space="preserve"> </w:t>
      </w:r>
      <w:r>
        <w:t>часа, получават 50 на сто от допълнителното трудово възнаграждение, полагащо се за</w:t>
      </w:r>
      <w:r>
        <w:rPr>
          <w:spacing w:val="-58"/>
        </w:rPr>
        <w:t xml:space="preserve"> </w:t>
      </w:r>
      <w:r>
        <w:t>съответната</w:t>
      </w:r>
      <w:r>
        <w:rPr>
          <w:spacing w:val="-1"/>
        </w:rPr>
        <w:t xml:space="preserve"> </w:t>
      </w:r>
      <w:r>
        <w:t>длъжност.</w:t>
      </w:r>
    </w:p>
    <w:p w:rsidR="005046B0" w:rsidRDefault="00674A7A" w:rsidP="00F75EED">
      <w:pPr>
        <w:pStyle w:val="a3"/>
        <w:jc w:val="both"/>
      </w:pPr>
      <w:r>
        <w:t>/8/</w:t>
      </w:r>
      <w:r>
        <w:rPr>
          <w:spacing w:val="-3"/>
        </w:rPr>
        <w:t xml:space="preserve"> </w:t>
      </w:r>
      <w:r>
        <w:t>Допълнителното</w:t>
      </w:r>
      <w:r>
        <w:rPr>
          <w:spacing w:val="-2"/>
        </w:rPr>
        <w:t xml:space="preserve"> </w:t>
      </w:r>
      <w:r>
        <w:t>трудово</w:t>
      </w:r>
      <w:r>
        <w:rPr>
          <w:spacing w:val="-3"/>
        </w:rPr>
        <w:t xml:space="preserve"> </w:t>
      </w:r>
      <w:r>
        <w:t>възнаграждение</w:t>
      </w:r>
      <w:r>
        <w:rPr>
          <w:spacing w:val="-3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получава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работещите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трудов</w:t>
      </w:r>
    </w:p>
    <w:p w:rsidR="005046B0" w:rsidRDefault="00674A7A" w:rsidP="00F75EED">
      <w:pPr>
        <w:pStyle w:val="a3"/>
        <w:ind w:right="427"/>
        <w:jc w:val="both"/>
      </w:pPr>
      <w:r>
        <w:t>договор и при наличие на трудови правоотношения с директора на училището, както</w:t>
      </w:r>
      <w:r>
        <w:rPr>
          <w:spacing w:val="-57"/>
        </w:rPr>
        <w:t xml:space="preserve"> </w:t>
      </w:r>
      <w:r>
        <w:t>следва:</w:t>
      </w:r>
    </w:p>
    <w:p w:rsidR="005046B0" w:rsidRDefault="00674A7A" w:rsidP="00F75EED">
      <w:pPr>
        <w:pStyle w:val="a5"/>
        <w:numPr>
          <w:ilvl w:val="0"/>
          <w:numId w:val="3"/>
        </w:numPr>
        <w:tabs>
          <w:tab w:val="left" w:pos="261"/>
        </w:tabs>
        <w:ind w:right="689" w:firstLine="0"/>
        <w:jc w:val="both"/>
        <w:rPr>
          <w:sz w:val="24"/>
        </w:rPr>
      </w:pPr>
      <w:r>
        <w:rPr>
          <w:sz w:val="24"/>
        </w:rPr>
        <w:t xml:space="preserve">За деня на българската просвета и култура и на славянската </w:t>
      </w:r>
      <w:proofErr w:type="spellStart"/>
      <w:r>
        <w:rPr>
          <w:sz w:val="24"/>
        </w:rPr>
        <w:t>писменност</w:t>
      </w:r>
      <w:proofErr w:type="spellEnd"/>
      <w:r>
        <w:rPr>
          <w:sz w:val="24"/>
        </w:rPr>
        <w:t xml:space="preserve"> – четири</w:t>
      </w:r>
      <w:r>
        <w:rPr>
          <w:spacing w:val="-57"/>
          <w:sz w:val="24"/>
        </w:rPr>
        <w:t xml:space="preserve"> </w:t>
      </w:r>
      <w:r>
        <w:rPr>
          <w:sz w:val="24"/>
        </w:rPr>
        <w:t>месеца</w:t>
      </w:r>
      <w:r>
        <w:rPr>
          <w:spacing w:val="-2"/>
          <w:sz w:val="24"/>
        </w:rPr>
        <w:t xml:space="preserve"> </w:t>
      </w:r>
      <w:r>
        <w:rPr>
          <w:sz w:val="24"/>
        </w:rPr>
        <w:t>– не</w:t>
      </w:r>
      <w:r>
        <w:rPr>
          <w:spacing w:val="-1"/>
          <w:sz w:val="24"/>
        </w:rPr>
        <w:t xml:space="preserve"> </w:t>
      </w:r>
      <w:r>
        <w:rPr>
          <w:sz w:val="24"/>
        </w:rPr>
        <w:t>по-късно от 30 май.</w:t>
      </w:r>
    </w:p>
    <w:p w:rsidR="005046B0" w:rsidRDefault="00674A7A" w:rsidP="00F75EED">
      <w:pPr>
        <w:pStyle w:val="a5"/>
        <w:numPr>
          <w:ilvl w:val="0"/>
          <w:numId w:val="3"/>
        </w:numPr>
        <w:tabs>
          <w:tab w:val="left" w:pos="261"/>
        </w:tabs>
        <w:ind w:left="260" w:hanging="145"/>
        <w:jc w:val="both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началото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учебната</w:t>
      </w:r>
      <w:r>
        <w:rPr>
          <w:spacing w:val="-2"/>
          <w:sz w:val="24"/>
        </w:rPr>
        <w:t xml:space="preserve"> </w:t>
      </w:r>
      <w:r>
        <w:rPr>
          <w:sz w:val="24"/>
        </w:rPr>
        <w:t>година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осем</w:t>
      </w:r>
      <w:r>
        <w:rPr>
          <w:spacing w:val="-3"/>
          <w:sz w:val="24"/>
        </w:rPr>
        <w:t xml:space="preserve"> </w:t>
      </w:r>
      <w:r>
        <w:rPr>
          <w:sz w:val="24"/>
        </w:rPr>
        <w:t>месеца-</w:t>
      </w:r>
      <w:r>
        <w:rPr>
          <w:spacing w:val="-3"/>
          <w:sz w:val="24"/>
        </w:rPr>
        <w:t xml:space="preserve"> </w:t>
      </w:r>
      <w:r>
        <w:rPr>
          <w:sz w:val="24"/>
        </w:rPr>
        <w:t>към</w:t>
      </w:r>
      <w:r>
        <w:rPr>
          <w:spacing w:val="-3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септември.</w:t>
      </w:r>
    </w:p>
    <w:p w:rsidR="005046B0" w:rsidRDefault="00674A7A" w:rsidP="00F75EED">
      <w:pPr>
        <w:pStyle w:val="a5"/>
        <w:numPr>
          <w:ilvl w:val="0"/>
          <w:numId w:val="3"/>
        </w:numPr>
        <w:tabs>
          <w:tab w:val="left" w:pos="261"/>
        </w:tabs>
        <w:spacing w:before="1"/>
        <w:ind w:left="260" w:hanging="145"/>
        <w:jc w:val="both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Коледа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единадесет</w:t>
      </w:r>
      <w:r>
        <w:rPr>
          <w:spacing w:val="-1"/>
          <w:sz w:val="24"/>
        </w:rPr>
        <w:t xml:space="preserve"> </w:t>
      </w:r>
      <w:r>
        <w:rPr>
          <w:sz w:val="24"/>
        </w:rPr>
        <w:t>месеца –</w:t>
      </w:r>
      <w:r>
        <w:rPr>
          <w:spacing w:val="-1"/>
          <w:sz w:val="24"/>
        </w:rPr>
        <w:t xml:space="preserve"> </w:t>
      </w:r>
      <w:r>
        <w:rPr>
          <w:sz w:val="24"/>
        </w:rPr>
        <w:t>към</w:t>
      </w:r>
      <w:r>
        <w:rPr>
          <w:spacing w:val="57"/>
          <w:sz w:val="24"/>
        </w:rPr>
        <w:t xml:space="preserve"> </w:t>
      </w:r>
      <w:r>
        <w:rPr>
          <w:sz w:val="24"/>
        </w:rPr>
        <w:t>20 декември.</w:t>
      </w:r>
    </w:p>
    <w:p w:rsidR="005046B0" w:rsidRDefault="00674A7A" w:rsidP="00F75EED">
      <w:pPr>
        <w:pStyle w:val="a3"/>
        <w:jc w:val="both"/>
      </w:pPr>
      <w:r>
        <w:t>/9/</w:t>
      </w:r>
      <w:r>
        <w:rPr>
          <w:spacing w:val="-3"/>
        </w:rPr>
        <w:t xml:space="preserve"> </w:t>
      </w:r>
      <w:r>
        <w:t>Допълнително</w:t>
      </w:r>
      <w:r>
        <w:rPr>
          <w:spacing w:val="-3"/>
        </w:rPr>
        <w:t xml:space="preserve"> </w:t>
      </w:r>
      <w:r>
        <w:t>трудово</w:t>
      </w:r>
      <w:r>
        <w:rPr>
          <w:spacing w:val="-3"/>
        </w:rPr>
        <w:t xml:space="preserve"> </w:t>
      </w:r>
      <w:r>
        <w:t>възнаграждение</w:t>
      </w:r>
      <w:r>
        <w:rPr>
          <w:spacing w:val="-4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полага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лицата,</w:t>
      </w:r>
      <w:r>
        <w:rPr>
          <w:spacing w:val="-3"/>
        </w:rPr>
        <w:t xml:space="preserve"> </w:t>
      </w:r>
      <w:r>
        <w:t>работещи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трудов</w:t>
      </w:r>
    </w:p>
    <w:p w:rsidR="005046B0" w:rsidRDefault="00674A7A" w:rsidP="00F75EED">
      <w:pPr>
        <w:pStyle w:val="a3"/>
        <w:jc w:val="both"/>
      </w:pPr>
      <w:r>
        <w:t>договор</w:t>
      </w:r>
      <w:r>
        <w:rPr>
          <w:spacing w:val="-3"/>
        </w:rPr>
        <w:t xml:space="preserve"> </w:t>
      </w:r>
      <w:r>
        <w:t>към</w:t>
      </w:r>
      <w:r>
        <w:rPr>
          <w:spacing w:val="-4"/>
        </w:rPr>
        <w:t xml:space="preserve"> </w:t>
      </w:r>
      <w:r>
        <w:t>1/първи/</w:t>
      </w:r>
      <w:r>
        <w:rPr>
          <w:spacing w:val="-2"/>
        </w:rPr>
        <w:t xml:space="preserve"> </w:t>
      </w:r>
      <w:r>
        <w:t>май,</w:t>
      </w:r>
      <w:r>
        <w:rPr>
          <w:spacing w:val="-3"/>
        </w:rPr>
        <w:t xml:space="preserve"> </w:t>
      </w:r>
      <w:r>
        <w:t>1/първи/</w:t>
      </w:r>
      <w:r>
        <w:rPr>
          <w:spacing w:val="-2"/>
        </w:rPr>
        <w:t xml:space="preserve"> </w:t>
      </w:r>
      <w:r>
        <w:t>септември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1/първи/</w:t>
      </w:r>
      <w:r>
        <w:rPr>
          <w:spacing w:val="-3"/>
        </w:rPr>
        <w:t xml:space="preserve"> </w:t>
      </w:r>
      <w:r>
        <w:t>декември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текущата</w:t>
      </w:r>
      <w:r>
        <w:rPr>
          <w:spacing w:val="-2"/>
        </w:rPr>
        <w:t xml:space="preserve"> </w:t>
      </w:r>
      <w:r>
        <w:t>година.</w:t>
      </w:r>
    </w:p>
    <w:p w:rsidR="005046B0" w:rsidRDefault="00674A7A" w:rsidP="00F75EED">
      <w:pPr>
        <w:pStyle w:val="a3"/>
        <w:ind w:right="870"/>
        <w:jc w:val="both"/>
      </w:pPr>
      <w:r>
        <w:t>/10/ За допълнително трудово възнаграждение за началото на учебната година се</w:t>
      </w:r>
      <w:r>
        <w:rPr>
          <w:spacing w:val="-57"/>
        </w:rPr>
        <w:t xml:space="preserve"> </w:t>
      </w:r>
      <w:r>
        <w:t>включват и лицата, чиито трудови правоотношения са прекратени през август на</w:t>
      </w:r>
      <w:r>
        <w:rPr>
          <w:spacing w:val="-58"/>
        </w:rPr>
        <w:t xml:space="preserve"> </w:t>
      </w:r>
      <w:r>
        <w:t>текущата</w:t>
      </w:r>
      <w:r>
        <w:rPr>
          <w:spacing w:val="-1"/>
        </w:rPr>
        <w:t xml:space="preserve"> </w:t>
      </w:r>
      <w:r>
        <w:t>година.</w:t>
      </w:r>
    </w:p>
    <w:p w:rsidR="005046B0" w:rsidRDefault="00674A7A" w:rsidP="00F75EED">
      <w:pPr>
        <w:pStyle w:val="a3"/>
        <w:ind w:right="742"/>
        <w:jc w:val="both"/>
      </w:pPr>
      <w:r>
        <w:t>/11/Допълнителното трудово възнаграждение на директора за 24 май, началото на</w:t>
      </w:r>
      <w:r>
        <w:rPr>
          <w:spacing w:val="-57"/>
        </w:rPr>
        <w:t xml:space="preserve"> </w:t>
      </w:r>
      <w:r>
        <w:t>учебната година и Коледа е в размер 1,4 до 2 пъти от средния размер за щатния</w:t>
      </w:r>
      <w:r>
        <w:rPr>
          <w:spacing w:val="1"/>
        </w:rPr>
        <w:t xml:space="preserve"> </w:t>
      </w:r>
      <w:r>
        <w:t>персонал,</w:t>
      </w:r>
      <w:r>
        <w:rPr>
          <w:spacing w:val="-2"/>
        </w:rPr>
        <w:t xml:space="preserve"> </w:t>
      </w:r>
      <w:r>
        <w:t>но не</w:t>
      </w:r>
      <w:r>
        <w:rPr>
          <w:spacing w:val="-1"/>
        </w:rPr>
        <w:t xml:space="preserve"> </w:t>
      </w:r>
      <w:r>
        <w:t>повече</w:t>
      </w:r>
      <w:r>
        <w:rPr>
          <w:spacing w:val="-2"/>
        </w:rPr>
        <w:t xml:space="preserve"> </w:t>
      </w:r>
      <w:r>
        <w:t>от 2000 лв.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една</w:t>
      </w:r>
      <w:r>
        <w:rPr>
          <w:spacing w:val="-1"/>
        </w:rPr>
        <w:t xml:space="preserve"> </w:t>
      </w:r>
      <w:r>
        <w:t>календарна</w:t>
      </w:r>
      <w:r>
        <w:rPr>
          <w:spacing w:val="-1"/>
        </w:rPr>
        <w:t xml:space="preserve"> </w:t>
      </w:r>
      <w:r>
        <w:t>година.</w:t>
      </w:r>
    </w:p>
    <w:p w:rsidR="005046B0" w:rsidRDefault="00674A7A" w:rsidP="00F75EED">
      <w:pPr>
        <w:pStyle w:val="a3"/>
        <w:ind w:right="224"/>
        <w:jc w:val="both"/>
      </w:pPr>
      <w:r>
        <w:t>Чл.18. /1/ Работниците и служителите, работещи по трудово правоотношение, могат да</w:t>
      </w:r>
      <w:r>
        <w:rPr>
          <w:spacing w:val="-57"/>
        </w:rPr>
        <w:t xml:space="preserve"> </w:t>
      </w:r>
      <w:r>
        <w:t>получават</w:t>
      </w:r>
      <w:r>
        <w:rPr>
          <w:spacing w:val="-1"/>
        </w:rPr>
        <w:t xml:space="preserve"> </w:t>
      </w:r>
      <w:r>
        <w:t>допълнителни възнаграждения,</w:t>
      </w:r>
      <w:r>
        <w:rPr>
          <w:spacing w:val="-1"/>
        </w:rPr>
        <w:t xml:space="preserve"> </w:t>
      </w:r>
      <w:r>
        <w:t>както следва:</w:t>
      </w:r>
    </w:p>
    <w:p w:rsidR="005046B0" w:rsidRDefault="00674A7A" w:rsidP="00F75EED">
      <w:pPr>
        <w:pStyle w:val="a3"/>
        <w:jc w:val="both"/>
      </w:pPr>
      <w:r>
        <w:t>/2/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придобит</w:t>
      </w:r>
      <w:r>
        <w:rPr>
          <w:spacing w:val="-2"/>
        </w:rPr>
        <w:t xml:space="preserve"> </w:t>
      </w:r>
      <w:r>
        <w:t>трудов стаж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професионален</w:t>
      </w:r>
      <w:r>
        <w:rPr>
          <w:spacing w:val="-3"/>
        </w:rPr>
        <w:t xml:space="preserve"> </w:t>
      </w:r>
      <w:r>
        <w:t>опит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1%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индивидуалната</w:t>
      </w:r>
      <w:r>
        <w:rPr>
          <w:spacing w:val="-57"/>
        </w:rPr>
        <w:t xml:space="preserve"> </w:t>
      </w:r>
      <w:r>
        <w:t>основна</w:t>
      </w:r>
      <w:r>
        <w:rPr>
          <w:spacing w:val="-2"/>
        </w:rPr>
        <w:t xml:space="preserve"> </w:t>
      </w:r>
      <w:r>
        <w:t>заплата за</w:t>
      </w:r>
      <w:r>
        <w:rPr>
          <w:spacing w:val="-1"/>
        </w:rPr>
        <w:t xml:space="preserve"> </w:t>
      </w:r>
      <w:r>
        <w:t>всяка</w:t>
      </w:r>
      <w:r>
        <w:rPr>
          <w:spacing w:val="-1"/>
        </w:rPr>
        <w:t xml:space="preserve"> </w:t>
      </w:r>
      <w:r>
        <w:t>година</w:t>
      </w:r>
      <w:r>
        <w:rPr>
          <w:spacing w:val="-1"/>
        </w:rPr>
        <w:t xml:space="preserve"> </w:t>
      </w:r>
      <w:r>
        <w:t>трудов</w:t>
      </w:r>
      <w:r>
        <w:rPr>
          <w:spacing w:val="-2"/>
        </w:rPr>
        <w:t xml:space="preserve"> </w:t>
      </w:r>
      <w:r>
        <w:t>стаж</w:t>
      </w:r>
    </w:p>
    <w:p w:rsidR="005046B0" w:rsidRDefault="00674A7A" w:rsidP="00F75EED">
      <w:pPr>
        <w:pStyle w:val="a3"/>
        <w:spacing w:before="1"/>
        <w:jc w:val="both"/>
      </w:pPr>
      <w:r>
        <w:t>/3/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всеки</w:t>
      </w:r>
      <w:r>
        <w:rPr>
          <w:spacing w:val="-1"/>
        </w:rPr>
        <w:t xml:space="preserve"> </w:t>
      </w:r>
      <w:r>
        <w:t>отработен нощен</w:t>
      </w:r>
      <w:r>
        <w:rPr>
          <w:spacing w:val="-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част</w:t>
      </w:r>
      <w:r>
        <w:rPr>
          <w:spacing w:val="-1"/>
        </w:rPr>
        <w:t xml:space="preserve"> </w:t>
      </w:r>
      <w:r>
        <w:t>от него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22,00</w:t>
      </w:r>
      <w:r>
        <w:rPr>
          <w:spacing w:val="-1"/>
        </w:rPr>
        <w:t xml:space="preserve"> </w:t>
      </w:r>
      <w:r>
        <w:t>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6,00</w:t>
      </w:r>
      <w:r>
        <w:rPr>
          <w:spacing w:val="1"/>
        </w:rPr>
        <w:t xml:space="preserve"> </w:t>
      </w:r>
      <w:r>
        <w:t>ч</w:t>
      </w:r>
      <w:r>
        <w:rPr>
          <w:spacing w:val="-2"/>
        </w:rPr>
        <w:t xml:space="preserve"> </w:t>
      </w:r>
      <w:r>
        <w:t>на</w:t>
      </w:r>
    </w:p>
    <w:p w:rsidR="005046B0" w:rsidRDefault="00674A7A" w:rsidP="00F75EED">
      <w:pPr>
        <w:pStyle w:val="a3"/>
        <w:jc w:val="both"/>
      </w:pPr>
      <w:r>
        <w:t>служителите</w:t>
      </w:r>
      <w:r>
        <w:rPr>
          <w:spacing w:val="-3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заплаща</w:t>
      </w:r>
      <w:r>
        <w:rPr>
          <w:spacing w:val="-3"/>
        </w:rPr>
        <w:t xml:space="preserve"> </w:t>
      </w:r>
      <w:r>
        <w:t>допълнително</w:t>
      </w:r>
      <w:r>
        <w:rPr>
          <w:spacing w:val="-2"/>
        </w:rPr>
        <w:t xml:space="preserve"> </w:t>
      </w:r>
      <w:r>
        <w:t>трудово</w:t>
      </w:r>
      <w:r>
        <w:rPr>
          <w:spacing w:val="-2"/>
        </w:rPr>
        <w:t xml:space="preserve"> </w:t>
      </w:r>
      <w:r>
        <w:t>възнаграждение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0,30</w:t>
      </w:r>
      <w:r>
        <w:rPr>
          <w:spacing w:val="2"/>
        </w:rPr>
        <w:t xml:space="preserve"> </w:t>
      </w:r>
      <w:r>
        <w:t>лева;</w:t>
      </w:r>
    </w:p>
    <w:p w:rsidR="005046B0" w:rsidRDefault="00674A7A" w:rsidP="00F75EED">
      <w:pPr>
        <w:pStyle w:val="a3"/>
        <w:ind w:right="498"/>
        <w:jc w:val="both"/>
      </w:pPr>
      <w:r>
        <w:t>/4/За работа през дните на официални празници – не по – малко от 100% от часовата</w:t>
      </w:r>
      <w:r>
        <w:rPr>
          <w:spacing w:val="-57"/>
        </w:rPr>
        <w:t xml:space="preserve"> </w:t>
      </w:r>
      <w:r>
        <w:t>работна</w:t>
      </w:r>
      <w:r>
        <w:rPr>
          <w:spacing w:val="-2"/>
        </w:rPr>
        <w:t xml:space="preserve"> </w:t>
      </w:r>
      <w:r>
        <w:t>заплата, определена</w:t>
      </w:r>
      <w:r>
        <w:rPr>
          <w:spacing w:val="-1"/>
        </w:rPr>
        <w:t xml:space="preserve"> </w:t>
      </w:r>
      <w:r>
        <w:t>по трудов договор;</w:t>
      </w:r>
    </w:p>
    <w:p w:rsidR="005046B0" w:rsidRDefault="00674A7A" w:rsidP="00F75EED">
      <w:pPr>
        <w:pStyle w:val="a3"/>
        <w:ind w:right="456"/>
        <w:jc w:val="both"/>
      </w:pPr>
      <w:r>
        <w:t>/5/За дните на седмична почивка, които не са в графика на работното време – не по –</w:t>
      </w:r>
      <w:r>
        <w:rPr>
          <w:spacing w:val="-57"/>
        </w:rPr>
        <w:t xml:space="preserve"> </w:t>
      </w:r>
      <w:r>
        <w:t>малко</w:t>
      </w:r>
      <w:r>
        <w:rPr>
          <w:spacing w:val="-1"/>
        </w:rPr>
        <w:t xml:space="preserve"> </w:t>
      </w:r>
      <w:r>
        <w:t>от 75%</w:t>
      </w:r>
      <w:r>
        <w:rPr>
          <w:spacing w:val="-1"/>
        </w:rPr>
        <w:t xml:space="preserve"> </w:t>
      </w:r>
      <w:r>
        <w:t>от часовата</w:t>
      </w:r>
      <w:r>
        <w:rPr>
          <w:spacing w:val="-1"/>
        </w:rPr>
        <w:t xml:space="preserve"> </w:t>
      </w:r>
      <w:r>
        <w:t>РЗ,</w:t>
      </w:r>
      <w:r>
        <w:rPr>
          <w:spacing w:val="-1"/>
        </w:rPr>
        <w:t xml:space="preserve"> </w:t>
      </w:r>
      <w:r>
        <w:t>определена</w:t>
      </w:r>
      <w:r>
        <w:rPr>
          <w:spacing w:val="-1"/>
        </w:rPr>
        <w:t xml:space="preserve"> </w:t>
      </w:r>
      <w:r>
        <w:t>по трудов договор;</w:t>
      </w:r>
    </w:p>
    <w:p w:rsidR="005046B0" w:rsidRDefault="00674A7A" w:rsidP="00F75EED">
      <w:pPr>
        <w:pStyle w:val="a3"/>
        <w:jc w:val="both"/>
      </w:pPr>
      <w:r>
        <w:t>/6/</w:t>
      </w:r>
      <w:r>
        <w:rPr>
          <w:spacing w:val="-3"/>
        </w:rPr>
        <w:t xml:space="preserve"> </w:t>
      </w:r>
      <w:r>
        <w:t>Правата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proofErr w:type="spellStart"/>
      <w:r>
        <w:t>новопостъпилите</w:t>
      </w:r>
      <w:proofErr w:type="spellEnd"/>
      <w:r>
        <w:rPr>
          <w:spacing w:val="-2"/>
        </w:rPr>
        <w:t xml:space="preserve"> </w:t>
      </w:r>
      <w:r>
        <w:t>работници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служители,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оглед</w:t>
      </w:r>
      <w:r>
        <w:rPr>
          <w:spacing w:val="-3"/>
        </w:rPr>
        <w:t xml:space="preserve"> </w:t>
      </w:r>
      <w:r>
        <w:t>размера</w:t>
      </w:r>
      <w:r>
        <w:rPr>
          <w:spacing w:val="-3"/>
        </w:rPr>
        <w:t xml:space="preserve"> </w:t>
      </w:r>
      <w:r>
        <w:t>на</w:t>
      </w:r>
    </w:p>
    <w:p w:rsidR="005046B0" w:rsidRDefault="00674A7A" w:rsidP="00F75EED">
      <w:pPr>
        <w:pStyle w:val="a3"/>
        <w:jc w:val="both"/>
      </w:pPr>
      <w:r>
        <w:t>допълнителното</w:t>
      </w:r>
      <w:r>
        <w:rPr>
          <w:spacing w:val="-3"/>
        </w:rPr>
        <w:t xml:space="preserve"> </w:t>
      </w:r>
      <w:r>
        <w:t>възнаграждение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трудов</w:t>
      </w:r>
      <w:r>
        <w:rPr>
          <w:spacing w:val="-3"/>
        </w:rPr>
        <w:t xml:space="preserve"> </w:t>
      </w:r>
      <w:r>
        <w:t>стаж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професионален</w:t>
      </w:r>
      <w:r>
        <w:rPr>
          <w:spacing w:val="-3"/>
        </w:rPr>
        <w:t xml:space="preserve"> </w:t>
      </w:r>
      <w:r>
        <w:t>опит,</w:t>
      </w:r>
      <w:r>
        <w:rPr>
          <w:spacing w:val="-3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установява</w:t>
      </w:r>
    </w:p>
    <w:p w:rsidR="005046B0" w:rsidRDefault="005046B0" w:rsidP="00F75EED">
      <w:pPr>
        <w:jc w:val="both"/>
        <w:sectPr w:rsidR="005046B0">
          <w:pgSz w:w="11910" w:h="16840"/>
          <w:pgMar w:top="1320" w:right="1300" w:bottom="280" w:left="1300" w:header="708" w:footer="708" w:gutter="0"/>
          <w:cols w:space="708"/>
        </w:sectPr>
      </w:pPr>
    </w:p>
    <w:p w:rsidR="005046B0" w:rsidRDefault="00674A7A" w:rsidP="00F75EED">
      <w:pPr>
        <w:pStyle w:val="a3"/>
        <w:spacing w:before="72"/>
        <w:ind w:right="786"/>
        <w:jc w:val="both"/>
      </w:pPr>
      <w:r>
        <w:lastRenderedPageBreak/>
        <w:t>след преценяване и определяне на продължителността на трудовия стаж, относно</w:t>
      </w:r>
      <w:r>
        <w:rPr>
          <w:spacing w:val="-57"/>
        </w:rPr>
        <w:t xml:space="preserve"> </w:t>
      </w:r>
      <w:r>
        <w:t>същата,</w:t>
      </w:r>
      <w:r>
        <w:rPr>
          <w:spacing w:val="-1"/>
        </w:rPr>
        <w:t xml:space="preserve"> </w:t>
      </w:r>
      <w:r>
        <w:t>сходна</w:t>
      </w:r>
      <w:r>
        <w:rPr>
          <w:spacing w:val="-2"/>
        </w:rPr>
        <w:t xml:space="preserve"> </w:t>
      </w:r>
      <w:r>
        <w:t>и със</w:t>
      </w:r>
      <w:r>
        <w:rPr>
          <w:spacing w:val="-2"/>
        </w:rPr>
        <w:t xml:space="preserve"> </w:t>
      </w:r>
      <w:r>
        <w:t>същия</w:t>
      </w:r>
      <w:r>
        <w:rPr>
          <w:spacing w:val="1"/>
        </w:rPr>
        <w:t xml:space="preserve"> </w:t>
      </w:r>
      <w:r>
        <w:t>характер работа,</w:t>
      </w:r>
      <w:r>
        <w:rPr>
          <w:spacing w:val="-1"/>
        </w:rPr>
        <w:t xml:space="preserve"> </w:t>
      </w:r>
      <w:r>
        <w:t>длъжност или</w:t>
      </w:r>
      <w:r>
        <w:rPr>
          <w:spacing w:val="-1"/>
        </w:rPr>
        <w:t xml:space="preserve"> </w:t>
      </w:r>
      <w:r>
        <w:t>професия.</w:t>
      </w:r>
    </w:p>
    <w:p w:rsidR="005046B0" w:rsidRDefault="00674A7A" w:rsidP="00F75EED">
      <w:pPr>
        <w:pStyle w:val="a3"/>
        <w:ind w:right="517"/>
        <w:jc w:val="both"/>
      </w:pPr>
      <w:r>
        <w:t>/7/ С настоящите ВПРЗ се зачитат следните условия за сходна работа, длъжност или</w:t>
      </w:r>
      <w:r>
        <w:rPr>
          <w:spacing w:val="-57"/>
        </w:rPr>
        <w:t xml:space="preserve"> </w:t>
      </w:r>
      <w:r>
        <w:t>професия,</w:t>
      </w:r>
      <w:r>
        <w:rPr>
          <w:spacing w:val="59"/>
        </w:rPr>
        <w:t xml:space="preserve"> </w:t>
      </w:r>
      <w:r>
        <w:t>както следва:</w:t>
      </w:r>
    </w:p>
    <w:p w:rsidR="005046B0" w:rsidRDefault="00674A7A" w:rsidP="00F75EED">
      <w:pPr>
        <w:pStyle w:val="a5"/>
        <w:numPr>
          <w:ilvl w:val="1"/>
          <w:numId w:val="4"/>
        </w:numPr>
        <w:tabs>
          <w:tab w:val="left" w:pos="1317"/>
        </w:tabs>
        <w:ind w:right="185" w:firstLine="959"/>
        <w:jc w:val="both"/>
        <w:rPr>
          <w:sz w:val="24"/>
        </w:rPr>
      </w:pPr>
      <w:r>
        <w:rPr>
          <w:sz w:val="24"/>
        </w:rPr>
        <w:t>За педагогически специалисти – подклас 23 от Националната класификация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професиите и длъжностите.</w:t>
      </w:r>
    </w:p>
    <w:p w:rsidR="005046B0" w:rsidRDefault="00674A7A" w:rsidP="00F75EED">
      <w:pPr>
        <w:pStyle w:val="a5"/>
        <w:numPr>
          <w:ilvl w:val="1"/>
          <w:numId w:val="4"/>
        </w:numPr>
        <w:tabs>
          <w:tab w:val="left" w:pos="1437"/>
        </w:tabs>
        <w:ind w:left="1436" w:hanging="301"/>
        <w:jc w:val="both"/>
        <w:rPr>
          <w:sz w:val="24"/>
        </w:rPr>
      </w:pPr>
      <w:r>
        <w:rPr>
          <w:sz w:val="24"/>
        </w:rPr>
        <w:t>Непедагогически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специалисти:</w:t>
      </w:r>
    </w:p>
    <w:p w:rsidR="005046B0" w:rsidRDefault="00674A7A" w:rsidP="00F75EED">
      <w:pPr>
        <w:pStyle w:val="a5"/>
        <w:numPr>
          <w:ilvl w:val="1"/>
          <w:numId w:val="2"/>
        </w:numPr>
        <w:tabs>
          <w:tab w:val="left" w:pos="477"/>
        </w:tabs>
        <w:ind w:right="552" w:firstLine="0"/>
        <w:jc w:val="both"/>
        <w:rPr>
          <w:sz w:val="24"/>
        </w:rPr>
      </w:pPr>
      <w:r>
        <w:rPr>
          <w:sz w:val="24"/>
        </w:rPr>
        <w:t>Административен – подклас 41 от Националната класификация на професиите и</w:t>
      </w:r>
      <w:r>
        <w:rPr>
          <w:spacing w:val="-57"/>
          <w:sz w:val="24"/>
        </w:rPr>
        <w:t xml:space="preserve"> </w:t>
      </w:r>
      <w:r>
        <w:rPr>
          <w:sz w:val="24"/>
        </w:rPr>
        <w:t>длъжностите.</w:t>
      </w:r>
    </w:p>
    <w:p w:rsidR="005046B0" w:rsidRDefault="00674A7A" w:rsidP="00F75EED">
      <w:pPr>
        <w:pStyle w:val="a5"/>
        <w:numPr>
          <w:ilvl w:val="1"/>
          <w:numId w:val="2"/>
        </w:numPr>
        <w:tabs>
          <w:tab w:val="left" w:pos="477"/>
        </w:tabs>
        <w:ind w:left="476" w:hanging="361"/>
        <w:jc w:val="both"/>
        <w:rPr>
          <w:sz w:val="24"/>
        </w:rPr>
      </w:pPr>
      <w:r>
        <w:rPr>
          <w:sz w:val="24"/>
        </w:rPr>
        <w:t>Помощен-</w:t>
      </w:r>
      <w:r>
        <w:rPr>
          <w:spacing w:val="-3"/>
          <w:sz w:val="24"/>
        </w:rPr>
        <w:t xml:space="preserve"> </w:t>
      </w:r>
      <w:r>
        <w:rPr>
          <w:sz w:val="24"/>
        </w:rPr>
        <w:t>клас</w:t>
      </w:r>
      <w:r>
        <w:rPr>
          <w:spacing w:val="-3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от Националната</w:t>
      </w:r>
      <w:r>
        <w:rPr>
          <w:spacing w:val="-1"/>
          <w:sz w:val="24"/>
        </w:rPr>
        <w:t xml:space="preserve"> </w:t>
      </w:r>
      <w:r>
        <w:rPr>
          <w:sz w:val="24"/>
        </w:rPr>
        <w:t>класификация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професиите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длъжностите.</w:t>
      </w:r>
    </w:p>
    <w:p w:rsidR="005046B0" w:rsidRDefault="00674A7A" w:rsidP="00F75EED">
      <w:pPr>
        <w:pStyle w:val="a3"/>
        <w:jc w:val="both"/>
      </w:pPr>
      <w:r>
        <w:t>/8/</w:t>
      </w:r>
      <w:r>
        <w:rPr>
          <w:spacing w:val="1"/>
        </w:rPr>
        <w:t xml:space="preserve"> </w:t>
      </w:r>
      <w:r>
        <w:t>Условията за вътрешно заместване по смисъла на чл.259 от Кодекса на труда се</w:t>
      </w:r>
      <w:r>
        <w:rPr>
          <w:spacing w:val="-57"/>
        </w:rPr>
        <w:t xml:space="preserve"> </w:t>
      </w:r>
      <w:r>
        <w:t>определят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съответното</w:t>
      </w:r>
      <w:r>
        <w:rPr>
          <w:spacing w:val="-1"/>
        </w:rPr>
        <w:t xml:space="preserve"> </w:t>
      </w:r>
      <w:r>
        <w:t>допълнително</w:t>
      </w:r>
      <w:r>
        <w:rPr>
          <w:spacing w:val="-2"/>
        </w:rPr>
        <w:t xml:space="preserve"> </w:t>
      </w:r>
      <w:r>
        <w:t>споразумение</w:t>
      </w:r>
      <w:r>
        <w:rPr>
          <w:spacing w:val="-3"/>
        </w:rPr>
        <w:t xml:space="preserve"> </w:t>
      </w:r>
      <w:r>
        <w:t>или нов</w:t>
      </w:r>
      <w:r>
        <w:rPr>
          <w:spacing w:val="-2"/>
        </w:rPr>
        <w:t xml:space="preserve"> </w:t>
      </w:r>
      <w:r>
        <w:t>трудов</w:t>
      </w:r>
      <w:r>
        <w:rPr>
          <w:spacing w:val="-1"/>
        </w:rPr>
        <w:t xml:space="preserve"> </w:t>
      </w:r>
      <w:r>
        <w:t>договор</w:t>
      </w:r>
      <w:r>
        <w:rPr>
          <w:spacing w:val="-1"/>
        </w:rPr>
        <w:t xml:space="preserve"> </w:t>
      </w:r>
      <w:r>
        <w:t>за</w:t>
      </w:r>
    </w:p>
    <w:p w:rsidR="005046B0" w:rsidRDefault="00674A7A" w:rsidP="00F75EED">
      <w:pPr>
        <w:pStyle w:val="a3"/>
        <w:jc w:val="both"/>
      </w:pPr>
      <w:r>
        <w:t>длъжностите,</w:t>
      </w:r>
      <w:r>
        <w:rPr>
          <w:spacing w:val="-2"/>
        </w:rPr>
        <w:t xml:space="preserve"> </w:t>
      </w:r>
      <w:r>
        <w:t>както</w:t>
      </w:r>
      <w:r>
        <w:rPr>
          <w:spacing w:val="-1"/>
        </w:rPr>
        <w:t xml:space="preserve"> </w:t>
      </w:r>
      <w:r>
        <w:t>следва:</w:t>
      </w:r>
    </w:p>
    <w:p w:rsidR="005046B0" w:rsidRDefault="00674A7A" w:rsidP="00F75EED">
      <w:pPr>
        <w:pStyle w:val="a5"/>
        <w:numPr>
          <w:ilvl w:val="0"/>
          <w:numId w:val="18"/>
        </w:numPr>
        <w:tabs>
          <w:tab w:val="left" w:pos="316"/>
        </w:tabs>
        <w:ind w:left="315" w:hanging="200"/>
        <w:jc w:val="both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длъжност учител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учител,</w:t>
      </w:r>
      <w:r>
        <w:rPr>
          <w:spacing w:val="-2"/>
          <w:sz w:val="24"/>
        </w:rPr>
        <w:t xml:space="preserve"> </w:t>
      </w:r>
      <w:r>
        <w:rPr>
          <w:sz w:val="24"/>
        </w:rPr>
        <w:t>възпитател</w:t>
      </w:r>
      <w:r>
        <w:rPr>
          <w:spacing w:val="-2"/>
          <w:sz w:val="24"/>
        </w:rPr>
        <w:t xml:space="preserve"> </w:t>
      </w:r>
      <w:r>
        <w:rPr>
          <w:sz w:val="24"/>
        </w:rPr>
        <w:t>със</w:t>
      </w:r>
      <w:r>
        <w:rPr>
          <w:spacing w:val="-3"/>
          <w:sz w:val="24"/>
        </w:rPr>
        <w:t xml:space="preserve"> </w:t>
      </w:r>
      <w:r>
        <w:rPr>
          <w:sz w:val="24"/>
        </w:rPr>
        <w:t>съответното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образование;</w:t>
      </w:r>
    </w:p>
    <w:p w:rsidR="005046B0" w:rsidRDefault="00674A7A" w:rsidP="00F75EED">
      <w:pPr>
        <w:pStyle w:val="a5"/>
        <w:numPr>
          <w:ilvl w:val="0"/>
          <w:numId w:val="18"/>
        </w:numPr>
        <w:tabs>
          <w:tab w:val="left" w:pos="256"/>
        </w:tabs>
        <w:ind w:left="255"/>
        <w:jc w:val="both"/>
        <w:rPr>
          <w:sz w:val="24"/>
        </w:rPr>
      </w:pP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длъжност</w:t>
      </w:r>
      <w:r>
        <w:rPr>
          <w:spacing w:val="-2"/>
          <w:sz w:val="24"/>
        </w:rPr>
        <w:t xml:space="preserve"> </w:t>
      </w:r>
      <w:r>
        <w:rPr>
          <w:sz w:val="24"/>
        </w:rPr>
        <w:t>възпитател – учител,</w:t>
      </w:r>
      <w:r>
        <w:rPr>
          <w:spacing w:val="-2"/>
          <w:sz w:val="24"/>
        </w:rPr>
        <w:t xml:space="preserve"> </w:t>
      </w:r>
      <w:r>
        <w:rPr>
          <w:sz w:val="24"/>
        </w:rPr>
        <w:t>възпитател;</w:t>
      </w:r>
    </w:p>
    <w:p w:rsidR="005046B0" w:rsidRDefault="00674A7A" w:rsidP="00F75EED">
      <w:pPr>
        <w:pStyle w:val="a5"/>
        <w:numPr>
          <w:ilvl w:val="0"/>
          <w:numId w:val="18"/>
        </w:numPr>
        <w:tabs>
          <w:tab w:val="left" w:pos="256"/>
        </w:tabs>
        <w:spacing w:before="1"/>
        <w:ind w:right="325" w:firstLine="0"/>
        <w:jc w:val="both"/>
        <w:rPr>
          <w:sz w:val="24"/>
        </w:rPr>
      </w:pPr>
      <w:r>
        <w:rPr>
          <w:sz w:val="24"/>
        </w:rPr>
        <w:t>за административна длъжност – административен секретар, домакин,</w:t>
      </w:r>
      <w:r>
        <w:rPr>
          <w:spacing w:val="1"/>
          <w:sz w:val="24"/>
        </w:rPr>
        <w:t xml:space="preserve"> </w:t>
      </w:r>
      <w:r>
        <w:rPr>
          <w:sz w:val="24"/>
        </w:rPr>
        <w:t>касиер, главен</w:t>
      </w:r>
      <w:r>
        <w:rPr>
          <w:spacing w:val="-57"/>
          <w:sz w:val="24"/>
        </w:rPr>
        <w:t xml:space="preserve"> </w:t>
      </w:r>
      <w:r>
        <w:rPr>
          <w:sz w:val="24"/>
        </w:rPr>
        <w:t>счетоводител;</w:t>
      </w:r>
    </w:p>
    <w:p w:rsidR="005046B0" w:rsidRDefault="00674A7A" w:rsidP="00F75EED">
      <w:pPr>
        <w:pStyle w:val="a5"/>
        <w:numPr>
          <w:ilvl w:val="0"/>
          <w:numId w:val="18"/>
        </w:numPr>
        <w:tabs>
          <w:tab w:val="left" w:pos="256"/>
        </w:tabs>
        <w:ind w:left="255"/>
        <w:jc w:val="both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длъжност</w:t>
      </w:r>
      <w:r>
        <w:rPr>
          <w:spacing w:val="-1"/>
          <w:sz w:val="24"/>
        </w:rPr>
        <w:t xml:space="preserve"> </w:t>
      </w:r>
      <w:r>
        <w:rPr>
          <w:sz w:val="24"/>
        </w:rPr>
        <w:t>чистач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чистач</w:t>
      </w:r>
      <w:r>
        <w:rPr>
          <w:spacing w:val="-2"/>
          <w:sz w:val="24"/>
        </w:rPr>
        <w:t xml:space="preserve"> </w:t>
      </w:r>
      <w:r>
        <w:rPr>
          <w:sz w:val="24"/>
        </w:rPr>
        <w:t>или всеки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3"/>
          <w:sz w:val="24"/>
        </w:rPr>
        <w:t xml:space="preserve"> </w:t>
      </w:r>
      <w:r>
        <w:rPr>
          <w:sz w:val="24"/>
        </w:rPr>
        <w:t>;</w:t>
      </w:r>
    </w:p>
    <w:p w:rsidR="005046B0" w:rsidRDefault="005046B0" w:rsidP="00F75EED">
      <w:pPr>
        <w:pStyle w:val="a3"/>
        <w:spacing w:before="5"/>
        <w:ind w:left="0"/>
        <w:jc w:val="both"/>
      </w:pPr>
    </w:p>
    <w:p w:rsidR="005046B0" w:rsidRDefault="00674A7A" w:rsidP="00F75EED">
      <w:pPr>
        <w:pStyle w:val="1"/>
        <w:ind w:right="124"/>
        <w:jc w:val="both"/>
        <w:rPr>
          <w:u w:val="none"/>
        </w:rPr>
      </w:pPr>
      <w:r>
        <w:rPr>
          <w:u w:val="thick"/>
        </w:rPr>
        <w:t>РАЗДЕЛ VІ. УСЛОВИЯ И РЕД ЗА ОПРЕДЕЛЯНЕ НА ДОПЪЛНИТЕЛНОТО</w:t>
      </w:r>
      <w:r>
        <w:rPr>
          <w:spacing w:val="1"/>
          <w:u w:val="none"/>
        </w:rPr>
        <w:t xml:space="preserve"> </w:t>
      </w:r>
      <w:r>
        <w:rPr>
          <w:u w:val="thick"/>
        </w:rPr>
        <w:t>ТРУДОВО ВЪЗНАГРАЖДЕНИЕ ЗА ПОСТИГНАТИ РЕЗУЛТАТИ ОТ ТРУДА НА</w:t>
      </w:r>
      <w:r>
        <w:rPr>
          <w:spacing w:val="-58"/>
          <w:u w:val="none"/>
        </w:rPr>
        <w:t xml:space="preserve"> </w:t>
      </w:r>
      <w:r>
        <w:rPr>
          <w:u w:val="thick"/>
        </w:rPr>
        <w:t>ПЕДАГОГИЧЕСКИЯ</w:t>
      </w:r>
      <w:r>
        <w:rPr>
          <w:spacing w:val="-4"/>
          <w:u w:val="thick"/>
        </w:rPr>
        <w:t xml:space="preserve"> </w:t>
      </w:r>
      <w:r>
        <w:rPr>
          <w:u w:val="thick"/>
        </w:rPr>
        <w:t>И</w:t>
      </w:r>
      <w:r>
        <w:rPr>
          <w:spacing w:val="-1"/>
          <w:u w:val="thick"/>
        </w:rPr>
        <w:t xml:space="preserve"> </w:t>
      </w:r>
      <w:r>
        <w:rPr>
          <w:u w:val="thick"/>
        </w:rPr>
        <w:t>АДМИНИСТРАТИВНИЯ</w:t>
      </w:r>
      <w:r>
        <w:rPr>
          <w:spacing w:val="2"/>
          <w:u w:val="thick"/>
        </w:rPr>
        <w:t xml:space="preserve"> </w:t>
      </w:r>
      <w:r>
        <w:rPr>
          <w:u w:val="thick"/>
        </w:rPr>
        <w:t>ПЕРСОНАЛ</w:t>
      </w:r>
    </w:p>
    <w:p w:rsidR="005046B0" w:rsidRDefault="005046B0" w:rsidP="00F75EED">
      <w:pPr>
        <w:pStyle w:val="a3"/>
        <w:spacing w:before="9"/>
        <w:ind w:left="0"/>
        <w:jc w:val="both"/>
        <w:rPr>
          <w:b/>
          <w:sz w:val="15"/>
        </w:rPr>
      </w:pPr>
    </w:p>
    <w:p w:rsidR="005046B0" w:rsidRDefault="00674A7A" w:rsidP="00F75EED">
      <w:pPr>
        <w:pStyle w:val="a3"/>
        <w:spacing w:before="90"/>
        <w:ind w:right="218"/>
        <w:jc w:val="both"/>
      </w:pPr>
      <w:r>
        <w:t>Чл.</w:t>
      </w:r>
      <w:r>
        <w:rPr>
          <w:spacing w:val="-4"/>
        </w:rPr>
        <w:t xml:space="preserve"> </w:t>
      </w:r>
      <w:r>
        <w:t>19</w:t>
      </w:r>
      <w:r>
        <w:rPr>
          <w:spacing w:val="-3"/>
        </w:rPr>
        <w:t xml:space="preserve"> </w:t>
      </w:r>
      <w:r>
        <w:t>/1/</w:t>
      </w:r>
      <w:r>
        <w:rPr>
          <w:spacing w:val="-3"/>
        </w:rPr>
        <w:t xml:space="preserve"> </w:t>
      </w:r>
      <w:r>
        <w:t>Допълнителното</w:t>
      </w:r>
      <w:r>
        <w:rPr>
          <w:spacing w:val="-3"/>
        </w:rPr>
        <w:t xml:space="preserve"> </w:t>
      </w:r>
      <w:r>
        <w:t>трудово</w:t>
      </w:r>
      <w:r>
        <w:rPr>
          <w:spacing w:val="-4"/>
        </w:rPr>
        <w:t xml:space="preserve"> </w:t>
      </w:r>
      <w:r>
        <w:t>възнаграждение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постигнати</w:t>
      </w:r>
      <w:r>
        <w:rPr>
          <w:spacing w:val="-2"/>
        </w:rPr>
        <w:t xml:space="preserve"> </w:t>
      </w:r>
      <w:r>
        <w:t>резултати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през</w:t>
      </w:r>
      <w:r>
        <w:rPr>
          <w:spacing w:val="1"/>
        </w:rPr>
        <w:t xml:space="preserve"> </w:t>
      </w:r>
      <w:r>
        <w:t>учебната</w:t>
      </w:r>
      <w:r>
        <w:rPr>
          <w:spacing w:val="-1"/>
        </w:rPr>
        <w:t xml:space="preserve"> </w:t>
      </w:r>
      <w:r>
        <w:t>година</w:t>
      </w:r>
      <w:r>
        <w:rPr>
          <w:spacing w:val="-3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изплаща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педагогическия</w:t>
      </w:r>
      <w:r>
        <w:rPr>
          <w:spacing w:val="-1"/>
        </w:rPr>
        <w:t xml:space="preserve"> </w:t>
      </w:r>
      <w:r>
        <w:t>персонал,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изключение</w:t>
      </w:r>
      <w:r>
        <w:rPr>
          <w:spacing w:val="-3"/>
        </w:rPr>
        <w:t xml:space="preserve"> </w:t>
      </w:r>
      <w:r>
        <w:t>на</w:t>
      </w:r>
    </w:p>
    <w:p w:rsidR="005046B0" w:rsidRDefault="00674A7A" w:rsidP="00F75EED">
      <w:pPr>
        <w:pStyle w:val="a3"/>
        <w:ind w:right="647"/>
        <w:jc w:val="both"/>
      </w:pPr>
      <w:r>
        <w:t>директора, въз основа на оценяване, извършено по показатели (приложение № 1) и</w:t>
      </w:r>
      <w:r>
        <w:rPr>
          <w:spacing w:val="-57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тях,</w:t>
      </w:r>
      <w:r>
        <w:rPr>
          <w:spacing w:val="-4"/>
        </w:rPr>
        <w:t xml:space="preserve"> </w:t>
      </w:r>
      <w:r>
        <w:t>приети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решение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педагогическия съвет.</w:t>
      </w:r>
    </w:p>
    <w:p w:rsidR="005046B0" w:rsidRDefault="00674A7A" w:rsidP="00F75EED">
      <w:pPr>
        <w:pStyle w:val="a3"/>
        <w:ind w:right="127"/>
        <w:jc w:val="both"/>
      </w:pPr>
      <w:r>
        <w:t>/2/</w:t>
      </w:r>
      <w:r>
        <w:rPr>
          <w:spacing w:val="60"/>
        </w:rPr>
        <w:t xml:space="preserve"> </w:t>
      </w:r>
      <w:r>
        <w:t>При извършване на оценяването по реда на ал. 1 броят на точките към показателите</w:t>
      </w:r>
      <w:r>
        <w:rPr>
          <w:spacing w:val="1"/>
        </w:rPr>
        <w:t xml:space="preserve"> </w:t>
      </w:r>
      <w:r>
        <w:t>в приложение № 1 може да се коригира с решение на педагогическия съвет. Корекцията</w:t>
      </w:r>
      <w:r>
        <w:rPr>
          <w:spacing w:val="-57"/>
        </w:rPr>
        <w:t xml:space="preserve"> </w:t>
      </w:r>
      <w:r>
        <w:t>се извършва в рамките на общия брой от 100 точки и не може да надхвърля 20 на сто за</w:t>
      </w:r>
      <w:r>
        <w:rPr>
          <w:spacing w:val="1"/>
        </w:rPr>
        <w:t xml:space="preserve"> </w:t>
      </w:r>
      <w:r>
        <w:t>всеки</w:t>
      </w:r>
      <w:r>
        <w:rPr>
          <w:spacing w:val="4"/>
        </w:rPr>
        <w:t xml:space="preserve"> </w:t>
      </w:r>
      <w:r>
        <w:t>отделен</w:t>
      </w:r>
      <w:r>
        <w:rPr>
          <w:spacing w:val="4"/>
        </w:rPr>
        <w:t xml:space="preserve"> </w:t>
      </w:r>
      <w:r>
        <w:t>показател.</w:t>
      </w:r>
      <w:r>
        <w:rPr>
          <w:spacing w:val="3"/>
        </w:rPr>
        <w:t xml:space="preserve"> </w:t>
      </w:r>
      <w:r>
        <w:t>Решението</w:t>
      </w:r>
      <w:r>
        <w:rPr>
          <w:spacing w:val="4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корекция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показателите</w:t>
      </w:r>
      <w:r>
        <w:rPr>
          <w:spacing w:val="4"/>
        </w:rPr>
        <w:t xml:space="preserve"> </w:t>
      </w:r>
      <w:r>
        <w:t>се</w:t>
      </w:r>
      <w:r>
        <w:rPr>
          <w:spacing w:val="3"/>
        </w:rPr>
        <w:t xml:space="preserve"> </w:t>
      </w:r>
      <w:r>
        <w:t>приема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срок</w:t>
      </w:r>
      <w:r>
        <w:rPr>
          <w:spacing w:val="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септември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прилага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оценяването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постигнатите</w:t>
      </w:r>
      <w:r>
        <w:rPr>
          <w:spacing w:val="-2"/>
        </w:rPr>
        <w:t xml:space="preserve"> </w:t>
      </w:r>
      <w:r>
        <w:t>резултати</w:t>
      </w:r>
      <w:r>
        <w:rPr>
          <w:spacing w:val="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за</w:t>
      </w:r>
    </w:p>
    <w:p w:rsidR="005046B0" w:rsidRDefault="00674A7A" w:rsidP="00F75EED">
      <w:pPr>
        <w:pStyle w:val="a3"/>
        <w:jc w:val="both"/>
      </w:pPr>
      <w:r>
        <w:t>следващата учебна</w:t>
      </w:r>
      <w:r>
        <w:rPr>
          <w:spacing w:val="-4"/>
        </w:rPr>
        <w:t xml:space="preserve"> </w:t>
      </w:r>
      <w:r>
        <w:t>година.</w:t>
      </w:r>
    </w:p>
    <w:p w:rsidR="005046B0" w:rsidRDefault="00674A7A" w:rsidP="00F75EED">
      <w:pPr>
        <w:pStyle w:val="a3"/>
        <w:ind w:right="218"/>
        <w:jc w:val="both"/>
      </w:pPr>
      <w:r>
        <w:t>/3/</w:t>
      </w:r>
      <w:r>
        <w:rPr>
          <w:spacing w:val="-4"/>
        </w:rPr>
        <w:t xml:space="preserve"> </w:t>
      </w:r>
      <w:r>
        <w:t>Допълнителното</w:t>
      </w:r>
      <w:r>
        <w:rPr>
          <w:spacing w:val="-3"/>
        </w:rPr>
        <w:t xml:space="preserve"> </w:t>
      </w:r>
      <w:r>
        <w:t>трудово</w:t>
      </w:r>
      <w:r>
        <w:rPr>
          <w:spacing w:val="-3"/>
        </w:rPr>
        <w:t xml:space="preserve"> </w:t>
      </w:r>
      <w:r>
        <w:t>възнаграждение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постигнати</w:t>
      </w:r>
      <w:r>
        <w:rPr>
          <w:spacing w:val="-3"/>
        </w:rPr>
        <w:t xml:space="preserve"> </w:t>
      </w:r>
      <w:r>
        <w:t>резултати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през</w:t>
      </w:r>
      <w:r>
        <w:rPr>
          <w:spacing w:val="-57"/>
        </w:rPr>
        <w:t xml:space="preserve"> </w:t>
      </w:r>
      <w:r>
        <w:t xml:space="preserve">учебната година се изплаща на директора на </w:t>
      </w:r>
      <w:proofErr w:type="spellStart"/>
      <w:r w:rsidR="001F50C1">
        <w:t>ОбУ”П.Р.Славейков</w:t>
      </w:r>
      <w:proofErr w:type="spellEnd"/>
      <w:r w:rsidR="001F50C1">
        <w:t>” –</w:t>
      </w:r>
      <w:r w:rsidR="001F50C1">
        <w:rPr>
          <w:spacing w:val="1"/>
        </w:rPr>
        <w:t xml:space="preserve"> </w:t>
      </w:r>
      <w:r w:rsidR="001F50C1">
        <w:t xml:space="preserve">Джулюница </w:t>
      </w:r>
      <w:r>
        <w:t>въз</w:t>
      </w:r>
      <w:r>
        <w:rPr>
          <w:spacing w:val="1"/>
        </w:rPr>
        <w:t xml:space="preserve"> </w:t>
      </w:r>
      <w:r>
        <w:t>основа на показатели съгласно приложение Наредба за изменение и допълнение на</w:t>
      </w:r>
      <w:r>
        <w:rPr>
          <w:spacing w:val="-57"/>
        </w:rPr>
        <w:t xml:space="preserve"> </w:t>
      </w:r>
      <w:r>
        <w:t>Наредба №4 от 2017 г. за нормиране и заплащане на труда и критерии към тях,</w:t>
      </w:r>
      <w:r>
        <w:rPr>
          <w:spacing w:val="1"/>
        </w:rPr>
        <w:t xml:space="preserve"> </w:t>
      </w:r>
      <w:r>
        <w:t>определени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работодателя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 от</w:t>
      </w:r>
      <w:r>
        <w:rPr>
          <w:spacing w:val="-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спецификата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училището.</w:t>
      </w:r>
    </w:p>
    <w:p w:rsidR="005046B0" w:rsidRDefault="00674A7A" w:rsidP="00F75EED">
      <w:pPr>
        <w:pStyle w:val="a3"/>
        <w:ind w:right="272"/>
        <w:jc w:val="both"/>
      </w:pPr>
      <w:r>
        <w:t>/4/ Резултатите от труда на педагогическия персонал се оценяват след приключване на</w:t>
      </w:r>
      <w:r>
        <w:rPr>
          <w:spacing w:val="-58"/>
        </w:rPr>
        <w:t xml:space="preserve"> </w:t>
      </w:r>
      <w:r>
        <w:t>учебната</w:t>
      </w:r>
      <w:r>
        <w:rPr>
          <w:spacing w:val="-1"/>
        </w:rPr>
        <w:t xml:space="preserve"> </w:t>
      </w:r>
      <w:r>
        <w:t>година, но не</w:t>
      </w:r>
      <w:r>
        <w:rPr>
          <w:spacing w:val="-4"/>
        </w:rPr>
        <w:t xml:space="preserve"> </w:t>
      </w:r>
      <w:r>
        <w:t>по-късно от 1</w:t>
      </w:r>
      <w:r>
        <w:rPr>
          <w:spacing w:val="-1"/>
        </w:rPr>
        <w:t xml:space="preserve"> </w:t>
      </w:r>
      <w:r>
        <w:t>октомври.</w:t>
      </w:r>
    </w:p>
    <w:p w:rsidR="005046B0" w:rsidRDefault="00674A7A" w:rsidP="00F75EED">
      <w:pPr>
        <w:pStyle w:val="a3"/>
        <w:ind w:right="198"/>
        <w:jc w:val="both"/>
      </w:pPr>
      <w:r>
        <w:t>Чл. 20. /1/ Средствата за допълнително трудово възнаграждение за постигнати</w:t>
      </w:r>
      <w:r>
        <w:rPr>
          <w:spacing w:val="1"/>
        </w:rPr>
        <w:t xml:space="preserve"> </w:t>
      </w:r>
      <w:r>
        <w:t>резултати от труда през учебната година на педагогическия персонал, с изключение на</w:t>
      </w:r>
      <w:r>
        <w:rPr>
          <w:spacing w:val="-57"/>
        </w:rPr>
        <w:t xml:space="preserve"> </w:t>
      </w:r>
      <w:r>
        <w:t>директора, са включени в единните разходни стандарти за едно дете или ученик и се</w:t>
      </w:r>
      <w:r>
        <w:rPr>
          <w:spacing w:val="1"/>
        </w:rPr>
        <w:t xml:space="preserve"> </w:t>
      </w:r>
      <w:r>
        <w:t>планират в рамките на бюджета на училището в размер между 4 % и 4,5% от годишния</w:t>
      </w:r>
      <w:r>
        <w:rPr>
          <w:spacing w:val="-57"/>
        </w:rPr>
        <w:t xml:space="preserve"> </w:t>
      </w:r>
      <w:r>
        <w:t>размер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ФРЗ.</w:t>
      </w:r>
    </w:p>
    <w:p w:rsidR="005046B0" w:rsidRDefault="00674A7A" w:rsidP="00F75EED">
      <w:pPr>
        <w:pStyle w:val="a3"/>
        <w:spacing w:before="1"/>
        <w:ind w:right="165"/>
        <w:jc w:val="both"/>
      </w:pPr>
      <w:r>
        <w:t>/2/ Средствата за изплащане на допълнителното възнаграждение за постигнати</w:t>
      </w:r>
      <w:r>
        <w:rPr>
          <w:spacing w:val="1"/>
        </w:rPr>
        <w:t xml:space="preserve"> </w:t>
      </w:r>
      <w:r>
        <w:t>резултати от труда на директора</w:t>
      </w:r>
      <w:r>
        <w:rPr>
          <w:spacing w:val="1"/>
        </w:rPr>
        <w:t xml:space="preserve"> </w:t>
      </w:r>
      <w:r>
        <w:t>се осигуряват по бюджета на първостепенния</w:t>
      </w:r>
      <w:r>
        <w:rPr>
          <w:spacing w:val="1"/>
        </w:rPr>
        <w:t xml:space="preserve"> </w:t>
      </w:r>
      <w:r>
        <w:t>разпоредител с бюджет чрез бюджета на Министерството на образованието и науката и</w:t>
      </w:r>
      <w:r>
        <w:rPr>
          <w:spacing w:val="-58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изплащат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брой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при оценяването.</w:t>
      </w:r>
    </w:p>
    <w:p w:rsidR="005046B0" w:rsidRDefault="005046B0" w:rsidP="00F75EED">
      <w:pPr>
        <w:jc w:val="both"/>
        <w:sectPr w:rsidR="005046B0">
          <w:pgSz w:w="11910" w:h="16840"/>
          <w:pgMar w:top="1320" w:right="1300" w:bottom="280" w:left="1300" w:header="708" w:footer="708" w:gutter="0"/>
          <w:cols w:space="708"/>
        </w:sectPr>
      </w:pPr>
    </w:p>
    <w:p w:rsidR="005046B0" w:rsidRDefault="00674A7A" w:rsidP="00F75EED">
      <w:pPr>
        <w:pStyle w:val="a3"/>
        <w:spacing w:before="72"/>
        <w:ind w:right="476"/>
        <w:jc w:val="both"/>
      </w:pPr>
      <w:r>
        <w:lastRenderedPageBreak/>
        <w:t>Чл. 21. /1/ Право на допълнително възнаграждение за постигнати резултати от труда</w:t>
      </w:r>
      <w:r>
        <w:rPr>
          <w:spacing w:val="-57"/>
        </w:rPr>
        <w:t xml:space="preserve"> </w:t>
      </w:r>
      <w:r>
        <w:t>имат лицата от педагогическия персонал, които са в трудови правоотношения с</w:t>
      </w:r>
      <w:r>
        <w:rPr>
          <w:spacing w:val="1"/>
        </w:rPr>
        <w:t xml:space="preserve"> </w:t>
      </w:r>
      <w:r>
        <w:t>училището към края на учебната година и имат действително отработени при същия</w:t>
      </w:r>
      <w:r>
        <w:rPr>
          <w:spacing w:val="-57"/>
        </w:rPr>
        <w:t xml:space="preserve"> </w:t>
      </w:r>
      <w:r>
        <w:t>работодател най-малко 6 месеца за учебната година , за която се отнася оценяването</w:t>
      </w:r>
      <w:r>
        <w:rPr>
          <w:spacing w:val="-57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различните видове</w:t>
      </w:r>
      <w:r>
        <w:rPr>
          <w:spacing w:val="-2"/>
        </w:rPr>
        <w:t xml:space="preserve"> </w:t>
      </w:r>
      <w:r>
        <w:t>отпуск).</w:t>
      </w:r>
    </w:p>
    <w:p w:rsidR="005046B0" w:rsidRDefault="00674A7A" w:rsidP="00F75EED">
      <w:pPr>
        <w:pStyle w:val="a3"/>
        <w:ind w:right="125"/>
        <w:jc w:val="both"/>
      </w:pPr>
      <w:r>
        <w:t xml:space="preserve">/2/ Право на допълнително </w:t>
      </w:r>
      <w:proofErr w:type="spellStart"/>
      <w:r>
        <w:t>възнаграждание</w:t>
      </w:r>
      <w:proofErr w:type="spellEnd"/>
      <w:r>
        <w:t xml:space="preserve"> за постигнати резултати от труда имат и</w:t>
      </w:r>
      <w:r>
        <w:rPr>
          <w:spacing w:val="1"/>
        </w:rPr>
        <w:t xml:space="preserve"> </w:t>
      </w:r>
      <w:r>
        <w:t>лицата от педагогическия персонал, чието трудово правоотношение е прекратено преди</w:t>
      </w:r>
      <w:r>
        <w:rPr>
          <w:spacing w:val="-57"/>
        </w:rPr>
        <w:t xml:space="preserve"> </w:t>
      </w:r>
      <w:r>
        <w:t>края на учебната година, но имат действително отработени (без различните видове</w:t>
      </w:r>
      <w:r>
        <w:rPr>
          <w:spacing w:val="1"/>
        </w:rPr>
        <w:t xml:space="preserve"> </w:t>
      </w:r>
      <w:r>
        <w:t>отпуск) най-малко 6 месеца за учебната година при същия работодател. Оценяването на</w:t>
      </w:r>
      <w:r>
        <w:rPr>
          <w:spacing w:val="-57"/>
        </w:rPr>
        <w:t xml:space="preserve"> </w:t>
      </w:r>
      <w:r>
        <w:t>резултатите от труда за тези лица се извършва в срока по чл. 16, ал. 3 за периода преди</w:t>
      </w:r>
      <w:r>
        <w:rPr>
          <w:spacing w:val="1"/>
        </w:rPr>
        <w:t xml:space="preserve"> </w:t>
      </w:r>
      <w:r>
        <w:t>прекратяване на трудовото правоотношение, а размерът на допълнителното им</w:t>
      </w:r>
      <w:r>
        <w:rPr>
          <w:spacing w:val="1"/>
        </w:rPr>
        <w:t xml:space="preserve"> </w:t>
      </w:r>
      <w:r>
        <w:t>възнаграждение се определя по реда на чл. 21, ал. 1 и се изплаща като дължима сума за</w:t>
      </w:r>
      <w:r>
        <w:rPr>
          <w:spacing w:val="1"/>
        </w:rPr>
        <w:t xml:space="preserve"> </w:t>
      </w:r>
      <w:r>
        <w:t>изминал</w:t>
      </w:r>
      <w:r>
        <w:rPr>
          <w:spacing w:val="-2"/>
        </w:rPr>
        <w:t xml:space="preserve"> </w:t>
      </w:r>
      <w:r>
        <w:t>период от време.</w:t>
      </w:r>
    </w:p>
    <w:p w:rsidR="005046B0" w:rsidRDefault="00674A7A" w:rsidP="00F75EED">
      <w:pPr>
        <w:pStyle w:val="a3"/>
        <w:ind w:right="108"/>
        <w:jc w:val="both"/>
      </w:pPr>
      <w:r>
        <w:t>(3)</w:t>
      </w:r>
      <w:r>
        <w:rPr>
          <w:spacing w:val="-5"/>
        </w:rPr>
        <w:t xml:space="preserve"> </w:t>
      </w:r>
      <w:r>
        <w:t>Лицата,</w:t>
      </w:r>
      <w:r>
        <w:rPr>
          <w:spacing w:val="-2"/>
        </w:rPr>
        <w:t xml:space="preserve"> </w:t>
      </w:r>
      <w:r>
        <w:t>изпълняващи</w:t>
      </w:r>
      <w:r>
        <w:rPr>
          <w:spacing w:val="-2"/>
        </w:rPr>
        <w:t xml:space="preserve"> </w:t>
      </w:r>
      <w:r>
        <w:t>норма</w:t>
      </w:r>
      <w:r>
        <w:rPr>
          <w:spacing w:val="-3"/>
        </w:rPr>
        <w:t xml:space="preserve"> </w:t>
      </w:r>
      <w:r>
        <w:t>задължителна</w:t>
      </w:r>
      <w:r>
        <w:rPr>
          <w:spacing w:val="-3"/>
        </w:rPr>
        <w:t xml:space="preserve"> </w:t>
      </w:r>
      <w:r>
        <w:t>преподавателска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повече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едно</w:t>
      </w:r>
      <w:r>
        <w:rPr>
          <w:spacing w:val="-57"/>
        </w:rPr>
        <w:t xml:space="preserve"> </w:t>
      </w:r>
      <w:r>
        <w:t>училище,</w:t>
      </w:r>
      <w:r>
        <w:rPr>
          <w:spacing w:val="1"/>
        </w:rPr>
        <w:t xml:space="preserve"> </w:t>
      </w:r>
      <w:r>
        <w:t>получават допълнително възнаграждение за постигнати резултати от труда</w:t>
      </w:r>
      <w:r>
        <w:rPr>
          <w:spacing w:val="1"/>
        </w:rPr>
        <w:t xml:space="preserve"> </w:t>
      </w:r>
      <w:r>
        <w:t>там,</w:t>
      </w:r>
      <w:r>
        <w:rPr>
          <w:spacing w:val="-1"/>
        </w:rPr>
        <w:t xml:space="preserve"> </w:t>
      </w:r>
      <w:r>
        <w:t>където е разкрито</w:t>
      </w:r>
      <w:r>
        <w:rPr>
          <w:spacing w:val="-2"/>
        </w:rPr>
        <w:t xml:space="preserve"> </w:t>
      </w:r>
      <w:r>
        <w:t>работното място.</w:t>
      </w:r>
    </w:p>
    <w:p w:rsidR="005046B0" w:rsidRDefault="00674A7A" w:rsidP="00F75EED">
      <w:pPr>
        <w:pStyle w:val="a3"/>
        <w:spacing w:before="1"/>
        <w:jc w:val="both"/>
      </w:pPr>
      <w:r>
        <w:t>Чл.</w:t>
      </w:r>
      <w:r>
        <w:rPr>
          <w:spacing w:val="-2"/>
        </w:rPr>
        <w:t xml:space="preserve"> </w:t>
      </w:r>
      <w:r>
        <w:t>22.</w:t>
      </w:r>
      <w:r>
        <w:rPr>
          <w:spacing w:val="-2"/>
        </w:rPr>
        <w:t xml:space="preserve"> </w:t>
      </w:r>
      <w:r>
        <w:t>/1/</w:t>
      </w:r>
      <w:r>
        <w:rPr>
          <w:spacing w:val="-2"/>
        </w:rPr>
        <w:t xml:space="preserve"> </w:t>
      </w:r>
      <w:r>
        <w:t>Оценяването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постигнатите</w:t>
      </w:r>
      <w:r>
        <w:rPr>
          <w:spacing w:val="-2"/>
        </w:rPr>
        <w:t xml:space="preserve"> </w:t>
      </w:r>
      <w:r>
        <w:t>резултати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се</w:t>
      </w:r>
      <w:r>
        <w:rPr>
          <w:spacing w:val="1"/>
        </w:rPr>
        <w:t xml:space="preserve"> </w:t>
      </w:r>
      <w:r>
        <w:t>извършва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комисия.</w:t>
      </w:r>
    </w:p>
    <w:p w:rsidR="005046B0" w:rsidRDefault="00674A7A" w:rsidP="00F75EED">
      <w:pPr>
        <w:pStyle w:val="a3"/>
        <w:ind w:right="942"/>
        <w:jc w:val="both"/>
      </w:pPr>
      <w:r>
        <w:t>Броят на членовете, съставът на комисията и нейният председател се избират от</w:t>
      </w:r>
      <w:r>
        <w:rPr>
          <w:spacing w:val="-57"/>
        </w:rPr>
        <w:t xml:space="preserve"> </w:t>
      </w:r>
      <w:r>
        <w:t>педагогическия</w:t>
      </w:r>
      <w:r>
        <w:rPr>
          <w:spacing w:val="-1"/>
        </w:rPr>
        <w:t xml:space="preserve"> </w:t>
      </w:r>
      <w:r>
        <w:t>съвет.</w:t>
      </w:r>
    </w:p>
    <w:p w:rsidR="005046B0" w:rsidRDefault="00674A7A" w:rsidP="00F75EED">
      <w:pPr>
        <w:pStyle w:val="a3"/>
        <w:ind w:right="820"/>
        <w:jc w:val="both"/>
      </w:pPr>
      <w:r>
        <w:t>/2/ Оценяването на постигнатите резултати от труда на заместник-директора и на</w:t>
      </w:r>
      <w:r>
        <w:rPr>
          <w:spacing w:val="-57"/>
        </w:rPr>
        <w:t xml:space="preserve"> </w:t>
      </w:r>
      <w:r>
        <w:t>членовете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комисията се</w:t>
      </w:r>
      <w:r>
        <w:rPr>
          <w:spacing w:val="-2"/>
        </w:rPr>
        <w:t xml:space="preserve"> </w:t>
      </w:r>
      <w:r>
        <w:t>извършва</w:t>
      </w:r>
      <w:r>
        <w:rPr>
          <w:spacing w:val="-2"/>
        </w:rPr>
        <w:t xml:space="preserve"> </w:t>
      </w:r>
      <w:r>
        <w:t>от директора.</w:t>
      </w:r>
    </w:p>
    <w:p w:rsidR="005046B0" w:rsidRDefault="00674A7A" w:rsidP="00F75EED">
      <w:pPr>
        <w:pStyle w:val="a3"/>
        <w:ind w:right="191"/>
        <w:jc w:val="both"/>
      </w:pPr>
      <w:r>
        <w:t>/3/ Оценяването на постигнатите резултати от труда на директора се определя съгласно</w:t>
      </w:r>
      <w:r>
        <w:rPr>
          <w:spacing w:val="-57"/>
        </w:rPr>
        <w:t xml:space="preserve"> </w:t>
      </w:r>
      <w:r>
        <w:t>Наредба за изменение и допълнение на наредба №4 от 2017 г. за нормиране и</w:t>
      </w:r>
      <w:r>
        <w:rPr>
          <w:spacing w:val="1"/>
        </w:rPr>
        <w:t xml:space="preserve"> </w:t>
      </w:r>
      <w:r>
        <w:t>заплащане</w:t>
      </w:r>
      <w:r>
        <w:rPr>
          <w:spacing w:val="-2"/>
        </w:rPr>
        <w:t xml:space="preserve"> </w:t>
      </w:r>
      <w:r>
        <w:t>на труда.</w:t>
      </w:r>
    </w:p>
    <w:p w:rsidR="005046B0" w:rsidRDefault="00674A7A" w:rsidP="00F75EED">
      <w:pPr>
        <w:pStyle w:val="a3"/>
        <w:ind w:right="117"/>
        <w:jc w:val="both"/>
      </w:pPr>
      <w:r>
        <w:t>Чл. 23. /1/ Резултатите от труда на педагогическия персонал се оценяват чрез попълване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всяко</w:t>
      </w:r>
      <w:r>
        <w:rPr>
          <w:spacing w:val="-1"/>
        </w:rPr>
        <w:t xml:space="preserve"> </w:t>
      </w:r>
      <w:r>
        <w:t>лице,</w:t>
      </w:r>
      <w:r>
        <w:rPr>
          <w:spacing w:val="-3"/>
        </w:rPr>
        <w:t xml:space="preserve"> </w:t>
      </w:r>
      <w:r>
        <w:t>съдържаща</w:t>
      </w:r>
      <w:r>
        <w:rPr>
          <w:spacing w:val="-2"/>
        </w:rPr>
        <w:t xml:space="preserve"> </w:t>
      </w:r>
      <w:r>
        <w:t>показателите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и критериите</w:t>
      </w:r>
      <w:r>
        <w:rPr>
          <w:spacing w:val="-1"/>
        </w:rPr>
        <w:t xml:space="preserve"> </w:t>
      </w:r>
      <w:r>
        <w:t>към</w:t>
      </w:r>
      <w:r>
        <w:rPr>
          <w:spacing w:val="-2"/>
        </w:rPr>
        <w:t xml:space="preserve"> </w:t>
      </w:r>
      <w:r>
        <w:t>тях.</w:t>
      </w:r>
    </w:p>
    <w:p w:rsidR="005046B0" w:rsidRDefault="00674A7A" w:rsidP="00F75EED">
      <w:pPr>
        <w:pStyle w:val="a3"/>
        <w:ind w:right="152"/>
        <w:jc w:val="both"/>
      </w:pPr>
      <w:r>
        <w:t>/2/ Картата за оценка на резултатите от труда се подписва от комисията по чл. 22, ал. 1 ,</w:t>
      </w:r>
      <w:r>
        <w:rPr>
          <w:spacing w:val="-57"/>
        </w:rPr>
        <w:t xml:space="preserve"> </w:t>
      </w:r>
      <w:r>
        <w:t>съответно</w:t>
      </w:r>
      <w:r>
        <w:rPr>
          <w:spacing w:val="-1"/>
        </w:rPr>
        <w:t xml:space="preserve"> </w:t>
      </w:r>
      <w:r>
        <w:t>от директора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случаите</w:t>
      </w:r>
      <w:r>
        <w:rPr>
          <w:spacing w:val="-1"/>
        </w:rPr>
        <w:t xml:space="preserve"> </w:t>
      </w:r>
      <w:r>
        <w:t>по чл.</w:t>
      </w:r>
      <w:r>
        <w:rPr>
          <w:spacing w:val="-1"/>
        </w:rPr>
        <w:t xml:space="preserve"> </w:t>
      </w:r>
      <w:r>
        <w:t>22,</w:t>
      </w:r>
      <w:r>
        <w:rPr>
          <w:spacing w:val="-1"/>
        </w:rPr>
        <w:t xml:space="preserve"> </w:t>
      </w:r>
      <w:r>
        <w:t>ал.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3-дневен</w:t>
      </w:r>
      <w:r>
        <w:rPr>
          <w:spacing w:val="-1"/>
        </w:rPr>
        <w:t xml:space="preserve"> </w:t>
      </w:r>
      <w:r>
        <w:t>срок от</w:t>
      </w:r>
    </w:p>
    <w:p w:rsidR="005046B0" w:rsidRDefault="00674A7A" w:rsidP="00F75EED">
      <w:pPr>
        <w:pStyle w:val="a3"/>
        <w:jc w:val="both"/>
      </w:pPr>
      <w:r>
        <w:t>подписването</w:t>
      </w:r>
      <w:r>
        <w:rPr>
          <w:spacing w:val="-3"/>
        </w:rPr>
        <w:t xml:space="preserve"> </w:t>
      </w:r>
      <w:r>
        <w:t>й</w:t>
      </w:r>
      <w:r>
        <w:rPr>
          <w:spacing w:val="-1"/>
        </w:rPr>
        <w:t xml:space="preserve"> </w:t>
      </w:r>
      <w:r>
        <w:t>се</w:t>
      </w:r>
      <w:r>
        <w:rPr>
          <w:spacing w:val="-4"/>
        </w:rPr>
        <w:t xml:space="preserve"> </w:t>
      </w:r>
      <w:r>
        <w:t>предоставя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оценяваното</w:t>
      </w:r>
      <w:r>
        <w:rPr>
          <w:spacing w:val="-2"/>
        </w:rPr>
        <w:t xml:space="preserve"> </w:t>
      </w:r>
      <w:r>
        <w:t>лице.</w:t>
      </w:r>
    </w:p>
    <w:p w:rsidR="005046B0" w:rsidRDefault="00674A7A" w:rsidP="00F75EED">
      <w:pPr>
        <w:pStyle w:val="a3"/>
        <w:spacing w:before="1"/>
        <w:ind w:right="832"/>
        <w:jc w:val="both"/>
      </w:pPr>
      <w:r>
        <w:t>/3/ Запознаването на оценяваното лице със съдържанието на картата за оценка на</w:t>
      </w:r>
      <w:r>
        <w:rPr>
          <w:spacing w:val="-57"/>
        </w:rPr>
        <w:t xml:space="preserve"> </w:t>
      </w:r>
      <w:r>
        <w:t>резултатите</w:t>
      </w:r>
      <w:r>
        <w:rPr>
          <w:spacing w:val="-1"/>
        </w:rPr>
        <w:t xml:space="preserve"> </w:t>
      </w:r>
      <w:r>
        <w:t>от труда</w:t>
      </w:r>
      <w:r>
        <w:rPr>
          <w:spacing w:val="-1"/>
        </w:rPr>
        <w:t xml:space="preserve"> </w:t>
      </w:r>
      <w:r>
        <w:t>се</w:t>
      </w:r>
      <w:r>
        <w:rPr>
          <w:spacing w:val="3"/>
        </w:rPr>
        <w:t xml:space="preserve"> </w:t>
      </w:r>
      <w:r>
        <w:t>удостоверява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подписа</w:t>
      </w:r>
      <w:r>
        <w:rPr>
          <w:spacing w:val="-1"/>
        </w:rPr>
        <w:t xml:space="preserve"> </w:t>
      </w:r>
      <w:r>
        <w:t>му.</w:t>
      </w:r>
    </w:p>
    <w:p w:rsidR="005046B0" w:rsidRDefault="00674A7A" w:rsidP="00F75EED">
      <w:pPr>
        <w:pStyle w:val="a3"/>
        <w:ind w:right="108"/>
        <w:jc w:val="both"/>
      </w:pPr>
      <w:r>
        <w:t>/4/</w:t>
      </w:r>
      <w:r>
        <w:rPr>
          <w:spacing w:val="-2"/>
        </w:rPr>
        <w:t xml:space="preserve"> </w:t>
      </w:r>
      <w:r>
        <w:t>Лицата,</w:t>
      </w:r>
      <w:r>
        <w:rPr>
          <w:spacing w:val="-2"/>
        </w:rPr>
        <w:t xml:space="preserve"> </w:t>
      </w:r>
      <w:r>
        <w:t>които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са</w:t>
      </w:r>
      <w:r>
        <w:rPr>
          <w:spacing w:val="-2"/>
        </w:rPr>
        <w:t xml:space="preserve"> </w:t>
      </w:r>
      <w:r>
        <w:t>съгласни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дадената</w:t>
      </w:r>
      <w:r>
        <w:rPr>
          <w:spacing w:val="-2"/>
        </w:rPr>
        <w:t xml:space="preserve"> </w:t>
      </w:r>
      <w:r>
        <w:t>им оценка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резултатите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могат</w:t>
      </w:r>
      <w:r>
        <w:rPr>
          <w:spacing w:val="-2"/>
        </w:rPr>
        <w:t xml:space="preserve"> </w:t>
      </w:r>
      <w:r>
        <w:t>да</w:t>
      </w:r>
      <w:r>
        <w:rPr>
          <w:spacing w:val="-57"/>
        </w:rPr>
        <w:t xml:space="preserve"> </w:t>
      </w:r>
      <w:r>
        <w:t>подадат писмено възражение, в което да посочат мотивите за несъгласието си с</w:t>
      </w:r>
      <w:r>
        <w:rPr>
          <w:spacing w:val="1"/>
        </w:rPr>
        <w:t xml:space="preserve"> </w:t>
      </w:r>
      <w:r>
        <w:t>оценката.</w:t>
      </w:r>
    </w:p>
    <w:p w:rsidR="005046B0" w:rsidRDefault="00674A7A" w:rsidP="00F75EED">
      <w:pPr>
        <w:pStyle w:val="a3"/>
        <w:ind w:right="212"/>
        <w:jc w:val="both"/>
      </w:pPr>
      <w:r>
        <w:t>/5/</w:t>
      </w:r>
      <w:r>
        <w:rPr>
          <w:spacing w:val="1"/>
        </w:rPr>
        <w:t xml:space="preserve"> </w:t>
      </w:r>
      <w:r>
        <w:t>Възражението по ал. 4 се подава до председателя на комисията по чл. 22, ал. 1 ,</w:t>
      </w:r>
      <w:r>
        <w:rPr>
          <w:spacing w:val="1"/>
        </w:rPr>
        <w:t xml:space="preserve"> </w:t>
      </w:r>
      <w:r>
        <w:t>съответно до директора - в случаите по чл. 22, ал. 2 , в срок до 3 работни дни от датата,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която</w:t>
      </w:r>
      <w:r>
        <w:rPr>
          <w:spacing w:val="-1"/>
        </w:rPr>
        <w:t xml:space="preserve"> </w:t>
      </w:r>
      <w:r>
        <w:t>оценяваният</w:t>
      </w:r>
      <w:r>
        <w:rPr>
          <w:spacing w:val="-1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запознал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картата</w:t>
      </w:r>
      <w:r>
        <w:rPr>
          <w:spacing w:val="-2"/>
        </w:rPr>
        <w:t xml:space="preserve"> </w:t>
      </w:r>
      <w:r>
        <w:t>си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резултатите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труда.</w:t>
      </w:r>
    </w:p>
    <w:p w:rsidR="005046B0" w:rsidRDefault="00674A7A" w:rsidP="00F75EED">
      <w:pPr>
        <w:pStyle w:val="a3"/>
        <w:jc w:val="both"/>
      </w:pPr>
      <w:r>
        <w:t>/6/</w:t>
      </w:r>
      <w:r>
        <w:rPr>
          <w:spacing w:val="1"/>
        </w:rPr>
        <w:t xml:space="preserve"> </w:t>
      </w:r>
      <w:r>
        <w:t>Комисията по чл. 22, ал. 1 , съответно директорът - в случаите по чл. 22, ал. 2 , са</w:t>
      </w:r>
      <w:r>
        <w:rPr>
          <w:spacing w:val="-57"/>
        </w:rPr>
        <w:t xml:space="preserve"> </w:t>
      </w:r>
      <w:r>
        <w:t>длъжни да се произнесат по възражението в 5-дневен срок от получаването му, като</w:t>
      </w:r>
      <w:r>
        <w:rPr>
          <w:spacing w:val="1"/>
        </w:rPr>
        <w:t xml:space="preserve"> </w:t>
      </w:r>
      <w:r>
        <w:t>решението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окончателно, за</w:t>
      </w:r>
      <w:r>
        <w:rPr>
          <w:spacing w:val="-2"/>
        </w:rPr>
        <w:t xml:space="preserve"> </w:t>
      </w:r>
      <w:r>
        <w:t>което писмено</w:t>
      </w:r>
      <w:r>
        <w:rPr>
          <w:spacing w:val="1"/>
        </w:rPr>
        <w:t xml:space="preserve"> </w:t>
      </w:r>
      <w:r>
        <w:t>уведомяват лицето.</w:t>
      </w:r>
    </w:p>
    <w:p w:rsidR="005046B0" w:rsidRDefault="00674A7A" w:rsidP="00F75EED">
      <w:pPr>
        <w:pStyle w:val="a3"/>
        <w:ind w:right="195"/>
        <w:jc w:val="both"/>
      </w:pPr>
      <w:r>
        <w:t>/7/</w:t>
      </w:r>
      <w:r>
        <w:rPr>
          <w:spacing w:val="-1"/>
        </w:rPr>
        <w:t xml:space="preserve"> </w:t>
      </w:r>
      <w:r>
        <w:t>Картата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резултатите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съхранява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личното</w:t>
      </w:r>
      <w:r>
        <w:rPr>
          <w:spacing w:val="-1"/>
        </w:rPr>
        <w:t xml:space="preserve"> </w:t>
      </w:r>
      <w:r>
        <w:t>трудово</w:t>
      </w:r>
      <w:r>
        <w:rPr>
          <w:spacing w:val="-1"/>
        </w:rPr>
        <w:t xml:space="preserve"> </w:t>
      </w:r>
      <w:r>
        <w:t>досие</w:t>
      </w:r>
      <w:r>
        <w:rPr>
          <w:spacing w:val="-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оценявания.</w:t>
      </w:r>
    </w:p>
    <w:p w:rsidR="005046B0" w:rsidRDefault="00674A7A" w:rsidP="00F75EED">
      <w:pPr>
        <w:pStyle w:val="a3"/>
        <w:spacing w:before="1"/>
        <w:jc w:val="both"/>
      </w:pPr>
      <w:r>
        <w:t>Чл.</w:t>
      </w:r>
      <w:r>
        <w:rPr>
          <w:spacing w:val="-2"/>
        </w:rPr>
        <w:t xml:space="preserve"> </w:t>
      </w:r>
      <w:r>
        <w:t>24.</w:t>
      </w:r>
      <w:r>
        <w:rPr>
          <w:spacing w:val="-2"/>
        </w:rPr>
        <w:t xml:space="preserve"> </w:t>
      </w:r>
      <w:r>
        <w:t>/1/</w:t>
      </w:r>
      <w:r>
        <w:rPr>
          <w:spacing w:val="-1"/>
        </w:rPr>
        <w:t xml:space="preserve"> </w:t>
      </w:r>
      <w:r>
        <w:t>Размерът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допълнителното</w:t>
      </w:r>
      <w:r>
        <w:rPr>
          <w:spacing w:val="-1"/>
        </w:rPr>
        <w:t xml:space="preserve"> </w:t>
      </w:r>
      <w:r>
        <w:t>възнаграждение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всяко</w:t>
      </w:r>
      <w:r>
        <w:rPr>
          <w:spacing w:val="-2"/>
        </w:rPr>
        <w:t xml:space="preserve"> </w:t>
      </w:r>
      <w:r>
        <w:t>лице</w:t>
      </w:r>
      <w:r>
        <w:rPr>
          <w:spacing w:val="-2"/>
        </w:rPr>
        <w:t xml:space="preserve"> </w:t>
      </w:r>
      <w:r>
        <w:t>от</w:t>
      </w:r>
    </w:p>
    <w:p w:rsidR="005046B0" w:rsidRDefault="00674A7A" w:rsidP="00F75EED">
      <w:pPr>
        <w:pStyle w:val="a3"/>
        <w:jc w:val="both"/>
      </w:pPr>
      <w:r>
        <w:t>педагогическия персонал, с изключение на директора, се определя в рамките на</w:t>
      </w:r>
      <w:r>
        <w:rPr>
          <w:spacing w:val="1"/>
        </w:rPr>
        <w:t xml:space="preserve"> </w:t>
      </w:r>
      <w:r>
        <w:t>средствата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чл.</w:t>
      </w:r>
      <w:r>
        <w:rPr>
          <w:spacing w:val="-2"/>
        </w:rPr>
        <w:t xml:space="preserve"> </w:t>
      </w:r>
      <w:r>
        <w:t>17, ал.</w:t>
      </w:r>
      <w:r>
        <w:rPr>
          <w:spacing w:val="-2"/>
        </w:rPr>
        <w:t xml:space="preserve"> </w:t>
      </w:r>
      <w:r>
        <w:t>1</w:t>
      </w:r>
      <w:r>
        <w:rPr>
          <w:spacing w:val="58"/>
        </w:rPr>
        <w:t xml:space="preserve"> </w:t>
      </w:r>
      <w:r>
        <w:t>пропорционално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общ</w:t>
      </w:r>
      <w:r>
        <w:rPr>
          <w:spacing w:val="-1"/>
        </w:rPr>
        <w:t xml:space="preserve"> </w:t>
      </w:r>
      <w:r>
        <w:t>брой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в</w:t>
      </w:r>
    </w:p>
    <w:p w:rsidR="005046B0" w:rsidRDefault="00674A7A" w:rsidP="00F75EED">
      <w:pPr>
        <w:pStyle w:val="a3"/>
        <w:jc w:val="both"/>
      </w:pPr>
      <w:r>
        <w:t>картата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спрямо</w:t>
      </w:r>
      <w:r>
        <w:rPr>
          <w:spacing w:val="-2"/>
        </w:rPr>
        <w:t xml:space="preserve"> </w:t>
      </w:r>
      <w:r>
        <w:t>общия</w:t>
      </w:r>
      <w:r>
        <w:rPr>
          <w:spacing w:val="-2"/>
        </w:rPr>
        <w:t xml:space="preserve"> </w:t>
      </w:r>
      <w:r>
        <w:t>брой точки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педагогическия</w:t>
      </w:r>
      <w:r>
        <w:rPr>
          <w:spacing w:val="-2"/>
        </w:rPr>
        <w:t xml:space="preserve"> </w:t>
      </w:r>
      <w:r>
        <w:t>персонал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училището.</w:t>
      </w:r>
    </w:p>
    <w:p w:rsidR="005046B0" w:rsidRDefault="00674A7A" w:rsidP="00F75EED">
      <w:pPr>
        <w:pStyle w:val="a3"/>
        <w:jc w:val="both"/>
      </w:pPr>
      <w:r>
        <w:t>/2/ Размерите на допълнителните възнаграждения на педагогическия персонал се</w:t>
      </w:r>
      <w:r>
        <w:rPr>
          <w:spacing w:val="1"/>
        </w:rPr>
        <w:t xml:space="preserve"> </w:t>
      </w:r>
      <w:r>
        <w:t>определят</w:t>
      </w:r>
      <w:r>
        <w:rPr>
          <w:spacing w:val="-1"/>
        </w:rPr>
        <w:t xml:space="preserve"> </w:t>
      </w:r>
      <w:r>
        <w:t>със</w:t>
      </w:r>
      <w:r>
        <w:rPr>
          <w:spacing w:val="-1"/>
        </w:rPr>
        <w:t xml:space="preserve"> </w:t>
      </w:r>
      <w:r>
        <w:t>заповед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директора,</w:t>
      </w:r>
      <w:r>
        <w:rPr>
          <w:spacing w:val="-1"/>
        </w:rPr>
        <w:t xml:space="preserve"> </w:t>
      </w:r>
      <w:r>
        <w:t>която</w:t>
      </w:r>
      <w:r>
        <w:rPr>
          <w:spacing w:val="-1"/>
        </w:rPr>
        <w:t xml:space="preserve"> </w:t>
      </w:r>
      <w:r>
        <w:t>се</w:t>
      </w:r>
      <w:r>
        <w:rPr>
          <w:spacing w:val="-5"/>
        </w:rPr>
        <w:t xml:space="preserve"> </w:t>
      </w:r>
      <w:r>
        <w:t>издава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късно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октомври.</w:t>
      </w:r>
    </w:p>
    <w:p w:rsidR="005046B0" w:rsidRDefault="00674A7A" w:rsidP="00F75EED">
      <w:pPr>
        <w:pStyle w:val="a3"/>
        <w:ind w:right="218"/>
        <w:jc w:val="both"/>
      </w:pPr>
      <w:r>
        <w:t>/3/</w:t>
      </w:r>
      <w:r>
        <w:rPr>
          <w:spacing w:val="-4"/>
        </w:rPr>
        <w:t xml:space="preserve"> </w:t>
      </w:r>
      <w:r>
        <w:t>Изплащането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допълнителните</w:t>
      </w:r>
      <w:r>
        <w:rPr>
          <w:spacing w:val="-4"/>
        </w:rPr>
        <w:t xml:space="preserve"> </w:t>
      </w:r>
      <w:r>
        <w:t>възнаграждения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постигнати</w:t>
      </w:r>
      <w:r>
        <w:rPr>
          <w:spacing w:val="-4"/>
        </w:rPr>
        <w:t xml:space="preserve"> </w:t>
      </w:r>
      <w:r>
        <w:t>резултати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извършва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един месец след</w:t>
      </w:r>
      <w:r>
        <w:rPr>
          <w:spacing w:val="-1"/>
        </w:rPr>
        <w:t xml:space="preserve"> </w:t>
      </w:r>
      <w:r>
        <w:t>издаване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заповедта</w:t>
      </w:r>
      <w:r>
        <w:rPr>
          <w:spacing w:val="-1"/>
        </w:rPr>
        <w:t xml:space="preserve"> </w:t>
      </w:r>
      <w:r>
        <w:t>по ал.</w:t>
      </w:r>
      <w:r>
        <w:rPr>
          <w:spacing w:val="-2"/>
        </w:rPr>
        <w:t xml:space="preserve"> </w:t>
      </w:r>
      <w:r>
        <w:t>2.</w:t>
      </w:r>
    </w:p>
    <w:p w:rsidR="005046B0" w:rsidRDefault="005046B0" w:rsidP="00F75EED">
      <w:pPr>
        <w:jc w:val="both"/>
        <w:sectPr w:rsidR="005046B0">
          <w:pgSz w:w="11910" w:h="16840"/>
          <w:pgMar w:top="1320" w:right="1300" w:bottom="280" w:left="1300" w:header="708" w:footer="708" w:gutter="0"/>
          <w:cols w:space="708"/>
        </w:sectPr>
      </w:pPr>
    </w:p>
    <w:p w:rsidR="005046B0" w:rsidRDefault="00674A7A" w:rsidP="00F75EED">
      <w:pPr>
        <w:pStyle w:val="a3"/>
        <w:spacing w:before="72"/>
        <w:jc w:val="both"/>
      </w:pPr>
      <w:r>
        <w:lastRenderedPageBreak/>
        <w:t>Чл.25 /1/ Допълнително трудово възнаграждение за постигнати резултати от труда се</w:t>
      </w:r>
      <w:r>
        <w:rPr>
          <w:spacing w:val="1"/>
        </w:rPr>
        <w:t xml:space="preserve"> </w:t>
      </w:r>
      <w:r>
        <w:t>изплаща и на административния персонал, ако позволява бюджета на училището, въз</w:t>
      </w:r>
      <w:r>
        <w:rPr>
          <w:spacing w:val="1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оценяване,</w:t>
      </w:r>
      <w:r>
        <w:rPr>
          <w:spacing w:val="-3"/>
        </w:rPr>
        <w:t xml:space="preserve"> </w:t>
      </w:r>
      <w:r>
        <w:t>извършено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показатели,</w:t>
      </w:r>
      <w:r>
        <w:rPr>
          <w:spacing w:val="-2"/>
        </w:rPr>
        <w:t xml:space="preserve"> </w:t>
      </w:r>
      <w:r>
        <w:t>определени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директора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оповестени</w:t>
      </w:r>
      <w:r>
        <w:rPr>
          <w:spacing w:val="-57"/>
        </w:rPr>
        <w:t xml:space="preserve"> </w:t>
      </w:r>
      <w:r>
        <w:t>пред</w:t>
      </w:r>
      <w:r>
        <w:rPr>
          <w:spacing w:val="-1"/>
        </w:rPr>
        <w:t xml:space="preserve"> </w:t>
      </w:r>
      <w:r>
        <w:t>общото събрание.</w:t>
      </w:r>
    </w:p>
    <w:p w:rsidR="005046B0" w:rsidRDefault="00674A7A" w:rsidP="00F75EED">
      <w:pPr>
        <w:pStyle w:val="a3"/>
        <w:ind w:right="195"/>
        <w:jc w:val="both"/>
      </w:pPr>
      <w:r>
        <w:t>/2/ Резултатите от труда на административния персонал се оценяват към 1 октомври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текущата</w:t>
      </w:r>
      <w:r>
        <w:rPr>
          <w:spacing w:val="-1"/>
        </w:rPr>
        <w:t xml:space="preserve"> </w:t>
      </w:r>
      <w:r>
        <w:t>година</w:t>
      </w:r>
      <w:r>
        <w:rPr>
          <w:spacing w:val="-1"/>
        </w:rPr>
        <w:t xml:space="preserve"> </w:t>
      </w:r>
      <w:r>
        <w:t>, но не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– късно от</w:t>
      </w:r>
      <w:r>
        <w:rPr>
          <w:spacing w:val="-1"/>
        </w:rPr>
        <w:t xml:space="preserve"> </w:t>
      </w:r>
      <w:r>
        <w:t>15 октомври.</w:t>
      </w:r>
    </w:p>
    <w:p w:rsidR="005046B0" w:rsidRDefault="00674A7A" w:rsidP="00F75EED">
      <w:pPr>
        <w:pStyle w:val="a3"/>
        <w:ind w:right="218"/>
        <w:jc w:val="both"/>
      </w:pPr>
      <w:r>
        <w:t>/3/</w:t>
      </w:r>
      <w:r>
        <w:rPr>
          <w:spacing w:val="-3"/>
        </w:rPr>
        <w:t xml:space="preserve"> </w:t>
      </w:r>
      <w:r>
        <w:t>Средствата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допълнително</w:t>
      </w:r>
      <w:r>
        <w:rPr>
          <w:spacing w:val="-6"/>
        </w:rPr>
        <w:t xml:space="preserve"> </w:t>
      </w:r>
      <w:r>
        <w:t>трудово</w:t>
      </w:r>
      <w:r>
        <w:rPr>
          <w:spacing w:val="-1"/>
        </w:rPr>
        <w:t xml:space="preserve"> </w:t>
      </w:r>
      <w:r>
        <w:t>възнаграждение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постигнати</w:t>
      </w:r>
      <w:r>
        <w:rPr>
          <w:spacing w:val="-3"/>
        </w:rPr>
        <w:t xml:space="preserve"> </w:t>
      </w:r>
      <w:r>
        <w:t>резултати</w:t>
      </w:r>
      <w:r>
        <w:rPr>
          <w:spacing w:val="-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труда на административния персонал се определят в размер на</w:t>
      </w:r>
      <w:r>
        <w:rPr>
          <w:spacing w:val="1"/>
        </w:rPr>
        <w:t xml:space="preserve"> </w:t>
      </w:r>
      <w:r>
        <w:t>% от планираните в</w:t>
      </w:r>
      <w:r>
        <w:rPr>
          <w:spacing w:val="1"/>
        </w:rPr>
        <w:t xml:space="preserve"> </w:t>
      </w:r>
      <w:r>
        <w:t>началото на календарната година средства за работна заплата на непедагогическия</w:t>
      </w:r>
      <w:r>
        <w:rPr>
          <w:spacing w:val="1"/>
        </w:rPr>
        <w:t xml:space="preserve"> </w:t>
      </w:r>
      <w:r>
        <w:t>персонал.</w:t>
      </w:r>
    </w:p>
    <w:p w:rsidR="005046B0" w:rsidRDefault="00674A7A" w:rsidP="00F75EED">
      <w:pPr>
        <w:pStyle w:val="a3"/>
        <w:ind w:right="218"/>
        <w:jc w:val="both"/>
      </w:pPr>
      <w:r>
        <w:t>/4/</w:t>
      </w:r>
      <w:r>
        <w:rPr>
          <w:spacing w:val="-4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допълнително</w:t>
      </w:r>
      <w:r>
        <w:rPr>
          <w:spacing w:val="-3"/>
        </w:rPr>
        <w:t xml:space="preserve"> </w:t>
      </w:r>
      <w:r>
        <w:t>трудово</w:t>
      </w:r>
      <w:r>
        <w:rPr>
          <w:spacing w:val="-3"/>
        </w:rPr>
        <w:t xml:space="preserve"> </w:t>
      </w:r>
      <w:r>
        <w:t>възнаграждение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постигнати</w:t>
      </w:r>
      <w:r>
        <w:rPr>
          <w:spacing w:val="-2"/>
        </w:rPr>
        <w:t xml:space="preserve"> </w:t>
      </w:r>
      <w:r>
        <w:t>резултати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труда</w:t>
      </w:r>
      <w:r>
        <w:rPr>
          <w:spacing w:val="-57"/>
        </w:rPr>
        <w:t xml:space="preserve"> </w:t>
      </w:r>
      <w:r>
        <w:t>има всяко лице от административния персонал, което има най – малко 6 отработени</w:t>
      </w:r>
      <w:r>
        <w:rPr>
          <w:spacing w:val="1"/>
        </w:rPr>
        <w:t xml:space="preserve"> </w:t>
      </w:r>
      <w:r>
        <w:t>месеца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календарната</w:t>
      </w:r>
      <w:r>
        <w:rPr>
          <w:spacing w:val="-1"/>
        </w:rPr>
        <w:t xml:space="preserve"> </w:t>
      </w:r>
      <w:r>
        <w:t>година, за</w:t>
      </w:r>
      <w:r>
        <w:rPr>
          <w:spacing w:val="-1"/>
        </w:rPr>
        <w:t xml:space="preserve"> </w:t>
      </w:r>
      <w:r>
        <w:t>която</w:t>
      </w:r>
      <w:r>
        <w:rPr>
          <w:spacing w:val="-1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отнася</w:t>
      </w:r>
      <w:r>
        <w:rPr>
          <w:spacing w:val="-1"/>
        </w:rPr>
        <w:t xml:space="preserve"> </w:t>
      </w:r>
      <w:r>
        <w:t>оценяването.</w:t>
      </w:r>
    </w:p>
    <w:p w:rsidR="005046B0" w:rsidRDefault="00674A7A" w:rsidP="00F75EED">
      <w:pPr>
        <w:pStyle w:val="a3"/>
        <w:ind w:right="338"/>
        <w:jc w:val="both"/>
      </w:pPr>
      <w:r>
        <w:t>/5/ Оценяването на административния персонал / главен счетоводител, ЗАС и касиер /</w:t>
      </w:r>
      <w:r>
        <w:rPr>
          <w:spacing w:val="-57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извършва</w:t>
      </w:r>
      <w:r>
        <w:rPr>
          <w:spacing w:val="-2"/>
        </w:rPr>
        <w:t xml:space="preserve"> </w:t>
      </w:r>
      <w:r>
        <w:t>от директора.</w:t>
      </w:r>
    </w:p>
    <w:p w:rsidR="005046B0" w:rsidRDefault="00674A7A" w:rsidP="00F75EED">
      <w:pPr>
        <w:pStyle w:val="a3"/>
        <w:spacing w:before="1"/>
        <w:ind w:right="258"/>
        <w:jc w:val="both"/>
      </w:pPr>
      <w:r>
        <w:t>/6/ Резултатите от труда на административния персонал се оценяват чрез попълване на</w:t>
      </w:r>
      <w:r>
        <w:rPr>
          <w:spacing w:val="-57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всяко лице</w:t>
      </w:r>
      <w:r>
        <w:rPr>
          <w:spacing w:val="-1"/>
        </w:rPr>
        <w:t xml:space="preserve"> </w:t>
      </w:r>
      <w:r>
        <w:t>като</w:t>
      </w:r>
      <w:r>
        <w:rPr>
          <w:spacing w:val="-1"/>
        </w:rPr>
        <w:t xml:space="preserve"> </w:t>
      </w:r>
      <w:r>
        <w:t>се</w:t>
      </w:r>
      <w:r>
        <w:rPr>
          <w:spacing w:val="-1"/>
        </w:rPr>
        <w:t xml:space="preserve"> </w:t>
      </w:r>
      <w:r>
        <w:t>поставят точки срещу</w:t>
      </w:r>
      <w:r>
        <w:rPr>
          <w:spacing w:val="-5"/>
        </w:rPr>
        <w:t xml:space="preserve"> </w:t>
      </w:r>
      <w:r>
        <w:t>всеки</w:t>
      </w:r>
      <w:r>
        <w:rPr>
          <w:spacing w:val="-1"/>
        </w:rPr>
        <w:t xml:space="preserve"> </w:t>
      </w:r>
      <w:r>
        <w:t>показател.</w:t>
      </w:r>
    </w:p>
    <w:p w:rsidR="005046B0" w:rsidRDefault="00674A7A" w:rsidP="00F75EED">
      <w:pPr>
        <w:pStyle w:val="a3"/>
        <w:ind w:right="218"/>
        <w:jc w:val="both"/>
      </w:pPr>
      <w:r>
        <w:t>/7/</w:t>
      </w:r>
      <w:r>
        <w:rPr>
          <w:spacing w:val="-2"/>
        </w:rPr>
        <w:t xml:space="preserve"> </w:t>
      </w:r>
      <w:r>
        <w:t>Картата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резултатите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административния</w:t>
      </w:r>
      <w:r>
        <w:rPr>
          <w:spacing w:val="-1"/>
        </w:rPr>
        <w:t xml:space="preserve"> </w:t>
      </w:r>
      <w:r>
        <w:t>персонал</w:t>
      </w:r>
      <w:r>
        <w:rPr>
          <w:spacing w:val="-3"/>
        </w:rPr>
        <w:t xml:space="preserve"> </w:t>
      </w:r>
      <w:r>
        <w:t>се</w:t>
      </w:r>
      <w:r>
        <w:rPr>
          <w:spacing w:val="-57"/>
        </w:rPr>
        <w:t xml:space="preserve"> </w:t>
      </w:r>
      <w:r>
        <w:t>подписва</w:t>
      </w:r>
      <w:r>
        <w:rPr>
          <w:spacing w:val="-3"/>
        </w:rPr>
        <w:t xml:space="preserve"> </w:t>
      </w:r>
      <w:r>
        <w:t>от директора.</w:t>
      </w:r>
    </w:p>
    <w:p w:rsidR="005046B0" w:rsidRDefault="00674A7A" w:rsidP="00F75EED">
      <w:pPr>
        <w:pStyle w:val="a3"/>
        <w:jc w:val="both"/>
      </w:pPr>
      <w:r>
        <w:t>/8/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картата</w:t>
      </w:r>
      <w:r>
        <w:rPr>
          <w:spacing w:val="-2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запознава</w:t>
      </w:r>
      <w:r>
        <w:rPr>
          <w:spacing w:val="-4"/>
        </w:rPr>
        <w:t xml:space="preserve"> </w:t>
      </w:r>
      <w:r>
        <w:t>оценяваното</w:t>
      </w:r>
      <w:r>
        <w:rPr>
          <w:spacing w:val="-1"/>
        </w:rPr>
        <w:t xml:space="preserve"> </w:t>
      </w:r>
      <w:r>
        <w:t>лице</w:t>
      </w:r>
      <w:r>
        <w:rPr>
          <w:spacing w:val="-2"/>
        </w:rPr>
        <w:t xml:space="preserve"> </w:t>
      </w:r>
      <w:r>
        <w:t>чрез</w:t>
      </w:r>
      <w:r>
        <w:rPr>
          <w:spacing w:val="-2"/>
        </w:rPr>
        <w:t xml:space="preserve"> </w:t>
      </w:r>
      <w:r>
        <w:t>поставяне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подпис.</w:t>
      </w:r>
    </w:p>
    <w:p w:rsidR="005046B0" w:rsidRDefault="00674A7A" w:rsidP="00F75EED">
      <w:pPr>
        <w:pStyle w:val="a3"/>
        <w:jc w:val="both"/>
      </w:pPr>
      <w:r>
        <w:t>/9/</w:t>
      </w:r>
      <w:r>
        <w:rPr>
          <w:spacing w:val="-1"/>
        </w:rPr>
        <w:t xml:space="preserve"> </w:t>
      </w:r>
      <w:r>
        <w:t>Картата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съхранява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личното</w:t>
      </w:r>
      <w:r>
        <w:rPr>
          <w:spacing w:val="-1"/>
        </w:rPr>
        <w:t xml:space="preserve"> </w:t>
      </w:r>
      <w:r>
        <w:t>трудово</w:t>
      </w:r>
      <w:r>
        <w:rPr>
          <w:spacing w:val="-1"/>
        </w:rPr>
        <w:t xml:space="preserve"> </w:t>
      </w:r>
      <w:r>
        <w:t>досие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оценявания.</w:t>
      </w:r>
    </w:p>
    <w:p w:rsidR="005046B0" w:rsidRDefault="00674A7A" w:rsidP="00F75EED">
      <w:pPr>
        <w:pStyle w:val="a3"/>
        <w:jc w:val="both"/>
      </w:pPr>
      <w:r>
        <w:t>/10/ Размерът на допълнителното трудово възнаграждение за постигнати резултати от</w:t>
      </w:r>
      <w:r>
        <w:rPr>
          <w:spacing w:val="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административния</w:t>
      </w:r>
      <w:r>
        <w:rPr>
          <w:spacing w:val="-2"/>
        </w:rPr>
        <w:t xml:space="preserve"> </w:t>
      </w:r>
      <w:r>
        <w:t>персонал</w:t>
      </w:r>
      <w:r>
        <w:rPr>
          <w:spacing w:val="-3"/>
        </w:rPr>
        <w:t xml:space="preserve"> </w:t>
      </w:r>
      <w:r>
        <w:t>се</w:t>
      </w:r>
      <w:r>
        <w:rPr>
          <w:spacing w:val="-3"/>
        </w:rPr>
        <w:t xml:space="preserve"> </w:t>
      </w:r>
      <w:r>
        <w:t>определя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рамките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планираните</w:t>
      </w:r>
      <w:r>
        <w:rPr>
          <w:spacing w:val="-2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бюджета пропорционално на получения от него брой точки в картата за оценка спрямо</w:t>
      </w:r>
      <w:r>
        <w:rPr>
          <w:spacing w:val="1"/>
        </w:rPr>
        <w:t xml:space="preserve"> </w:t>
      </w:r>
      <w:r>
        <w:t>общия</w:t>
      </w:r>
      <w:r>
        <w:rPr>
          <w:spacing w:val="-1"/>
        </w:rPr>
        <w:t xml:space="preserve"> </w:t>
      </w:r>
      <w:r>
        <w:t>брой</w:t>
      </w:r>
      <w:r>
        <w:rPr>
          <w:spacing w:val="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административния</w:t>
      </w:r>
      <w:r>
        <w:rPr>
          <w:spacing w:val="-3"/>
        </w:rPr>
        <w:t xml:space="preserve"> </w:t>
      </w:r>
      <w:r>
        <w:t>персонал.</w:t>
      </w:r>
    </w:p>
    <w:p w:rsidR="005046B0" w:rsidRDefault="00674A7A" w:rsidP="00F75EED">
      <w:pPr>
        <w:pStyle w:val="a3"/>
        <w:jc w:val="both"/>
      </w:pPr>
      <w:r>
        <w:t>/11/</w:t>
      </w:r>
      <w:r>
        <w:rPr>
          <w:spacing w:val="-4"/>
        </w:rPr>
        <w:t xml:space="preserve"> </w:t>
      </w:r>
      <w:r>
        <w:t>Размерите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допълнителното</w:t>
      </w:r>
      <w:r>
        <w:rPr>
          <w:spacing w:val="-3"/>
        </w:rPr>
        <w:t xml:space="preserve"> </w:t>
      </w:r>
      <w:r>
        <w:t>възнаграждение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постигнати</w:t>
      </w:r>
      <w:r>
        <w:rPr>
          <w:spacing w:val="-2"/>
        </w:rPr>
        <w:t xml:space="preserve"> </w:t>
      </w:r>
      <w:r>
        <w:t>резултати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административния</w:t>
      </w:r>
      <w:r>
        <w:rPr>
          <w:spacing w:val="-1"/>
        </w:rPr>
        <w:t xml:space="preserve"> </w:t>
      </w:r>
      <w:r>
        <w:t>персонал</w:t>
      </w:r>
      <w:r>
        <w:rPr>
          <w:spacing w:val="2"/>
        </w:rPr>
        <w:t xml:space="preserve"> </w:t>
      </w:r>
      <w:r>
        <w:t>се</w:t>
      </w:r>
      <w:r>
        <w:rPr>
          <w:spacing w:val="-2"/>
        </w:rPr>
        <w:t xml:space="preserve"> </w:t>
      </w:r>
      <w:r>
        <w:t>определят със</w:t>
      </w:r>
      <w:r>
        <w:rPr>
          <w:spacing w:val="-2"/>
        </w:rPr>
        <w:t xml:space="preserve"> </w:t>
      </w:r>
      <w:r>
        <w:t>заповед на</w:t>
      </w:r>
      <w:r>
        <w:rPr>
          <w:spacing w:val="-1"/>
        </w:rPr>
        <w:t xml:space="preserve"> </w:t>
      </w:r>
      <w:r>
        <w:t>директора.</w:t>
      </w:r>
    </w:p>
    <w:p w:rsidR="005046B0" w:rsidRDefault="005046B0" w:rsidP="00F75EED">
      <w:pPr>
        <w:pStyle w:val="a3"/>
        <w:ind w:left="0"/>
        <w:jc w:val="both"/>
        <w:rPr>
          <w:sz w:val="26"/>
        </w:rPr>
      </w:pPr>
    </w:p>
    <w:p w:rsidR="005046B0" w:rsidRDefault="005046B0" w:rsidP="00F75EED">
      <w:pPr>
        <w:pStyle w:val="a3"/>
        <w:spacing w:before="5"/>
        <w:ind w:left="0"/>
        <w:jc w:val="both"/>
        <w:rPr>
          <w:sz w:val="22"/>
        </w:rPr>
      </w:pPr>
    </w:p>
    <w:p w:rsidR="005046B0" w:rsidRDefault="00674A7A" w:rsidP="00F75EED">
      <w:pPr>
        <w:pStyle w:val="1"/>
        <w:spacing w:before="1"/>
        <w:ind w:right="562"/>
        <w:jc w:val="both"/>
        <w:rPr>
          <w:u w:val="none"/>
        </w:rPr>
      </w:pPr>
      <w:r>
        <w:rPr>
          <w:u w:val="thick"/>
        </w:rPr>
        <w:t>РАЗДЕЛ VІІ. РЕД И НАЧИН ЗА ИЗЧИСЛЯВАНЕ НА БРУТНАТА МЕСЕЧНА</w:t>
      </w:r>
      <w:r>
        <w:rPr>
          <w:spacing w:val="-58"/>
          <w:u w:val="none"/>
        </w:rPr>
        <w:t xml:space="preserve"> </w:t>
      </w:r>
      <w:r>
        <w:rPr>
          <w:u w:val="thick"/>
        </w:rPr>
        <w:t>ЗАПЛАТА</w:t>
      </w:r>
    </w:p>
    <w:p w:rsidR="005046B0" w:rsidRDefault="005046B0" w:rsidP="00F75EED">
      <w:pPr>
        <w:pStyle w:val="a3"/>
        <w:spacing w:before="8"/>
        <w:ind w:left="0"/>
        <w:jc w:val="both"/>
        <w:rPr>
          <w:b/>
          <w:sz w:val="15"/>
        </w:rPr>
      </w:pPr>
    </w:p>
    <w:p w:rsidR="005046B0" w:rsidRDefault="00674A7A" w:rsidP="00F75EED">
      <w:pPr>
        <w:pStyle w:val="a3"/>
        <w:spacing w:before="90"/>
        <w:jc w:val="both"/>
      </w:pPr>
      <w:r>
        <w:t>Чл. 25</w:t>
      </w:r>
      <w:r>
        <w:rPr>
          <w:spacing w:val="1"/>
        </w:rPr>
        <w:t xml:space="preserve"> </w:t>
      </w:r>
      <w:r>
        <w:t>Брутните месечни заплати на работниците и служителите, работещи по трудово</w:t>
      </w:r>
      <w:r>
        <w:rPr>
          <w:spacing w:val="-58"/>
        </w:rPr>
        <w:t xml:space="preserve"> </w:t>
      </w:r>
      <w:proofErr w:type="spellStart"/>
      <w:r>
        <w:t>правноотношение</w:t>
      </w:r>
      <w:proofErr w:type="spellEnd"/>
      <w:r>
        <w:rPr>
          <w:spacing w:val="-2"/>
        </w:rPr>
        <w:t xml:space="preserve"> </w:t>
      </w:r>
      <w:r>
        <w:t>включват:</w:t>
      </w:r>
    </w:p>
    <w:p w:rsidR="005046B0" w:rsidRDefault="00674A7A" w:rsidP="00F75EED">
      <w:pPr>
        <w:pStyle w:val="a5"/>
        <w:numPr>
          <w:ilvl w:val="0"/>
          <w:numId w:val="1"/>
        </w:numPr>
        <w:tabs>
          <w:tab w:val="left" w:pos="357"/>
        </w:tabs>
        <w:ind w:right="823" w:firstLine="0"/>
        <w:jc w:val="both"/>
        <w:rPr>
          <w:sz w:val="24"/>
        </w:rPr>
      </w:pPr>
      <w:r>
        <w:rPr>
          <w:sz w:val="24"/>
        </w:rPr>
        <w:t>Основното възнаграждение за действително отработено време през съответния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месец;</w:t>
      </w:r>
    </w:p>
    <w:p w:rsidR="005046B0" w:rsidRDefault="00674A7A" w:rsidP="00F75EED">
      <w:pPr>
        <w:pStyle w:val="a5"/>
        <w:numPr>
          <w:ilvl w:val="0"/>
          <w:numId w:val="1"/>
        </w:numPr>
        <w:tabs>
          <w:tab w:val="left" w:pos="357"/>
        </w:tabs>
        <w:ind w:left="356" w:hanging="241"/>
        <w:jc w:val="both"/>
        <w:rPr>
          <w:sz w:val="24"/>
        </w:rPr>
      </w:pPr>
      <w:r>
        <w:rPr>
          <w:sz w:val="24"/>
        </w:rPr>
        <w:t>Възнаграждение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ползван</w:t>
      </w:r>
      <w:r>
        <w:rPr>
          <w:spacing w:val="-3"/>
          <w:sz w:val="24"/>
        </w:rPr>
        <w:t xml:space="preserve"> </w:t>
      </w:r>
      <w:r>
        <w:rPr>
          <w:sz w:val="24"/>
        </w:rPr>
        <w:t>платен</w:t>
      </w:r>
      <w:r>
        <w:rPr>
          <w:spacing w:val="-3"/>
          <w:sz w:val="24"/>
        </w:rPr>
        <w:t xml:space="preserve"> </w:t>
      </w:r>
      <w:r>
        <w:rPr>
          <w:sz w:val="24"/>
        </w:rPr>
        <w:t>отпуск;</w:t>
      </w:r>
    </w:p>
    <w:p w:rsidR="005046B0" w:rsidRDefault="00674A7A" w:rsidP="00F75EED">
      <w:pPr>
        <w:pStyle w:val="a5"/>
        <w:numPr>
          <w:ilvl w:val="0"/>
          <w:numId w:val="1"/>
        </w:numPr>
        <w:tabs>
          <w:tab w:val="left" w:pos="357"/>
        </w:tabs>
        <w:ind w:left="356" w:hanging="241"/>
        <w:jc w:val="both"/>
        <w:rPr>
          <w:sz w:val="24"/>
        </w:rPr>
      </w:pPr>
      <w:r>
        <w:rPr>
          <w:sz w:val="24"/>
        </w:rPr>
        <w:t>Полагащи</w:t>
      </w:r>
      <w:r>
        <w:rPr>
          <w:spacing w:val="-3"/>
          <w:sz w:val="24"/>
        </w:rPr>
        <w:t xml:space="preserve"> </w:t>
      </w:r>
      <w:r>
        <w:rPr>
          <w:sz w:val="24"/>
        </w:rPr>
        <w:t>се</w:t>
      </w:r>
      <w:r>
        <w:rPr>
          <w:spacing w:val="-3"/>
          <w:sz w:val="24"/>
        </w:rPr>
        <w:t xml:space="preserve"> </w:t>
      </w:r>
      <w:r>
        <w:rPr>
          <w:sz w:val="24"/>
        </w:rPr>
        <w:t>допълнителни</w:t>
      </w:r>
      <w:r>
        <w:rPr>
          <w:spacing w:val="-3"/>
          <w:sz w:val="24"/>
        </w:rPr>
        <w:t xml:space="preserve"> </w:t>
      </w:r>
      <w:r>
        <w:rPr>
          <w:sz w:val="24"/>
        </w:rPr>
        <w:t>възнаграждения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чл.6,</w:t>
      </w:r>
      <w:r>
        <w:rPr>
          <w:spacing w:val="54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ІІ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ВПРЗ.</w:t>
      </w:r>
    </w:p>
    <w:p w:rsidR="005046B0" w:rsidRDefault="00674A7A" w:rsidP="00F75EED">
      <w:pPr>
        <w:pStyle w:val="a3"/>
        <w:ind w:right="493"/>
        <w:jc w:val="both"/>
      </w:pPr>
      <w:r>
        <w:t xml:space="preserve">Чл. 26 /1/ </w:t>
      </w:r>
      <w:proofErr w:type="spellStart"/>
      <w:r>
        <w:t>Среднодневният</w:t>
      </w:r>
      <w:proofErr w:type="spellEnd"/>
      <w:r>
        <w:t xml:space="preserve"> размер на основната заплата се изчислява като</w:t>
      </w:r>
      <w:r>
        <w:rPr>
          <w:spacing w:val="1"/>
        </w:rPr>
        <w:t xml:space="preserve"> </w:t>
      </w:r>
      <w:r>
        <w:t>индивидуалната основна месечна заплата на лицето се раздели на броя на работните</w:t>
      </w:r>
      <w:r>
        <w:rPr>
          <w:spacing w:val="-57"/>
        </w:rPr>
        <w:t xml:space="preserve"> </w:t>
      </w:r>
      <w:r>
        <w:t>дни</w:t>
      </w:r>
      <w:r>
        <w:rPr>
          <w:spacing w:val="-3"/>
        </w:rPr>
        <w:t xml:space="preserve"> </w:t>
      </w:r>
      <w:r>
        <w:t>през съответния месец.</w:t>
      </w:r>
    </w:p>
    <w:p w:rsidR="005046B0" w:rsidRDefault="005046B0" w:rsidP="00F75EED">
      <w:pPr>
        <w:pStyle w:val="a3"/>
        <w:spacing w:before="1"/>
        <w:ind w:left="0"/>
        <w:jc w:val="both"/>
      </w:pPr>
    </w:p>
    <w:p w:rsidR="005046B0" w:rsidRDefault="00674A7A" w:rsidP="00F75EED">
      <w:pPr>
        <w:pStyle w:val="a3"/>
        <w:ind w:right="504"/>
        <w:jc w:val="both"/>
      </w:pPr>
      <w:r>
        <w:t xml:space="preserve">/2/ Часовият размер на основната заплата се изчислява като </w:t>
      </w:r>
      <w:proofErr w:type="spellStart"/>
      <w:r>
        <w:t>среднодневната</w:t>
      </w:r>
      <w:proofErr w:type="spellEnd"/>
      <w:r>
        <w:t xml:space="preserve"> основна</w:t>
      </w:r>
      <w:r>
        <w:rPr>
          <w:spacing w:val="-57"/>
        </w:rPr>
        <w:t xml:space="preserve"> </w:t>
      </w:r>
      <w:r>
        <w:t>заплата за съответния месец се раздели на законоустановената продължителност на</w:t>
      </w:r>
      <w:r>
        <w:rPr>
          <w:spacing w:val="1"/>
        </w:rPr>
        <w:t xml:space="preserve"> </w:t>
      </w:r>
      <w:r>
        <w:t>дневното</w:t>
      </w:r>
      <w:r>
        <w:rPr>
          <w:spacing w:val="-1"/>
        </w:rPr>
        <w:t xml:space="preserve"> </w:t>
      </w:r>
      <w:r>
        <w:t>работно време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часове.</w:t>
      </w:r>
    </w:p>
    <w:p w:rsidR="005046B0" w:rsidRDefault="00674A7A" w:rsidP="00F75EED">
      <w:pPr>
        <w:pStyle w:val="a3"/>
        <w:ind w:right="1189"/>
        <w:jc w:val="both"/>
      </w:pPr>
      <w:r>
        <w:t>Чл. 27 /1/ Възнаграждението за платен годишен отпуск се изчислява съгласно</w:t>
      </w:r>
      <w:r>
        <w:rPr>
          <w:spacing w:val="-58"/>
        </w:rPr>
        <w:t xml:space="preserve"> </w:t>
      </w:r>
      <w:r>
        <w:t>разпоредбите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Кодекса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труда.</w:t>
      </w:r>
    </w:p>
    <w:p w:rsidR="005046B0" w:rsidRDefault="00674A7A" w:rsidP="00F75EED">
      <w:pPr>
        <w:pStyle w:val="a3"/>
        <w:ind w:right="218"/>
        <w:jc w:val="both"/>
      </w:pPr>
      <w:r>
        <w:t>/2/ Към определеното</w:t>
      </w:r>
      <w:r>
        <w:rPr>
          <w:spacing w:val="1"/>
        </w:rPr>
        <w:t xml:space="preserve"> </w:t>
      </w:r>
      <w:r>
        <w:t>възнаграждение по ал.1 се заплаща добавка, изчислена с</w:t>
      </w:r>
      <w:r>
        <w:rPr>
          <w:spacing w:val="1"/>
        </w:rPr>
        <w:t xml:space="preserve"> </w:t>
      </w:r>
      <w:r>
        <w:t>процента</w:t>
      </w:r>
      <w:r>
        <w:rPr>
          <w:spacing w:val="-2"/>
        </w:rPr>
        <w:t xml:space="preserve"> </w:t>
      </w:r>
      <w:r>
        <w:t>на увеличение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работната</w:t>
      </w:r>
      <w:r>
        <w:rPr>
          <w:spacing w:val="-2"/>
        </w:rPr>
        <w:t xml:space="preserve"> </w:t>
      </w:r>
      <w:r>
        <w:t>заплата,</w:t>
      </w:r>
      <w:r>
        <w:rPr>
          <w:spacing w:val="-1"/>
        </w:rPr>
        <w:t xml:space="preserve"> </w:t>
      </w:r>
      <w:r>
        <w:t>ако</w:t>
      </w:r>
      <w:r>
        <w:rPr>
          <w:spacing w:val="-2"/>
        </w:rPr>
        <w:t xml:space="preserve"> </w:t>
      </w:r>
      <w:r>
        <w:t>лицето</w:t>
      </w:r>
      <w:r>
        <w:rPr>
          <w:spacing w:val="-1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било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платен</w:t>
      </w:r>
      <w:r>
        <w:rPr>
          <w:spacing w:val="-2"/>
        </w:rPr>
        <w:t xml:space="preserve"> </w:t>
      </w:r>
      <w:r>
        <w:t>годишен</w:t>
      </w:r>
    </w:p>
    <w:p w:rsidR="005046B0" w:rsidRDefault="005046B0" w:rsidP="00F75EED">
      <w:pPr>
        <w:jc w:val="both"/>
        <w:sectPr w:rsidR="005046B0">
          <w:pgSz w:w="11910" w:h="16840"/>
          <w:pgMar w:top="1320" w:right="1300" w:bottom="280" w:left="1300" w:header="708" w:footer="708" w:gutter="0"/>
          <w:cols w:space="708"/>
        </w:sectPr>
      </w:pPr>
    </w:p>
    <w:p w:rsidR="005046B0" w:rsidRDefault="00674A7A" w:rsidP="00F75EED">
      <w:pPr>
        <w:pStyle w:val="a3"/>
        <w:spacing w:before="72"/>
        <w:ind w:right="727"/>
        <w:jc w:val="both"/>
      </w:pPr>
      <w:r>
        <w:lastRenderedPageBreak/>
        <w:t>отпуск към датата на изчисляване на възнаграждението и към тази дата работните</w:t>
      </w:r>
      <w:r>
        <w:rPr>
          <w:spacing w:val="-57"/>
        </w:rPr>
        <w:t xml:space="preserve"> </w:t>
      </w:r>
      <w:r>
        <w:t>заплати са</w:t>
      </w:r>
      <w:r>
        <w:rPr>
          <w:spacing w:val="-1"/>
        </w:rPr>
        <w:t xml:space="preserve"> </w:t>
      </w:r>
      <w:r>
        <w:t>изменени с</w:t>
      </w:r>
      <w:r>
        <w:rPr>
          <w:spacing w:val="-2"/>
        </w:rPr>
        <w:t xml:space="preserve"> </w:t>
      </w:r>
      <w:r>
        <w:t>акт на Министерския</w:t>
      </w:r>
      <w:r>
        <w:rPr>
          <w:spacing w:val="59"/>
        </w:rPr>
        <w:t xml:space="preserve"> </w:t>
      </w:r>
      <w:r>
        <w:t>съвет.</w:t>
      </w:r>
    </w:p>
    <w:p w:rsidR="005046B0" w:rsidRDefault="00674A7A" w:rsidP="00F75EED">
      <w:pPr>
        <w:pStyle w:val="a3"/>
        <w:ind w:right="475"/>
        <w:jc w:val="both"/>
      </w:pPr>
      <w:r>
        <w:t>Чл.28 За определяне, изчисляване и изплащане на полагащите се брутни заплати на</w:t>
      </w:r>
      <w:r>
        <w:rPr>
          <w:spacing w:val="1"/>
        </w:rPr>
        <w:t xml:space="preserve"> </w:t>
      </w:r>
      <w:r>
        <w:t>служителите за съответния месец отговарят лицата с функции по изпълнение на</w:t>
      </w:r>
      <w:r>
        <w:rPr>
          <w:spacing w:val="1"/>
        </w:rPr>
        <w:t xml:space="preserve"> </w:t>
      </w:r>
      <w:r>
        <w:t>организацията на работната за</w:t>
      </w:r>
      <w:r w:rsidR="00BF018C">
        <w:t>плата, съответно административно- технически секретар-</w:t>
      </w:r>
      <w:r>
        <w:t xml:space="preserve">касиер </w:t>
      </w:r>
      <w:r w:rsidR="00BF018C">
        <w:t xml:space="preserve">и </w:t>
      </w:r>
      <w:r>
        <w:t>счетоводител.</w:t>
      </w:r>
    </w:p>
    <w:p w:rsidR="005046B0" w:rsidRDefault="005046B0" w:rsidP="00F75EED">
      <w:pPr>
        <w:pStyle w:val="a3"/>
        <w:spacing w:before="5"/>
        <w:ind w:left="0"/>
        <w:jc w:val="both"/>
      </w:pPr>
    </w:p>
    <w:p w:rsidR="005046B0" w:rsidRDefault="00674A7A" w:rsidP="00F75EED">
      <w:pPr>
        <w:pStyle w:val="1"/>
        <w:ind w:right="659"/>
        <w:jc w:val="both"/>
        <w:rPr>
          <w:u w:val="none"/>
        </w:rPr>
      </w:pPr>
      <w:r>
        <w:rPr>
          <w:u w:val="thick"/>
        </w:rPr>
        <w:t>РАЗДЕЛ VІІІ. НАЧИН НА ФОРМИРАНЕ НА ОТЧЕТА ЗА СРЕДСТВАТА ЗА</w:t>
      </w:r>
      <w:r>
        <w:rPr>
          <w:spacing w:val="-57"/>
          <w:u w:val="none"/>
        </w:rPr>
        <w:t xml:space="preserve"> </w:t>
      </w:r>
      <w:r>
        <w:rPr>
          <w:u w:val="thick"/>
        </w:rPr>
        <w:t>РАБОТНА</w:t>
      </w:r>
      <w:r>
        <w:rPr>
          <w:spacing w:val="-1"/>
          <w:u w:val="thick"/>
        </w:rPr>
        <w:t xml:space="preserve"> </w:t>
      </w:r>
      <w:r>
        <w:rPr>
          <w:u w:val="thick"/>
        </w:rPr>
        <w:t>ЗАПЛАТА</w:t>
      </w:r>
      <w:r>
        <w:rPr>
          <w:spacing w:val="-3"/>
          <w:u w:val="thick"/>
        </w:rPr>
        <w:t xml:space="preserve"> </w:t>
      </w:r>
      <w:r>
        <w:rPr>
          <w:u w:val="thick"/>
        </w:rPr>
        <w:t>ЗА ТЕКУЩО</w:t>
      </w:r>
      <w:r>
        <w:rPr>
          <w:spacing w:val="-1"/>
          <w:u w:val="thick"/>
        </w:rPr>
        <w:t xml:space="preserve"> </w:t>
      </w:r>
      <w:r>
        <w:rPr>
          <w:u w:val="thick"/>
        </w:rPr>
        <w:t>ВЪЗНАГРАЖДЕНИЕ</w:t>
      </w:r>
    </w:p>
    <w:p w:rsidR="005046B0" w:rsidRDefault="005046B0" w:rsidP="00F75EED">
      <w:pPr>
        <w:pStyle w:val="a3"/>
        <w:spacing w:before="9"/>
        <w:ind w:left="0"/>
        <w:jc w:val="both"/>
        <w:rPr>
          <w:b/>
          <w:sz w:val="15"/>
        </w:rPr>
      </w:pPr>
    </w:p>
    <w:p w:rsidR="005046B0" w:rsidRDefault="00674A7A" w:rsidP="00F75EED">
      <w:pPr>
        <w:pStyle w:val="a3"/>
        <w:spacing w:before="90"/>
        <w:jc w:val="both"/>
      </w:pPr>
      <w:r>
        <w:t>Чл.</w:t>
      </w:r>
      <w:r>
        <w:rPr>
          <w:spacing w:val="-3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/1/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изготвянето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работните</w:t>
      </w:r>
      <w:r>
        <w:rPr>
          <w:spacing w:val="-2"/>
        </w:rPr>
        <w:t xml:space="preserve"> </w:t>
      </w:r>
      <w:r>
        <w:t>заплати</w:t>
      </w:r>
      <w:r>
        <w:rPr>
          <w:spacing w:val="-2"/>
        </w:rPr>
        <w:t xml:space="preserve"> </w:t>
      </w:r>
      <w:r>
        <w:t>касиерът изготвя</w:t>
      </w:r>
      <w:r>
        <w:rPr>
          <w:spacing w:val="-4"/>
        </w:rPr>
        <w:t xml:space="preserve"> </w:t>
      </w:r>
      <w:r>
        <w:t>съответните</w:t>
      </w:r>
    </w:p>
    <w:p w:rsidR="005046B0" w:rsidRDefault="00674A7A" w:rsidP="00F75EED">
      <w:pPr>
        <w:pStyle w:val="a3"/>
        <w:ind w:right="372"/>
        <w:jc w:val="both"/>
      </w:pPr>
      <w:r>
        <w:t>ведомости – за аванс и заплати. Ведомостите се съхраняват 50 години в канцеларията</w:t>
      </w:r>
      <w:r>
        <w:rPr>
          <w:spacing w:val="-57"/>
        </w:rPr>
        <w:t xml:space="preserve"> </w:t>
      </w:r>
      <w:r>
        <w:t>на училището</w:t>
      </w:r>
      <w:r>
        <w:rPr>
          <w:spacing w:val="-1"/>
        </w:rPr>
        <w:t xml:space="preserve"> </w:t>
      </w:r>
      <w:r>
        <w:t>и за</w:t>
      </w:r>
      <w:r>
        <w:rPr>
          <w:spacing w:val="-2"/>
        </w:rPr>
        <w:t xml:space="preserve"> </w:t>
      </w:r>
      <w:r>
        <w:t>тяхното</w:t>
      </w:r>
      <w:r>
        <w:rPr>
          <w:spacing w:val="1"/>
        </w:rPr>
        <w:t xml:space="preserve"> </w:t>
      </w:r>
      <w:r>
        <w:t>съхранение</w:t>
      </w:r>
      <w:r>
        <w:rPr>
          <w:spacing w:val="-2"/>
        </w:rPr>
        <w:t xml:space="preserve"> </w:t>
      </w:r>
      <w:r>
        <w:t>отговаря</w:t>
      </w:r>
      <w:r>
        <w:rPr>
          <w:spacing w:val="-1"/>
        </w:rPr>
        <w:t xml:space="preserve"> </w:t>
      </w:r>
      <w:r>
        <w:t>административният</w:t>
      </w:r>
      <w:r>
        <w:rPr>
          <w:spacing w:val="-1"/>
        </w:rPr>
        <w:t xml:space="preserve"> </w:t>
      </w:r>
      <w:r>
        <w:t>секретар.</w:t>
      </w:r>
    </w:p>
    <w:p w:rsidR="00BF018C" w:rsidRDefault="00BF018C" w:rsidP="00F75EED">
      <w:pPr>
        <w:pStyle w:val="a3"/>
        <w:ind w:right="253"/>
        <w:jc w:val="both"/>
      </w:pPr>
      <w:r>
        <w:t xml:space="preserve">/2/ </w:t>
      </w:r>
      <w:proofErr w:type="spellStart"/>
      <w:r>
        <w:t>С</w:t>
      </w:r>
      <w:r w:rsidR="00674A7A">
        <w:t>четоводит</w:t>
      </w:r>
      <w:r>
        <w:t>лят</w:t>
      </w:r>
      <w:proofErr w:type="spellEnd"/>
      <w:r w:rsidR="00674A7A">
        <w:t xml:space="preserve"> проверява изготвените ведомости - за съответствие с</w:t>
      </w:r>
      <w:r w:rsidR="00674A7A">
        <w:rPr>
          <w:spacing w:val="1"/>
        </w:rPr>
        <w:t xml:space="preserve"> </w:t>
      </w:r>
      <w:r w:rsidR="00674A7A">
        <w:t>нормативните документи, съответствие с постъпили болнични листи, молби за отпуск,</w:t>
      </w:r>
      <w:r w:rsidR="00674A7A">
        <w:rPr>
          <w:spacing w:val="-57"/>
        </w:rPr>
        <w:t xml:space="preserve"> </w:t>
      </w:r>
      <w:r w:rsidR="00674A7A">
        <w:t>заповеди за извънреден труд, лекторска книга и други промени през текущия месец,</w:t>
      </w:r>
      <w:r w:rsidR="00674A7A">
        <w:rPr>
          <w:spacing w:val="1"/>
        </w:rPr>
        <w:t xml:space="preserve"> </w:t>
      </w:r>
      <w:r w:rsidR="00674A7A">
        <w:t>след което ги разписва и подава</w:t>
      </w:r>
      <w:r w:rsidR="00674A7A">
        <w:rPr>
          <w:spacing w:val="1"/>
        </w:rPr>
        <w:t xml:space="preserve"> </w:t>
      </w:r>
      <w:r w:rsidR="00674A7A">
        <w:t>заедно с платежни документи за подпис от директор</w:t>
      </w:r>
      <w:r>
        <w:t>.</w:t>
      </w:r>
    </w:p>
    <w:p w:rsidR="005046B0" w:rsidRPr="00BF018C" w:rsidRDefault="00674A7A" w:rsidP="00BF018C">
      <w:pPr>
        <w:pStyle w:val="a3"/>
        <w:ind w:right="253"/>
        <w:jc w:val="both"/>
        <w:rPr>
          <w:spacing w:val="1"/>
        </w:rPr>
      </w:pPr>
      <w:r>
        <w:t>Чл. 30. Преди изплащане на съответните средства за работна заплата се спазва</w:t>
      </w:r>
      <w:r>
        <w:rPr>
          <w:spacing w:val="1"/>
        </w:rPr>
        <w:t xml:space="preserve"> </w:t>
      </w:r>
      <w:r>
        <w:t>процедурата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СФУК.</w:t>
      </w:r>
    </w:p>
    <w:p w:rsidR="005046B0" w:rsidRDefault="00674A7A" w:rsidP="00F75EED">
      <w:pPr>
        <w:pStyle w:val="a3"/>
        <w:spacing w:before="1"/>
        <w:ind w:right="347"/>
        <w:jc w:val="both"/>
      </w:pPr>
      <w:r>
        <w:t>Чл. 31. Ежемесечно счетоводител</w:t>
      </w:r>
      <w:r w:rsidR="00BF018C">
        <w:t>ят</w:t>
      </w:r>
      <w:r>
        <w:t xml:space="preserve"> отчита изразходваните средства в месечен</w:t>
      </w:r>
      <w:r>
        <w:rPr>
          <w:spacing w:val="-58"/>
        </w:rPr>
        <w:t xml:space="preserve"> </w:t>
      </w:r>
      <w:r>
        <w:t>отчет</w:t>
      </w:r>
      <w:r>
        <w:rPr>
          <w:spacing w:val="-1"/>
        </w:rPr>
        <w:t xml:space="preserve"> </w:t>
      </w:r>
      <w:r>
        <w:t>по параграфи</w:t>
      </w:r>
      <w:r>
        <w:rPr>
          <w:spacing w:val="1"/>
        </w:rPr>
        <w:t xml:space="preserve"> </w:t>
      </w:r>
      <w:r>
        <w:t>и го представя на</w:t>
      </w:r>
      <w:r>
        <w:rPr>
          <w:spacing w:val="-2"/>
        </w:rPr>
        <w:t xml:space="preserve"> </w:t>
      </w:r>
      <w:r>
        <w:t>ПРБ.</w:t>
      </w:r>
    </w:p>
    <w:p w:rsidR="005046B0" w:rsidRDefault="005046B0" w:rsidP="00F75EED">
      <w:pPr>
        <w:pStyle w:val="a3"/>
        <w:spacing w:before="4"/>
        <w:ind w:left="0"/>
        <w:jc w:val="both"/>
      </w:pPr>
    </w:p>
    <w:p w:rsidR="005046B0" w:rsidRDefault="00674A7A" w:rsidP="00F75EED">
      <w:pPr>
        <w:pStyle w:val="1"/>
        <w:ind w:right="1409"/>
        <w:jc w:val="both"/>
        <w:rPr>
          <w:u w:val="none"/>
        </w:rPr>
      </w:pPr>
      <w:r>
        <w:rPr>
          <w:u w:val="thick"/>
        </w:rPr>
        <w:t>РАЗДЕЛ ІХ. ПОЛУЧАВАНЕ НА ПАРИЧНИ НАГРАДИ, СЪОБРАЗНО</w:t>
      </w:r>
      <w:r>
        <w:rPr>
          <w:spacing w:val="-57"/>
          <w:u w:val="none"/>
        </w:rPr>
        <w:t xml:space="preserve"> </w:t>
      </w:r>
      <w:r>
        <w:rPr>
          <w:u w:val="thick"/>
        </w:rPr>
        <w:t>КОНКРЕТНИТЕ</w:t>
      </w:r>
      <w:r>
        <w:rPr>
          <w:spacing w:val="1"/>
          <w:u w:val="thick"/>
        </w:rPr>
        <w:t xml:space="preserve"> </w:t>
      </w:r>
      <w:r>
        <w:rPr>
          <w:u w:val="thick"/>
        </w:rPr>
        <w:t>УСЛОВИЯ</w:t>
      </w:r>
    </w:p>
    <w:p w:rsidR="005046B0" w:rsidRDefault="005046B0" w:rsidP="00F75EED">
      <w:pPr>
        <w:pStyle w:val="a3"/>
        <w:spacing w:before="9"/>
        <w:ind w:left="0"/>
        <w:jc w:val="both"/>
        <w:rPr>
          <w:b/>
          <w:sz w:val="15"/>
        </w:rPr>
      </w:pPr>
    </w:p>
    <w:p w:rsidR="005046B0" w:rsidRDefault="00674A7A" w:rsidP="00F75EED">
      <w:pPr>
        <w:pStyle w:val="a3"/>
        <w:spacing w:before="90"/>
        <w:ind w:right="404"/>
        <w:jc w:val="both"/>
      </w:pPr>
      <w:r>
        <w:t>Чл. 32 /1/ За постигнати много добри резултати и отлично изпълнение на служебните</w:t>
      </w:r>
      <w:r>
        <w:rPr>
          <w:spacing w:val="-57"/>
        </w:rPr>
        <w:t xml:space="preserve"> </w:t>
      </w:r>
      <w:r>
        <w:t>задължения, със заповед на директора могат да се определят парични или предметни</w:t>
      </w:r>
      <w:r>
        <w:rPr>
          <w:spacing w:val="-57"/>
        </w:rPr>
        <w:t xml:space="preserve"> </w:t>
      </w:r>
      <w:r>
        <w:t>награди,</w:t>
      </w:r>
      <w:r>
        <w:rPr>
          <w:spacing w:val="1"/>
        </w:rPr>
        <w:t xml:space="preserve"> </w:t>
      </w:r>
      <w:r>
        <w:t>средствата, част от които са разликата между определените и</w:t>
      </w:r>
      <w:r>
        <w:rPr>
          <w:spacing w:val="1"/>
        </w:rPr>
        <w:t xml:space="preserve"> </w:t>
      </w:r>
      <w:r>
        <w:t>разходваните</w:t>
      </w:r>
      <w:r>
        <w:rPr>
          <w:spacing w:val="-5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към</w:t>
      </w:r>
      <w:r>
        <w:rPr>
          <w:spacing w:val="-1"/>
        </w:rPr>
        <w:t xml:space="preserve"> </w:t>
      </w:r>
      <w:r>
        <w:t>31 декември  на</w:t>
      </w:r>
      <w:r>
        <w:rPr>
          <w:spacing w:val="-2"/>
        </w:rPr>
        <w:t xml:space="preserve"> </w:t>
      </w:r>
      <w:r>
        <w:t>календарната година.</w:t>
      </w:r>
    </w:p>
    <w:p w:rsidR="005046B0" w:rsidRDefault="00674A7A" w:rsidP="00F75EED">
      <w:pPr>
        <w:pStyle w:val="a3"/>
        <w:spacing w:before="1"/>
        <w:jc w:val="both"/>
      </w:pPr>
      <w:r>
        <w:t>/2/ Директорът определя размера</w:t>
      </w:r>
      <w:r>
        <w:rPr>
          <w:spacing w:val="1"/>
        </w:rPr>
        <w:t xml:space="preserve"> </w:t>
      </w:r>
      <w:r>
        <w:t>на паричните награди на персонала на база</w:t>
      </w:r>
      <w:r>
        <w:rPr>
          <w:spacing w:val="1"/>
        </w:rPr>
        <w:t xml:space="preserve"> </w:t>
      </w:r>
      <w:r>
        <w:t>пропорционално на отработените дни, включително и дните на законоустановените</w:t>
      </w:r>
      <w:r>
        <w:rPr>
          <w:spacing w:val="1"/>
        </w:rPr>
        <w:t xml:space="preserve"> </w:t>
      </w:r>
      <w:r>
        <w:t>платени</w:t>
      </w:r>
      <w:r>
        <w:rPr>
          <w:spacing w:val="-2"/>
        </w:rPr>
        <w:t xml:space="preserve"> </w:t>
      </w:r>
      <w:r>
        <w:t>отпуски,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изключение на</w:t>
      </w:r>
      <w:r>
        <w:rPr>
          <w:spacing w:val="-3"/>
        </w:rPr>
        <w:t xml:space="preserve"> </w:t>
      </w:r>
      <w:r>
        <w:t>отпуска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чл.</w:t>
      </w:r>
      <w:r>
        <w:rPr>
          <w:spacing w:val="-3"/>
        </w:rPr>
        <w:t xml:space="preserve"> </w:t>
      </w:r>
      <w:r>
        <w:t>164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дните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неплатен</w:t>
      </w:r>
      <w:r>
        <w:rPr>
          <w:spacing w:val="-1"/>
        </w:rPr>
        <w:t xml:space="preserve"> </w:t>
      </w:r>
      <w:r>
        <w:t>отпуск.</w:t>
      </w:r>
    </w:p>
    <w:p w:rsidR="005046B0" w:rsidRDefault="00674A7A" w:rsidP="00F75EED">
      <w:pPr>
        <w:pStyle w:val="a3"/>
        <w:ind w:right="218"/>
        <w:jc w:val="both"/>
      </w:pPr>
      <w:r>
        <w:t>/3/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реализирани</w:t>
      </w:r>
      <w:r>
        <w:rPr>
          <w:spacing w:val="-2"/>
        </w:rPr>
        <w:t xml:space="preserve"> </w:t>
      </w:r>
      <w:r>
        <w:t>финансови</w:t>
      </w:r>
      <w:r>
        <w:rPr>
          <w:spacing w:val="-2"/>
        </w:rPr>
        <w:t xml:space="preserve"> </w:t>
      </w:r>
      <w:r>
        <w:t>икономии</w:t>
      </w:r>
      <w:r>
        <w:rPr>
          <w:spacing w:val="-2"/>
        </w:rPr>
        <w:t xml:space="preserve"> </w:t>
      </w:r>
      <w:r>
        <w:t>със</w:t>
      </w:r>
      <w:r>
        <w:rPr>
          <w:spacing w:val="-5"/>
        </w:rPr>
        <w:t xml:space="preserve"> </w:t>
      </w:r>
      <w:r>
        <w:t>заповед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директора</w:t>
      </w:r>
      <w:r>
        <w:rPr>
          <w:spacing w:val="-2"/>
        </w:rPr>
        <w:t xml:space="preserve"> </w:t>
      </w:r>
      <w:r>
        <w:t>могат</w:t>
      </w:r>
      <w:r>
        <w:rPr>
          <w:spacing w:val="-2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се</w:t>
      </w:r>
      <w:r>
        <w:rPr>
          <w:spacing w:val="-57"/>
        </w:rPr>
        <w:t xml:space="preserve"> </w:t>
      </w:r>
      <w:r>
        <w:t>определят</w:t>
      </w:r>
      <w:r>
        <w:rPr>
          <w:spacing w:val="-1"/>
        </w:rPr>
        <w:t xml:space="preserve"> </w:t>
      </w:r>
      <w:r>
        <w:t>и еднократни</w:t>
      </w:r>
      <w:r>
        <w:rPr>
          <w:spacing w:val="-1"/>
        </w:rPr>
        <w:t xml:space="preserve"> </w:t>
      </w:r>
      <w:r>
        <w:t>допълнителни месечни</w:t>
      </w:r>
      <w:r>
        <w:rPr>
          <w:spacing w:val="-1"/>
        </w:rPr>
        <w:t xml:space="preserve"> </w:t>
      </w:r>
      <w:r>
        <w:t>възнаграждения.</w:t>
      </w:r>
    </w:p>
    <w:p w:rsidR="005046B0" w:rsidRDefault="00674A7A" w:rsidP="00F75EED">
      <w:pPr>
        <w:pStyle w:val="a3"/>
        <w:ind w:right="222"/>
        <w:jc w:val="both"/>
      </w:pPr>
      <w:r>
        <w:t>/4/При реализирани финансови икономии на директора може да се изплати еднократно</w:t>
      </w:r>
      <w:r>
        <w:rPr>
          <w:spacing w:val="-57"/>
        </w:rPr>
        <w:t xml:space="preserve"> </w:t>
      </w:r>
      <w:r>
        <w:t>допълнително трудово възнаграждение в края на годината в размер от 1 до 2 пъти от</w:t>
      </w:r>
      <w:r>
        <w:rPr>
          <w:spacing w:val="1"/>
        </w:rPr>
        <w:t xml:space="preserve"> </w:t>
      </w:r>
      <w:r>
        <w:t>средното</w:t>
      </w:r>
      <w:r>
        <w:rPr>
          <w:spacing w:val="-1"/>
        </w:rPr>
        <w:t xml:space="preserve"> </w:t>
      </w:r>
      <w:r>
        <w:t>възнаграждение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щатния</w:t>
      </w:r>
      <w:r>
        <w:rPr>
          <w:spacing w:val="-3"/>
        </w:rPr>
        <w:t xml:space="preserve"> </w:t>
      </w:r>
      <w:r>
        <w:t>персонал,</w:t>
      </w:r>
      <w:r>
        <w:rPr>
          <w:spacing w:val="-2"/>
        </w:rPr>
        <w:t xml:space="preserve"> </w:t>
      </w:r>
      <w:r>
        <w:t>но не</w:t>
      </w:r>
      <w:r>
        <w:rPr>
          <w:spacing w:val="-1"/>
        </w:rPr>
        <w:t xml:space="preserve"> </w:t>
      </w:r>
      <w:r>
        <w:t>повече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1500 лв.</w:t>
      </w:r>
    </w:p>
    <w:p w:rsidR="005046B0" w:rsidRDefault="005046B0" w:rsidP="00F75EED">
      <w:pPr>
        <w:pStyle w:val="a3"/>
        <w:spacing w:before="5"/>
        <w:ind w:left="0"/>
        <w:jc w:val="both"/>
      </w:pPr>
    </w:p>
    <w:p w:rsidR="005046B0" w:rsidRDefault="00674A7A" w:rsidP="00F75EED">
      <w:pPr>
        <w:pStyle w:val="1"/>
        <w:jc w:val="both"/>
        <w:rPr>
          <w:u w:val="none"/>
        </w:rPr>
      </w:pPr>
      <w:r>
        <w:rPr>
          <w:u w:val="thick"/>
        </w:rPr>
        <w:t>ПРЕХОДНИ</w:t>
      </w:r>
      <w:r>
        <w:rPr>
          <w:spacing w:val="-4"/>
          <w:u w:val="thick"/>
        </w:rPr>
        <w:t xml:space="preserve"> </w:t>
      </w:r>
      <w:r>
        <w:rPr>
          <w:u w:val="thick"/>
        </w:rPr>
        <w:t>И</w:t>
      </w:r>
      <w:r>
        <w:rPr>
          <w:spacing w:val="-4"/>
          <w:u w:val="thick"/>
        </w:rPr>
        <w:t xml:space="preserve"> </w:t>
      </w:r>
      <w:r>
        <w:rPr>
          <w:u w:val="thick"/>
        </w:rPr>
        <w:t>ЗАКЛЮЧИТЕЛНИ</w:t>
      </w:r>
      <w:r>
        <w:rPr>
          <w:spacing w:val="-4"/>
          <w:u w:val="thick"/>
        </w:rPr>
        <w:t xml:space="preserve"> </w:t>
      </w:r>
      <w:r>
        <w:rPr>
          <w:u w:val="thick"/>
        </w:rPr>
        <w:t>РАЗПОРЕДБИ</w:t>
      </w:r>
    </w:p>
    <w:p w:rsidR="005046B0" w:rsidRDefault="005046B0" w:rsidP="00F75EED">
      <w:pPr>
        <w:pStyle w:val="a3"/>
        <w:spacing w:before="8"/>
        <w:ind w:left="0"/>
        <w:jc w:val="both"/>
        <w:rPr>
          <w:b/>
          <w:sz w:val="15"/>
        </w:rPr>
      </w:pPr>
    </w:p>
    <w:p w:rsidR="005046B0" w:rsidRDefault="00674A7A" w:rsidP="00F75EED">
      <w:pPr>
        <w:pStyle w:val="a3"/>
        <w:spacing w:before="90"/>
        <w:jc w:val="both"/>
      </w:pPr>
      <w:r>
        <w:t>§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Професионално-квалификационна</w:t>
      </w:r>
      <w:r>
        <w:rPr>
          <w:spacing w:val="-4"/>
        </w:rPr>
        <w:t xml:space="preserve"> </w:t>
      </w:r>
      <w:r>
        <w:t>степен</w:t>
      </w:r>
      <w:r>
        <w:rPr>
          <w:spacing w:val="-5"/>
        </w:rPr>
        <w:t xml:space="preserve"> </w:t>
      </w:r>
      <w:r>
        <w:t>се удостоверява</w:t>
      </w:r>
      <w:r>
        <w:rPr>
          <w:spacing w:val="-5"/>
        </w:rPr>
        <w:t xml:space="preserve"> </w:t>
      </w:r>
      <w:r>
        <w:t>със</w:t>
      </w:r>
      <w:r>
        <w:rPr>
          <w:spacing w:val="-2"/>
        </w:rPr>
        <w:t xml:space="preserve"> </w:t>
      </w:r>
      <w:r>
        <w:t>свидетелство,</w:t>
      </w:r>
    </w:p>
    <w:p w:rsidR="005046B0" w:rsidRDefault="00674A7A" w:rsidP="00F75EED">
      <w:pPr>
        <w:pStyle w:val="a3"/>
        <w:ind w:right="238"/>
        <w:jc w:val="both"/>
      </w:pPr>
      <w:r>
        <w:t>издадено от специализираните институти за повишаване квалификацията на учителите</w:t>
      </w:r>
      <w:r>
        <w:rPr>
          <w:spacing w:val="-57"/>
        </w:rPr>
        <w:t xml:space="preserve"> </w:t>
      </w:r>
      <w:r>
        <w:t>съгласно Наредба № 12 от 2016 г.</w:t>
      </w:r>
      <w:r w:rsidR="00BF018C">
        <w:t xml:space="preserve"> </w:t>
      </w:r>
      <w:r>
        <w:t>за статута и професионалното развитие на учителите,</w:t>
      </w:r>
      <w:r>
        <w:rPr>
          <w:spacing w:val="-58"/>
        </w:rPr>
        <w:t xml:space="preserve"> </w:t>
      </w:r>
      <w:r>
        <w:t>директорите</w:t>
      </w:r>
      <w:r>
        <w:rPr>
          <w:spacing w:val="-2"/>
        </w:rPr>
        <w:t xml:space="preserve"> </w:t>
      </w:r>
      <w:r>
        <w:t>и другите</w:t>
      </w:r>
      <w:r>
        <w:rPr>
          <w:spacing w:val="1"/>
        </w:rPr>
        <w:t xml:space="preserve"> </w:t>
      </w:r>
      <w:r>
        <w:t>педагогически специалисти.</w:t>
      </w:r>
    </w:p>
    <w:p w:rsidR="005046B0" w:rsidRDefault="00674A7A" w:rsidP="00F75EED">
      <w:pPr>
        <w:pStyle w:val="a3"/>
        <w:spacing w:before="1"/>
        <w:ind w:right="376"/>
        <w:jc w:val="both"/>
      </w:pPr>
      <w:r>
        <w:t>§ 2. Настоящите Вътрешни правила са разработени на основание чл. 37 от Кодекса на</w:t>
      </w:r>
      <w:r>
        <w:rPr>
          <w:spacing w:val="-57"/>
        </w:rPr>
        <w:t xml:space="preserve"> </w:t>
      </w:r>
      <w:r>
        <w:t>труда</w:t>
      </w:r>
    </w:p>
    <w:p w:rsidR="005046B0" w:rsidRDefault="00674A7A" w:rsidP="00F75EED">
      <w:pPr>
        <w:pStyle w:val="a3"/>
        <w:ind w:right="298"/>
        <w:jc w:val="both"/>
      </w:pPr>
      <w:r>
        <w:t>§ 3. Настоящите правила се</w:t>
      </w:r>
      <w:r>
        <w:rPr>
          <w:spacing w:val="1"/>
        </w:rPr>
        <w:t xml:space="preserve"> </w:t>
      </w:r>
      <w:r>
        <w:t>обсъждат и съгласуват с представителите на СО на СБУ в</w:t>
      </w:r>
      <w:r>
        <w:rPr>
          <w:spacing w:val="-57"/>
        </w:rPr>
        <w:t xml:space="preserve"> </w:t>
      </w:r>
      <w:r>
        <w:t>училището и  се</w:t>
      </w:r>
      <w:r>
        <w:rPr>
          <w:spacing w:val="-2"/>
        </w:rPr>
        <w:t xml:space="preserve"> </w:t>
      </w:r>
      <w:r>
        <w:t>свеждат до</w:t>
      </w:r>
      <w:r>
        <w:rPr>
          <w:spacing w:val="-1"/>
        </w:rPr>
        <w:t xml:space="preserve"> </w:t>
      </w:r>
      <w:r>
        <w:t>знанието на</w:t>
      </w:r>
      <w:r>
        <w:rPr>
          <w:spacing w:val="-2"/>
        </w:rPr>
        <w:t xml:space="preserve"> </w:t>
      </w:r>
      <w:r>
        <w:t>всички работници и</w:t>
      </w:r>
      <w:r>
        <w:rPr>
          <w:spacing w:val="1"/>
        </w:rPr>
        <w:t xml:space="preserve"> </w:t>
      </w:r>
      <w:r>
        <w:t>служители.</w:t>
      </w:r>
    </w:p>
    <w:p w:rsidR="005046B0" w:rsidRDefault="005046B0" w:rsidP="00F75EED">
      <w:pPr>
        <w:jc w:val="both"/>
        <w:sectPr w:rsidR="005046B0">
          <w:pgSz w:w="11910" w:h="16840"/>
          <w:pgMar w:top="1320" w:right="1300" w:bottom="280" w:left="1300" w:header="708" w:footer="708" w:gutter="0"/>
          <w:cols w:space="708"/>
        </w:sectPr>
      </w:pPr>
    </w:p>
    <w:p w:rsidR="005046B0" w:rsidRDefault="00674A7A" w:rsidP="00F75EED">
      <w:pPr>
        <w:pStyle w:val="a3"/>
        <w:spacing w:before="72"/>
        <w:ind w:right="187"/>
        <w:jc w:val="both"/>
      </w:pPr>
      <w:r>
        <w:lastRenderedPageBreak/>
        <w:t>§ 4. За допуснати нарушения на определените изисквания в настоящите Правила,</w:t>
      </w:r>
      <w:r>
        <w:rPr>
          <w:spacing w:val="1"/>
        </w:rPr>
        <w:t xml:space="preserve"> </w:t>
      </w:r>
      <w:r>
        <w:t>виновните длъжностни лица носят дисциплинарна отговорност, ако не подлежат на по-</w:t>
      </w:r>
      <w:r>
        <w:rPr>
          <w:spacing w:val="-57"/>
        </w:rPr>
        <w:t xml:space="preserve"> </w:t>
      </w:r>
      <w:r>
        <w:t>тежко</w:t>
      </w:r>
      <w:r>
        <w:rPr>
          <w:spacing w:val="-1"/>
        </w:rPr>
        <w:t xml:space="preserve"> </w:t>
      </w:r>
      <w:r>
        <w:t>наказание.</w:t>
      </w:r>
    </w:p>
    <w:p w:rsidR="005046B0" w:rsidRDefault="00674A7A" w:rsidP="00F75EED">
      <w:pPr>
        <w:pStyle w:val="a3"/>
        <w:jc w:val="both"/>
      </w:pPr>
      <w:r>
        <w:t>§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Настъпилите</w:t>
      </w:r>
      <w:r>
        <w:rPr>
          <w:spacing w:val="-2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през</w:t>
      </w:r>
      <w:r>
        <w:rPr>
          <w:spacing w:val="-2"/>
        </w:rPr>
        <w:t xml:space="preserve"> </w:t>
      </w:r>
      <w:r>
        <w:t>текущата</w:t>
      </w:r>
      <w:r>
        <w:rPr>
          <w:spacing w:val="-3"/>
        </w:rPr>
        <w:t xml:space="preserve"> </w:t>
      </w:r>
      <w:r>
        <w:t>година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нормативните</w:t>
      </w:r>
      <w:r>
        <w:rPr>
          <w:spacing w:val="-2"/>
        </w:rPr>
        <w:t xml:space="preserve"> </w:t>
      </w:r>
      <w:r>
        <w:t>документи</w:t>
      </w:r>
      <w:r>
        <w:rPr>
          <w:spacing w:val="-2"/>
        </w:rPr>
        <w:t xml:space="preserve"> </w:t>
      </w:r>
      <w:r>
        <w:t>се</w:t>
      </w:r>
    </w:p>
    <w:p w:rsidR="005046B0" w:rsidRDefault="00674A7A" w:rsidP="00F75EED">
      <w:pPr>
        <w:pStyle w:val="a3"/>
        <w:ind w:right="165"/>
        <w:jc w:val="both"/>
      </w:pPr>
      <w:r>
        <w:t>отразяват своевременно в настоящите Вътрешни правила от директора по предложение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работна</w:t>
      </w:r>
      <w:r>
        <w:rPr>
          <w:spacing w:val="-1"/>
        </w:rPr>
        <w:t xml:space="preserve"> </w:t>
      </w:r>
      <w:r>
        <w:t>група</w:t>
      </w:r>
      <w:r>
        <w:rPr>
          <w:spacing w:val="-1"/>
        </w:rPr>
        <w:t xml:space="preserve"> </w:t>
      </w:r>
      <w:r>
        <w:t>под ръководството на</w:t>
      </w:r>
      <w:r>
        <w:rPr>
          <w:spacing w:val="-1"/>
        </w:rPr>
        <w:t xml:space="preserve"> </w:t>
      </w:r>
      <w:r>
        <w:t>счетоводител</w:t>
      </w:r>
      <w:r w:rsidR="00BF018C">
        <w:t>я</w:t>
      </w:r>
      <w:r>
        <w:t>.</w:t>
      </w:r>
    </w:p>
    <w:p w:rsidR="005046B0" w:rsidRDefault="00674A7A" w:rsidP="00F75EED">
      <w:pPr>
        <w:pStyle w:val="a3"/>
        <w:ind w:right="218"/>
        <w:jc w:val="both"/>
      </w:pPr>
      <w:r>
        <w:t>§ 6. Настоящите Вътрешни правила са приети на Общо събрание на колектива на</w:t>
      </w:r>
      <w:r>
        <w:rPr>
          <w:spacing w:val="1"/>
        </w:rPr>
        <w:t xml:space="preserve"> </w:t>
      </w:r>
      <w:proofErr w:type="spellStart"/>
      <w:r w:rsidR="00BF018C">
        <w:t>ОбУ”П.Р.Славейков</w:t>
      </w:r>
      <w:proofErr w:type="spellEnd"/>
      <w:r w:rsidR="00BF018C">
        <w:t>” –</w:t>
      </w:r>
      <w:r w:rsidR="00BF018C">
        <w:rPr>
          <w:spacing w:val="1"/>
        </w:rPr>
        <w:t xml:space="preserve"> </w:t>
      </w:r>
      <w:r w:rsidR="00BF018C">
        <w:t xml:space="preserve">Джулюница </w:t>
      </w:r>
      <w:r>
        <w:t xml:space="preserve">от </w:t>
      </w:r>
      <w:r w:rsidR="00BF018C">
        <w:t>03</w:t>
      </w:r>
      <w:r>
        <w:t>.09.202</w:t>
      </w:r>
      <w:r w:rsidR="00BF018C">
        <w:t>1</w:t>
      </w:r>
      <w:r>
        <w:t>г., и влизат в сила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</w:t>
      </w:r>
      <w:r w:rsidR="00BF018C">
        <w:t>3</w:t>
      </w:r>
      <w:r>
        <w:t>.09.202</w:t>
      </w:r>
      <w:r w:rsidR="00F84936">
        <w:t>1</w:t>
      </w:r>
      <w:r>
        <w:t>г.</w:t>
      </w:r>
    </w:p>
    <w:p w:rsidR="005046B0" w:rsidRDefault="00E27E12" w:rsidP="00F75EED">
      <w:pPr>
        <w:pStyle w:val="a3"/>
        <w:ind w:left="0"/>
        <w:jc w:val="both"/>
      </w:pPr>
      <w:r>
        <w:rPr>
          <w:noProof/>
          <w:lang w:eastAsia="bg-BG"/>
        </w:rPr>
        <w:drawing>
          <wp:anchor distT="0" distB="0" distL="114300" distR="114300" simplePos="0" relativeHeight="251660800" behindDoc="1" locked="0" layoutInCell="1" allowOverlap="1" wp14:anchorId="14671B77" wp14:editId="5295729B">
            <wp:simplePos x="0" y="0"/>
            <wp:positionH relativeFrom="column">
              <wp:posOffset>1660525</wp:posOffset>
            </wp:positionH>
            <wp:positionV relativeFrom="paragraph">
              <wp:posOffset>9525</wp:posOffset>
            </wp:positionV>
            <wp:extent cx="861695" cy="962025"/>
            <wp:effectExtent l="0" t="0" r="0" b="9525"/>
            <wp:wrapNone/>
            <wp:docPr id="5" name="Картина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ина 1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54" t="66391" r="58664" b="27414"/>
                    <a:stretch/>
                  </pic:blipFill>
                  <pic:spPr bwMode="auto">
                    <a:xfrm>
                      <a:off x="0" y="0"/>
                      <a:ext cx="86169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936" w:rsidRDefault="00F84936" w:rsidP="00F75EED">
      <w:pPr>
        <w:pStyle w:val="a3"/>
        <w:jc w:val="both"/>
      </w:pPr>
    </w:p>
    <w:p w:rsidR="00E27E12" w:rsidRDefault="00E27E12" w:rsidP="00F75EED">
      <w:pPr>
        <w:pStyle w:val="a3"/>
        <w:jc w:val="both"/>
      </w:pPr>
      <w:bookmarkStart w:id="4" w:name="_GoBack"/>
      <w:bookmarkEnd w:id="4"/>
    </w:p>
    <w:p w:rsidR="005046B0" w:rsidRDefault="00674A7A" w:rsidP="00F75EED">
      <w:pPr>
        <w:pStyle w:val="a3"/>
        <w:jc w:val="both"/>
      </w:pPr>
      <w:r>
        <w:t>Съгласувал:</w:t>
      </w:r>
      <w:r w:rsidR="00F84936">
        <w:t xml:space="preserve"> </w:t>
      </w:r>
      <w:proofErr w:type="spellStart"/>
      <w:r w:rsidR="00F84936">
        <w:t>А.Стоянова</w:t>
      </w:r>
      <w:proofErr w:type="spellEnd"/>
    </w:p>
    <w:p w:rsidR="005046B0" w:rsidRDefault="00674A7A" w:rsidP="00F75EED">
      <w:pPr>
        <w:pStyle w:val="a3"/>
        <w:ind w:left="356"/>
        <w:jc w:val="both"/>
      </w:pPr>
      <w:r>
        <w:t>/Председател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 на</w:t>
      </w:r>
      <w:r>
        <w:rPr>
          <w:spacing w:val="-3"/>
        </w:rPr>
        <w:t xml:space="preserve"> </w:t>
      </w:r>
      <w:r>
        <w:t>СБУ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proofErr w:type="spellStart"/>
      <w:r w:rsidR="00BF018C">
        <w:t>ОбУ”П.Р.Славейков</w:t>
      </w:r>
      <w:proofErr w:type="spellEnd"/>
      <w:r w:rsidR="00BF018C">
        <w:t>” –</w:t>
      </w:r>
      <w:r w:rsidR="00BF018C">
        <w:rPr>
          <w:spacing w:val="1"/>
        </w:rPr>
        <w:t xml:space="preserve"> </w:t>
      </w:r>
      <w:r w:rsidR="00BF018C">
        <w:t>Джулюница</w:t>
      </w:r>
    </w:p>
    <w:sectPr w:rsidR="005046B0">
      <w:pgSz w:w="11910" w:h="16840"/>
      <w:pgMar w:top="1320" w:right="130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22219"/>
    <w:multiLevelType w:val="multilevel"/>
    <w:tmpl w:val="26CA7D96"/>
    <w:lvl w:ilvl="0">
      <w:start w:val="2"/>
      <w:numFmt w:val="decimal"/>
      <w:lvlText w:val="%1"/>
      <w:lvlJc w:val="left"/>
      <w:pPr>
        <w:ind w:left="116" w:hanging="360"/>
        <w:jc w:val="left"/>
      </w:pPr>
      <w:rPr>
        <w:rFonts w:hint="default"/>
        <w:lang w:val="bg-BG" w:eastAsia="en-US" w:bidi="ar-SA"/>
      </w:rPr>
    </w:lvl>
    <w:lvl w:ilvl="1">
      <w:start w:val="1"/>
      <w:numFmt w:val="decimal"/>
      <w:lvlText w:val="%1.%2"/>
      <w:lvlJc w:val="left"/>
      <w:pPr>
        <w:ind w:left="116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g-BG" w:eastAsia="en-US" w:bidi="ar-SA"/>
      </w:rPr>
    </w:lvl>
    <w:lvl w:ilvl="2">
      <w:numFmt w:val="bullet"/>
      <w:lvlText w:val="•"/>
      <w:lvlJc w:val="left"/>
      <w:pPr>
        <w:ind w:left="1957" w:hanging="360"/>
      </w:pPr>
      <w:rPr>
        <w:rFonts w:hint="default"/>
        <w:lang w:val="bg-BG" w:eastAsia="en-US" w:bidi="ar-SA"/>
      </w:rPr>
    </w:lvl>
    <w:lvl w:ilvl="3">
      <w:numFmt w:val="bullet"/>
      <w:lvlText w:val="•"/>
      <w:lvlJc w:val="left"/>
      <w:pPr>
        <w:ind w:left="2875" w:hanging="360"/>
      </w:pPr>
      <w:rPr>
        <w:rFonts w:hint="default"/>
        <w:lang w:val="bg-BG" w:eastAsia="en-US" w:bidi="ar-SA"/>
      </w:rPr>
    </w:lvl>
    <w:lvl w:ilvl="4">
      <w:numFmt w:val="bullet"/>
      <w:lvlText w:val="•"/>
      <w:lvlJc w:val="left"/>
      <w:pPr>
        <w:ind w:left="3794" w:hanging="360"/>
      </w:pPr>
      <w:rPr>
        <w:rFonts w:hint="default"/>
        <w:lang w:val="bg-BG" w:eastAsia="en-US" w:bidi="ar-SA"/>
      </w:rPr>
    </w:lvl>
    <w:lvl w:ilvl="5">
      <w:numFmt w:val="bullet"/>
      <w:lvlText w:val="•"/>
      <w:lvlJc w:val="left"/>
      <w:pPr>
        <w:ind w:left="4713" w:hanging="360"/>
      </w:pPr>
      <w:rPr>
        <w:rFonts w:hint="default"/>
        <w:lang w:val="bg-BG" w:eastAsia="en-US" w:bidi="ar-SA"/>
      </w:rPr>
    </w:lvl>
    <w:lvl w:ilvl="6">
      <w:numFmt w:val="bullet"/>
      <w:lvlText w:val="•"/>
      <w:lvlJc w:val="left"/>
      <w:pPr>
        <w:ind w:left="5631" w:hanging="360"/>
      </w:pPr>
      <w:rPr>
        <w:rFonts w:hint="default"/>
        <w:lang w:val="bg-BG" w:eastAsia="en-US" w:bidi="ar-SA"/>
      </w:rPr>
    </w:lvl>
    <w:lvl w:ilvl="7">
      <w:numFmt w:val="bullet"/>
      <w:lvlText w:val="•"/>
      <w:lvlJc w:val="left"/>
      <w:pPr>
        <w:ind w:left="6550" w:hanging="360"/>
      </w:pPr>
      <w:rPr>
        <w:rFonts w:hint="default"/>
        <w:lang w:val="bg-BG" w:eastAsia="en-US" w:bidi="ar-SA"/>
      </w:rPr>
    </w:lvl>
    <w:lvl w:ilvl="8">
      <w:numFmt w:val="bullet"/>
      <w:lvlText w:val="•"/>
      <w:lvlJc w:val="left"/>
      <w:pPr>
        <w:ind w:left="7469" w:hanging="360"/>
      </w:pPr>
      <w:rPr>
        <w:rFonts w:hint="default"/>
        <w:lang w:val="bg-BG" w:eastAsia="en-US" w:bidi="ar-SA"/>
      </w:rPr>
    </w:lvl>
  </w:abstractNum>
  <w:abstractNum w:abstractNumId="1" w15:restartNumberingAfterBreak="0">
    <w:nsid w:val="1F3E5226"/>
    <w:multiLevelType w:val="hybridMultilevel"/>
    <w:tmpl w:val="82264DA6"/>
    <w:lvl w:ilvl="0" w:tplc="4E6CF2C2">
      <w:start w:val="1"/>
      <w:numFmt w:val="decimal"/>
      <w:lvlText w:val="%1."/>
      <w:lvlJc w:val="left"/>
      <w:pPr>
        <w:ind w:left="35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g-BG" w:eastAsia="en-US" w:bidi="ar-SA"/>
      </w:rPr>
    </w:lvl>
    <w:lvl w:ilvl="1" w:tplc="7E5C049C">
      <w:start w:val="1"/>
      <w:numFmt w:val="decimal"/>
      <w:lvlText w:val="%2."/>
      <w:lvlJc w:val="left"/>
      <w:pPr>
        <w:ind w:left="11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g-BG" w:eastAsia="en-US" w:bidi="ar-SA"/>
      </w:rPr>
    </w:lvl>
    <w:lvl w:ilvl="2" w:tplc="20FA6F88">
      <w:numFmt w:val="bullet"/>
      <w:lvlText w:val="•"/>
      <w:lvlJc w:val="left"/>
      <w:pPr>
        <w:ind w:left="1354" w:hanging="240"/>
      </w:pPr>
      <w:rPr>
        <w:rFonts w:hint="default"/>
        <w:lang w:val="bg-BG" w:eastAsia="en-US" w:bidi="ar-SA"/>
      </w:rPr>
    </w:lvl>
    <w:lvl w:ilvl="3" w:tplc="31E69C36">
      <w:numFmt w:val="bullet"/>
      <w:lvlText w:val="•"/>
      <w:lvlJc w:val="left"/>
      <w:pPr>
        <w:ind w:left="2348" w:hanging="240"/>
      </w:pPr>
      <w:rPr>
        <w:rFonts w:hint="default"/>
        <w:lang w:val="bg-BG" w:eastAsia="en-US" w:bidi="ar-SA"/>
      </w:rPr>
    </w:lvl>
    <w:lvl w:ilvl="4" w:tplc="69EE6A56">
      <w:numFmt w:val="bullet"/>
      <w:lvlText w:val="•"/>
      <w:lvlJc w:val="left"/>
      <w:pPr>
        <w:ind w:left="3342" w:hanging="240"/>
      </w:pPr>
      <w:rPr>
        <w:rFonts w:hint="default"/>
        <w:lang w:val="bg-BG" w:eastAsia="en-US" w:bidi="ar-SA"/>
      </w:rPr>
    </w:lvl>
    <w:lvl w:ilvl="5" w:tplc="04D6F576">
      <w:numFmt w:val="bullet"/>
      <w:lvlText w:val="•"/>
      <w:lvlJc w:val="left"/>
      <w:pPr>
        <w:ind w:left="4336" w:hanging="240"/>
      </w:pPr>
      <w:rPr>
        <w:rFonts w:hint="default"/>
        <w:lang w:val="bg-BG" w:eastAsia="en-US" w:bidi="ar-SA"/>
      </w:rPr>
    </w:lvl>
    <w:lvl w:ilvl="6" w:tplc="555ACE9E">
      <w:numFmt w:val="bullet"/>
      <w:lvlText w:val="•"/>
      <w:lvlJc w:val="left"/>
      <w:pPr>
        <w:ind w:left="5330" w:hanging="240"/>
      </w:pPr>
      <w:rPr>
        <w:rFonts w:hint="default"/>
        <w:lang w:val="bg-BG" w:eastAsia="en-US" w:bidi="ar-SA"/>
      </w:rPr>
    </w:lvl>
    <w:lvl w:ilvl="7" w:tplc="FBCC5EFA">
      <w:numFmt w:val="bullet"/>
      <w:lvlText w:val="•"/>
      <w:lvlJc w:val="left"/>
      <w:pPr>
        <w:ind w:left="6324" w:hanging="240"/>
      </w:pPr>
      <w:rPr>
        <w:rFonts w:hint="default"/>
        <w:lang w:val="bg-BG" w:eastAsia="en-US" w:bidi="ar-SA"/>
      </w:rPr>
    </w:lvl>
    <w:lvl w:ilvl="8" w:tplc="3B0C9F90">
      <w:numFmt w:val="bullet"/>
      <w:lvlText w:val="•"/>
      <w:lvlJc w:val="left"/>
      <w:pPr>
        <w:ind w:left="7318" w:hanging="240"/>
      </w:pPr>
      <w:rPr>
        <w:rFonts w:hint="default"/>
        <w:lang w:val="bg-BG" w:eastAsia="en-US" w:bidi="ar-SA"/>
      </w:rPr>
    </w:lvl>
  </w:abstractNum>
  <w:abstractNum w:abstractNumId="2" w15:restartNumberingAfterBreak="0">
    <w:nsid w:val="22721B47"/>
    <w:multiLevelType w:val="hybridMultilevel"/>
    <w:tmpl w:val="6C86AC06"/>
    <w:lvl w:ilvl="0" w:tplc="03CC0588">
      <w:start w:val="1"/>
      <w:numFmt w:val="decimal"/>
      <w:lvlText w:val="%1."/>
      <w:lvlJc w:val="left"/>
      <w:pPr>
        <w:ind w:left="35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g-BG" w:eastAsia="en-US" w:bidi="ar-SA"/>
      </w:rPr>
    </w:lvl>
    <w:lvl w:ilvl="1" w:tplc="A9F6C5D2">
      <w:start w:val="1"/>
      <w:numFmt w:val="decimal"/>
      <w:lvlText w:val="%2."/>
      <w:lvlJc w:val="left"/>
      <w:pPr>
        <w:ind w:left="11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g-BG" w:eastAsia="en-US" w:bidi="ar-SA"/>
      </w:rPr>
    </w:lvl>
    <w:lvl w:ilvl="2" w:tplc="B8201DD0">
      <w:numFmt w:val="bullet"/>
      <w:lvlText w:val="•"/>
      <w:lvlJc w:val="left"/>
      <w:pPr>
        <w:ind w:left="1354" w:hanging="240"/>
      </w:pPr>
      <w:rPr>
        <w:rFonts w:hint="default"/>
        <w:lang w:val="bg-BG" w:eastAsia="en-US" w:bidi="ar-SA"/>
      </w:rPr>
    </w:lvl>
    <w:lvl w:ilvl="3" w:tplc="F80EB4DA">
      <w:numFmt w:val="bullet"/>
      <w:lvlText w:val="•"/>
      <w:lvlJc w:val="left"/>
      <w:pPr>
        <w:ind w:left="2348" w:hanging="240"/>
      </w:pPr>
      <w:rPr>
        <w:rFonts w:hint="default"/>
        <w:lang w:val="bg-BG" w:eastAsia="en-US" w:bidi="ar-SA"/>
      </w:rPr>
    </w:lvl>
    <w:lvl w:ilvl="4" w:tplc="892AB6E4">
      <w:numFmt w:val="bullet"/>
      <w:lvlText w:val="•"/>
      <w:lvlJc w:val="left"/>
      <w:pPr>
        <w:ind w:left="3342" w:hanging="240"/>
      </w:pPr>
      <w:rPr>
        <w:rFonts w:hint="default"/>
        <w:lang w:val="bg-BG" w:eastAsia="en-US" w:bidi="ar-SA"/>
      </w:rPr>
    </w:lvl>
    <w:lvl w:ilvl="5" w:tplc="E74283FE">
      <w:numFmt w:val="bullet"/>
      <w:lvlText w:val="•"/>
      <w:lvlJc w:val="left"/>
      <w:pPr>
        <w:ind w:left="4336" w:hanging="240"/>
      </w:pPr>
      <w:rPr>
        <w:rFonts w:hint="default"/>
        <w:lang w:val="bg-BG" w:eastAsia="en-US" w:bidi="ar-SA"/>
      </w:rPr>
    </w:lvl>
    <w:lvl w:ilvl="6" w:tplc="08D4F3B6">
      <w:numFmt w:val="bullet"/>
      <w:lvlText w:val="•"/>
      <w:lvlJc w:val="left"/>
      <w:pPr>
        <w:ind w:left="5330" w:hanging="240"/>
      </w:pPr>
      <w:rPr>
        <w:rFonts w:hint="default"/>
        <w:lang w:val="bg-BG" w:eastAsia="en-US" w:bidi="ar-SA"/>
      </w:rPr>
    </w:lvl>
    <w:lvl w:ilvl="7" w:tplc="49BE69A4">
      <w:numFmt w:val="bullet"/>
      <w:lvlText w:val="•"/>
      <w:lvlJc w:val="left"/>
      <w:pPr>
        <w:ind w:left="6324" w:hanging="240"/>
      </w:pPr>
      <w:rPr>
        <w:rFonts w:hint="default"/>
        <w:lang w:val="bg-BG" w:eastAsia="en-US" w:bidi="ar-SA"/>
      </w:rPr>
    </w:lvl>
    <w:lvl w:ilvl="8" w:tplc="27E625F6">
      <w:numFmt w:val="bullet"/>
      <w:lvlText w:val="•"/>
      <w:lvlJc w:val="left"/>
      <w:pPr>
        <w:ind w:left="7318" w:hanging="240"/>
      </w:pPr>
      <w:rPr>
        <w:rFonts w:hint="default"/>
        <w:lang w:val="bg-BG" w:eastAsia="en-US" w:bidi="ar-SA"/>
      </w:rPr>
    </w:lvl>
  </w:abstractNum>
  <w:abstractNum w:abstractNumId="3" w15:restartNumberingAfterBreak="0">
    <w:nsid w:val="32425725"/>
    <w:multiLevelType w:val="hybridMultilevel"/>
    <w:tmpl w:val="CE3A2266"/>
    <w:lvl w:ilvl="0" w:tplc="F7D2D8C0">
      <w:start w:val="1"/>
      <w:numFmt w:val="decimal"/>
      <w:lvlText w:val="%1."/>
      <w:lvlJc w:val="left"/>
      <w:pPr>
        <w:ind w:left="11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g-BG" w:eastAsia="en-US" w:bidi="ar-SA"/>
      </w:rPr>
    </w:lvl>
    <w:lvl w:ilvl="1" w:tplc="E32A8048">
      <w:numFmt w:val="bullet"/>
      <w:lvlText w:val="•"/>
      <w:lvlJc w:val="left"/>
      <w:pPr>
        <w:ind w:left="1038" w:hanging="240"/>
      </w:pPr>
      <w:rPr>
        <w:rFonts w:hint="default"/>
        <w:lang w:val="bg-BG" w:eastAsia="en-US" w:bidi="ar-SA"/>
      </w:rPr>
    </w:lvl>
    <w:lvl w:ilvl="2" w:tplc="D2AA3E5A">
      <w:numFmt w:val="bullet"/>
      <w:lvlText w:val="•"/>
      <w:lvlJc w:val="left"/>
      <w:pPr>
        <w:ind w:left="1957" w:hanging="240"/>
      </w:pPr>
      <w:rPr>
        <w:rFonts w:hint="default"/>
        <w:lang w:val="bg-BG" w:eastAsia="en-US" w:bidi="ar-SA"/>
      </w:rPr>
    </w:lvl>
    <w:lvl w:ilvl="3" w:tplc="7422A0A4">
      <w:numFmt w:val="bullet"/>
      <w:lvlText w:val="•"/>
      <w:lvlJc w:val="left"/>
      <w:pPr>
        <w:ind w:left="2875" w:hanging="240"/>
      </w:pPr>
      <w:rPr>
        <w:rFonts w:hint="default"/>
        <w:lang w:val="bg-BG" w:eastAsia="en-US" w:bidi="ar-SA"/>
      </w:rPr>
    </w:lvl>
    <w:lvl w:ilvl="4" w:tplc="2DE89606">
      <w:numFmt w:val="bullet"/>
      <w:lvlText w:val="•"/>
      <w:lvlJc w:val="left"/>
      <w:pPr>
        <w:ind w:left="3794" w:hanging="240"/>
      </w:pPr>
      <w:rPr>
        <w:rFonts w:hint="default"/>
        <w:lang w:val="bg-BG" w:eastAsia="en-US" w:bidi="ar-SA"/>
      </w:rPr>
    </w:lvl>
    <w:lvl w:ilvl="5" w:tplc="E6BA2C14">
      <w:numFmt w:val="bullet"/>
      <w:lvlText w:val="•"/>
      <w:lvlJc w:val="left"/>
      <w:pPr>
        <w:ind w:left="4713" w:hanging="240"/>
      </w:pPr>
      <w:rPr>
        <w:rFonts w:hint="default"/>
        <w:lang w:val="bg-BG" w:eastAsia="en-US" w:bidi="ar-SA"/>
      </w:rPr>
    </w:lvl>
    <w:lvl w:ilvl="6" w:tplc="525E326C">
      <w:numFmt w:val="bullet"/>
      <w:lvlText w:val="•"/>
      <w:lvlJc w:val="left"/>
      <w:pPr>
        <w:ind w:left="5631" w:hanging="240"/>
      </w:pPr>
      <w:rPr>
        <w:rFonts w:hint="default"/>
        <w:lang w:val="bg-BG" w:eastAsia="en-US" w:bidi="ar-SA"/>
      </w:rPr>
    </w:lvl>
    <w:lvl w:ilvl="7" w:tplc="D272F866">
      <w:numFmt w:val="bullet"/>
      <w:lvlText w:val="•"/>
      <w:lvlJc w:val="left"/>
      <w:pPr>
        <w:ind w:left="6550" w:hanging="240"/>
      </w:pPr>
      <w:rPr>
        <w:rFonts w:hint="default"/>
        <w:lang w:val="bg-BG" w:eastAsia="en-US" w:bidi="ar-SA"/>
      </w:rPr>
    </w:lvl>
    <w:lvl w:ilvl="8" w:tplc="FDD8DDDA">
      <w:numFmt w:val="bullet"/>
      <w:lvlText w:val="•"/>
      <w:lvlJc w:val="left"/>
      <w:pPr>
        <w:ind w:left="7469" w:hanging="240"/>
      </w:pPr>
      <w:rPr>
        <w:rFonts w:hint="default"/>
        <w:lang w:val="bg-BG" w:eastAsia="en-US" w:bidi="ar-SA"/>
      </w:rPr>
    </w:lvl>
  </w:abstractNum>
  <w:abstractNum w:abstractNumId="4" w15:restartNumberingAfterBreak="0">
    <w:nsid w:val="3A273664"/>
    <w:multiLevelType w:val="hybridMultilevel"/>
    <w:tmpl w:val="BB16E260"/>
    <w:lvl w:ilvl="0" w:tplc="267CB2A4">
      <w:numFmt w:val="bullet"/>
      <w:lvlText w:val="-"/>
      <w:lvlJc w:val="left"/>
      <w:pPr>
        <w:ind w:left="1395" w:hanging="5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bg-BG" w:eastAsia="en-US" w:bidi="ar-SA"/>
      </w:rPr>
    </w:lvl>
    <w:lvl w:ilvl="1" w:tplc="C60AE3F8">
      <w:numFmt w:val="bullet"/>
      <w:lvlText w:val="•"/>
      <w:lvlJc w:val="left"/>
      <w:pPr>
        <w:ind w:left="2190" w:hanging="500"/>
      </w:pPr>
      <w:rPr>
        <w:rFonts w:hint="default"/>
        <w:lang w:val="bg-BG" w:eastAsia="en-US" w:bidi="ar-SA"/>
      </w:rPr>
    </w:lvl>
    <w:lvl w:ilvl="2" w:tplc="3EC6AD04">
      <w:numFmt w:val="bullet"/>
      <w:lvlText w:val="•"/>
      <w:lvlJc w:val="left"/>
      <w:pPr>
        <w:ind w:left="2981" w:hanging="500"/>
      </w:pPr>
      <w:rPr>
        <w:rFonts w:hint="default"/>
        <w:lang w:val="bg-BG" w:eastAsia="en-US" w:bidi="ar-SA"/>
      </w:rPr>
    </w:lvl>
    <w:lvl w:ilvl="3" w:tplc="03DA2038">
      <w:numFmt w:val="bullet"/>
      <w:lvlText w:val="•"/>
      <w:lvlJc w:val="left"/>
      <w:pPr>
        <w:ind w:left="3771" w:hanging="500"/>
      </w:pPr>
      <w:rPr>
        <w:rFonts w:hint="default"/>
        <w:lang w:val="bg-BG" w:eastAsia="en-US" w:bidi="ar-SA"/>
      </w:rPr>
    </w:lvl>
    <w:lvl w:ilvl="4" w:tplc="7C4E1C44">
      <w:numFmt w:val="bullet"/>
      <w:lvlText w:val="•"/>
      <w:lvlJc w:val="left"/>
      <w:pPr>
        <w:ind w:left="4562" w:hanging="500"/>
      </w:pPr>
      <w:rPr>
        <w:rFonts w:hint="default"/>
        <w:lang w:val="bg-BG" w:eastAsia="en-US" w:bidi="ar-SA"/>
      </w:rPr>
    </w:lvl>
    <w:lvl w:ilvl="5" w:tplc="B8DEBE5A">
      <w:numFmt w:val="bullet"/>
      <w:lvlText w:val="•"/>
      <w:lvlJc w:val="left"/>
      <w:pPr>
        <w:ind w:left="5353" w:hanging="500"/>
      </w:pPr>
      <w:rPr>
        <w:rFonts w:hint="default"/>
        <w:lang w:val="bg-BG" w:eastAsia="en-US" w:bidi="ar-SA"/>
      </w:rPr>
    </w:lvl>
    <w:lvl w:ilvl="6" w:tplc="FD4E342E">
      <w:numFmt w:val="bullet"/>
      <w:lvlText w:val="•"/>
      <w:lvlJc w:val="left"/>
      <w:pPr>
        <w:ind w:left="6143" w:hanging="500"/>
      </w:pPr>
      <w:rPr>
        <w:rFonts w:hint="default"/>
        <w:lang w:val="bg-BG" w:eastAsia="en-US" w:bidi="ar-SA"/>
      </w:rPr>
    </w:lvl>
    <w:lvl w:ilvl="7" w:tplc="2C5AFBD8">
      <w:numFmt w:val="bullet"/>
      <w:lvlText w:val="•"/>
      <w:lvlJc w:val="left"/>
      <w:pPr>
        <w:ind w:left="6934" w:hanging="500"/>
      </w:pPr>
      <w:rPr>
        <w:rFonts w:hint="default"/>
        <w:lang w:val="bg-BG" w:eastAsia="en-US" w:bidi="ar-SA"/>
      </w:rPr>
    </w:lvl>
    <w:lvl w:ilvl="8" w:tplc="1458DC50">
      <w:numFmt w:val="bullet"/>
      <w:lvlText w:val="•"/>
      <w:lvlJc w:val="left"/>
      <w:pPr>
        <w:ind w:left="7725" w:hanging="500"/>
      </w:pPr>
      <w:rPr>
        <w:rFonts w:hint="default"/>
        <w:lang w:val="bg-BG" w:eastAsia="en-US" w:bidi="ar-SA"/>
      </w:rPr>
    </w:lvl>
  </w:abstractNum>
  <w:abstractNum w:abstractNumId="5" w15:restartNumberingAfterBreak="0">
    <w:nsid w:val="3C5B2F6A"/>
    <w:multiLevelType w:val="hybridMultilevel"/>
    <w:tmpl w:val="43BA9916"/>
    <w:lvl w:ilvl="0" w:tplc="69E62FFE">
      <w:start w:val="1"/>
      <w:numFmt w:val="decimal"/>
      <w:lvlText w:val="%1."/>
      <w:lvlJc w:val="left"/>
      <w:pPr>
        <w:ind w:left="29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bg-BG" w:eastAsia="en-US" w:bidi="ar-SA"/>
      </w:rPr>
    </w:lvl>
    <w:lvl w:ilvl="1" w:tplc="AAFCF9DA">
      <w:numFmt w:val="bullet"/>
      <w:lvlText w:val="•"/>
      <w:lvlJc w:val="left"/>
      <w:pPr>
        <w:ind w:left="1200" w:hanging="181"/>
      </w:pPr>
      <w:rPr>
        <w:rFonts w:hint="default"/>
        <w:lang w:val="bg-BG" w:eastAsia="en-US" w:bidi="ar-SA"/>
      </w:rPr>
    </w:lvl>
    <w:lvl w:ilvl="2" w:tplc="D060AE9A">
      <w:numFmt w:val="bullet"/>
      <w:lvlText w:val="•"/>
      <w:lvlJc w:val="left"/>
      <w:pPr>
        <w:ind w:left="2101" w:hanging="181"/>
      </w:pPr>
      <w:rPr>
        <w:rFonts w:hint="default"/>
        <w:lang w:val="bg-BG" w:eastAsia="en-US" w:bidi="ar-SA"/>
      </w:rPr>
    </w:lvl>
    <w:lvl w:ilvl="3" w:tplc="D2D25E2E">
      <w:numFmt w:val="bullet"/>
      <w:lvlText w:val="•"/>
      <w:lvlJc w:val="left"/>
      <w:pPr>
        <w:ind w:left="3001" w:hanging="181"/>
      </w:pPr>
      <w:rPr>
        <w:rFonts w:hint="default"/>
        <w:lang w:val="bg-BG" w:eastAsia="en-US" w:bidi="ar-SA"/>
      </w:rPr>
    </w:lvl>
    <w:lvl w:ilvl="4" w:tplc="8FA63728">
      <w:numFmt w:val="bullet"/>
      <w:lvlText w:val="•"/>
      <w:lvlJc w:val="left"/>
      <w:pPr>
        <w:ind w:left="3902" w:hanging="181"/>
      </w:pPr>
      <w:rPr>
        <w:rFonts w:hint="default"/>
        <w:lang w:val="bg-BG" w:eastAsia="en-US" w:bidi="ar-SA"/>
      </w:rPr>
    </w:lvl>
    <w:lvl w:ilvl="5" w:tplc="77BCEEE2">
      <w:numFmt w:val="bullet"/>
      <w:lvlText w:val="•"/>
      <w:lvlJc w:val="left"/>
      <w:pPr>
        <w:ind w:left="4803" w:hanging="181"/>
      </w:pPr>
      <w:rPr>
        <w:rFonts w:hint="default"/>
        <w:lang w:val="bg-BG" w:eastAsia="en-US" w:bidi="ar-SA"/>
      </w:rPr>
    </w:lvl>
    <w:lvl w:ilvl="6" w:tplc="0C28CEA4">
      <w:numFmt w:val="bullet"/>
      <w:lvlText w:val="•"/>
      <w:lvlJc w:val="left"/>
      <w:pPr>
        <w:ind w:left="5703" w:hanging="181"/>
      </w:pPr>
      <w:rPr>
        <w:rFonts w:hint="default"/>
        <w:lang w:val="bg-BG" w:eastAsia="en-US" w:bidi="ar-SA"/>
      </w:rPr>
    </w:lvl>
    <w:lvl w:ilvl="7" w:tplc="E3B43502">
      <w:numFmt w:val="bullet"/>
      <w:lvlText w:val="•"/>
      <w:lvlJc w:val="left"/>
      <w:pPr>
        <w:ind w:left="6604" w:hanging="181"/>
      </w:pPr>
      <w:rPr>
        <w:rFonts w:hint="default"/>
        <w:lang w:val="bg-BG" w:eastAsia="en-US" w:bidi="ar-SA"/>
      </w:rPr>
    </w:lvl>
    <w:lvl w:ilvl="8" w:tplc="007CE938">
      <w:numFmt w:val="bullet"/>
      <w:lvlText w:val="•"/>
      <w:lvlJc w:val="left"/>
      <w:pPr>
        <w:ind w:left="7505" w:hanging="181"/>
      </w:pPr>
      <w:rPr>
        <w:rFonts w:hint="default"/>
        <w:lang w:val="bg-BG" w:eastAsia="en-US" w:bidi="ar-SA"/>
      </w:rPr>
    </w:lvl>
  </w:abstractNum>
  <w:abstractNum w:abstractNumId="6" w15:restartNumberingAfterBreak="0">
    <w:nsid w:val="3F3E7CAC"/>
    <w:multiLevelType w:val="hybridMultilevel"/>
    <w:tmpl w:val="4F6EBCF4"/>
    <w:lvl w:ilvl="0" w:tplc="6240AAA0">
      <w:start w:val="1"/>
      <w:numFmt w:val="decimal"/>
      <w:lvlText w:val="%1."/>
      <w:lvlJc w:val="left"/>
      <w:pPr>
        <w:ind w:left="11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g-BG" w:eastAsia="en-US" w:bidi="ar-SA"/>
      </w:rPr>
    </w:lvl>
    <w:lvl w:ilvl="1" w:tplc="2D4E8B3E">
      <w:numFmt w:val="bullet"/>
      <w:lvlText w:val="•"/>
      <w:lvlJc w:val="left"/>
      <w:pPr>
        <w:ind w:left="1038" w:hanging="240"/>
      </w:pPr>
      <w:rPr>
        <w:rFonts w:hint="default"/>
        <w:lang w:val="bg-BG" w:eastAsia="en-US" w:bidi="ar-SA"/>
      </w:rPr>
    </w:lvl>
    <w:lvl w:ilvl="2" w:tplc="3D74057A">
      <w:numFmt w:val="bullet"/>
      <w:lvlText w:val="•"/>
      <w:lvlJc w:val="left"/>
      <w:pPr>
        <w:ind w:left="1957" w:hanging="240"/>
      </w:pPr>
      <w:rPr>
        <w:rFonts w:hint="default"/>
        <w:lang w:val="bg-BG" w:eastAsia="en-US" w:bidi="ar-SA"/>
      </w:rPr>
    </w:lvl>
    <w:lvl w:ilvl="3" w:tplc="5CEA106A">
      <w:numFmt w:val="bullet"/>
      <w:lvlText w:val="•"/>
      <w:lvlJc w:val="left"/>
      <w:pPr>
        <w:ind w:left="2875" w:hanging="240"/>
      </w:pPr>
      <w:rPr>
        <w:rFonts w:hint="default"/>
        <w:lang w:val="bg-BG" w:eastAsia="en-US" w:bidi="ar-SA"/>
      </w:rPr>
    </w:lvl>
    <w:lvl w:ilvl="4" w:tplc="EFE4A538">
      <w:numFmt w:val="bullet"/>
      <w:lvlText w:val="•"/>
      <w:lvlJc w:val="left"/>
      <w:pPr>
        <w:ind w:left="3794" w:hanging="240"/>
      </w:pPr>
      <w:rPr>
        <w:rFonts w:hint="default"/>
        <w:lang w:val="bg-BG" w:eastAsia="en-US" w:bidi="ar-SA"/>
      </w:rPr>
    </w:lvl>
    <w:lvl w:ilvl="5" w:tplc="E67A6EC4">
      <w:numFmt w:val="bullet"/>
      <w:lvlText w:val="•"/>
      <w:lvlJc w:val="left"/>
      <w:pPr>
        <w:ind w:left="4713" w:hanging="240"/>
      </w:pPr>
      <w:rPr>
        <w:rFonts w:hint="default"/>
        <w:lang w:val="bg-BG" w:eastAsia="en-US" w:bidi="ar-SA"/>
      </w:rPr>
    </w:lvl>
    <w:lvl w:ilvl="6" w:tplc="B9928EC6">
      <w:numFmt w:val="bullet"/>
      <w:lvlText w:val="•"/>
      <w:lvlJc w:val="left"/>
      <w:pPr>
        <w:ind w:left="5631" w:hanging="240"/>
      </w:pPr>
      <w:rPr>
        <w:rFonts w:hint="default"/>
        <w:lang w:val="bg-BG" w:eastAsia="en-US" w:bidi="ar-SA"/>
      </w:rPr>
    </w:lvl>
    <w:lvl w:ilvl="7" w:tplc="B312345A">
      <w:numFmt w:val="bullet"/>
      <w:lvlText w:val="•"/>
      <w:lvlJc w:val="left"/>
      <w:pPr>
        <w:ind w:left="6550" w:hanging="240"/>
      </w:pPr>
      <w:rPr>
        <w:rFonts w:hint="default"/>
        <w:lang w:val="bg-BG" w:eastAsia="en-US" w:bidi="ar-SA"/>
      </w:rPr>
    </w:lvl>
    <w:lvl w:ilvl="8" w:tplc="BAE44340">
      <w:numFmt w:val="bullet"/>
      <w:lvlText w:val="•"/>
      <w:lvlJc w:val="left"/>
      <w:pPr>
        <w:ind w:left="7469" w:hanging="240"/>
      </w:pPr>
      <w:rPr>
        <w:rFonts w:hint="default"/>
        <w:lang w:val="bg-BG" w:eastAsia="en-US" w:bidi="ar-SA"/>
      </w:rPr>
    </w:lvl>
  </w:abstractNum>
  <w:abstractNum w:abstractNumId="7" w15:restartNumberingAfterBreak="0">
    <w:nsid w:val="3F4B727E"/>
    <w:multiLevelType w:val="hybridMultilevel"/>
    <w:tmpl w:val="164A613A"/>
    <w:lvl w:ilvl="0" w:tplc="4F00351A">
      <w:start w:val="1"/>
      <w:numFmt w:val="decimal"/>
      <w:lvlText w:val="%1."/>
      <w:lvlJc w:val="left"/>
      <w:pPr>
        <w:ind w:left="11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g-BG" w:eastAsia="en-US" w:bidi="ar-SA"/>
      </w:rPr>
    </w:lvl>
    <w:lvl w:ilvl="1" w:tplc="9F6EA512">
      <w:numFmt w:val="bullet"/>
      <w:lvlText w:val="•"/>
      <w:lvlJc w:val="left"/>
      <w:pPr>
        <w:ind w:left="1038" w:hanging="240"/>
      </w:pPr>
      <w:rPr>
        <w:rFonts w:hint="default"/>
        <w:lang w:val="bg-BG" w:eastAsia="en-US" w:bidi="ar-SA"/>
      </w:rPr>
    </w:lvl>
    <w:lvl w:ilvl="2" w:tplc="1F9AB712">
      <w:numFmt w:val="bullet"/>
      <w:lvlText w:val="•"/>
      <w:lvlJc w:val="left"/>
      <w:pPr>
        <w:ind w:left="1957" w:hanging="240"/>
      </w:pPr>
      <w:rPr>
        <w:rFonts w:hint="default"/>
        <w:lang w:val="bg-BG" w:eastAsia="en-US" w:bidi="ar-SA"/>
      </w:rPr>
    </w:lvl>
    <w:lvl w:ilvl="3" w:tplc="9D843B62">
      <w:numFmt w:val="bullet"/>
      <w:lvlText w:val="•"/>
      <w:lvlJc w:val="left"/>
      <w:pPr>
        <w:ind w:left="2875" w:hanging="240"/>
      </w:pPr>
      <w:rPr>
        <w:rFonts w:hint="default"/>
        <w:lang w:val="bg-BG" w:eastAsia="en-US" w:bidi="ar-SA"/>
      </w:rPr>
    </w:lvl>
    <w:lvl w:ilvl="4" w:tplc="726CF3FA">
      <w:numFmt w:val="bullet"/>
      <w:lvlText w:val="•"/>
      <w:lvlJc w:val="left"/>
      <w:pPr>
        <w:ind w:left="3794" w:hanging="240"/>
      </w:pPr>
      <w:rPr>
        <w:rFonts w:hint="default"/>
        <w:lang w:val="bg-BG" w:eastAsia="en-US" w:bidi="ar-SA"/>
      </w:rPr>
    </w:lvl>
    <w:lvl w:ilvl="5" w:tplc="3EE680FE">
      <w:numFmt w:val="bullet"/>
      <w:lvlText w:val="•"/>
      <w:lvlJc w:val="left"/>
      <w:pPr>
        <w:ind w:left="4713" w:hanging="240"/>
      </w:pPr>
      <w:rPr>
        <w:rFonts w:hint="default"/>
        <w:lang w:val="bg-BG" w:eastAsia="en-US" w:bidi="ar-SA"/>
      </w:rPr>
    </w:lvl>
    <w:lvl w:ilvl="6" w:tplc="1C6CBB7C">
      <w:numFmt w:val="bullet"/>
      <w:lvlText w:val="•"/>
      <w:lvlJc w:val="left"/>
      <w:pPr>
        <w:ind w:left="5631" w:hanging="240"/>
      </w:pPr>
      <w:rPr>
        <w:rFonts w:hint="default"/>
        <w:lang w:val="bg-BG" w:eastAsia="en-US" w:bidi="ar-SA"/>
      </w:rPr>
    </w:lvl>
    <w:lvl w:ilvl="7" w:tplc="3AD0D18A">
      <w:numFmt w:val="bullet"/>
      <w:lvlText w:val="•"/>
      <w:lvlJc w:val="left"/>
      <w:pPr>
        <w:ind w:left="6550" w:hanging="240"/>
      </w:pPr>
      <w:rPr>
        <w:rFonts w:hint="default"/>
        <w:lang w:val="bg-BG" w:eastAsia="en-US" w:bidi="ar-SA"/>
      </w:rPr>
    </w:lvl>
    <w:lvl w:ilvl="8" w:tplc="1AD23EE8">
      <w:numFmt w:val="bullet"/>
      <w:lvlText w:val="•"/>
      <w:lvlJc w:val="left"/>
      <w:pPr>
        <w:ind w:left="7469" w:hanging="240"/>
      </w:pPr>
      <w:rPr>
        <w:rFonts w:hint="default"/>
        <w:lang w:val="bg-BG" w:eastAsia="en-US" w:bidi="ar-SA"/>
      </w:rPr>
    </w:lvl>
  </w:abstractNum>
  <w:abstractNum w:abstractNumId="8" w15:restartNumberingAfterBreak="0">
    <w:nsid w:val="407F7DE1"/>
    <w:multiLevelType w:val="hybridMultilevel"/>
    <w:tmpl w:val="02641D76"/>
    <w:lvl w:ilvl="0" w:tplc="BCA0C8B0">
      <w:start w:val="1"/>
      <w:numFmt w:val="decimal"/>
      <w:lvlText w:val="%1."/>
      <w:lvlJc w:val="left"/>
      <w:pPr>
        <w:ind w:left="11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g-BG" w:eastAsia="en-US" w:bidi="ar-SA"/>
      </w:rPr>
    </w:lvl>
    <w:lvl w:ilvl="1" w:tplc="C3AAC852">
      <w:start w:val="1"/>
      <w:numFmt w:val="decimal"/>
      <w:lvlText w:val="%2."/>
      <w:lvlJc w:val="left"/>
      <w:pPr>
        <w:ind w:left="11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g-BG" w:eastAsia="en-US" w:bidi="ar-SA"/>
      </w:rPr>
    </w:lvl>
    <w:lvl w:ilvl="2" w:tplc="7B9C9B4A">
      <w:start w:val="1"/>
      <w:numFmt w:val="decimal"/>
      <w:lvlText w:val="%3."/>
      <w:lvlJc w:val="left"/>
      <w:pPr>
        <w:ind w:left="131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g-BG" w:eastAsia="en-US" w:bidi="ar-SA"/>
      </w:rPr>
    </w:lvl>
    <w:lvl w:ilvl="3" w:tplc="EC669F94">
      <w:start w:val="1"/>
      <w:numFmt w:val="decimal"/>
      <w:lvlText w:val="%4."/>
      <w:lvlJc w:val="left"/>
      <w:pPr>
        <w:ind w:left="149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g-BG" w:eastAsia="en-US" w:bidi="ar-SA"/>
      </w:rPr>
    </w:lvl>
    <w:lvl w:ilvl="4" w:tplc="9E769612">
      <w:numFmt w:val="bullet"/>
      <w:lvlText w:val="•"/>
      <w:lvlJc w:val="left"/>
      <w:pPr>
        <w:ind w:left="3451" w:hanging="240"/>
      </w:pPr>
      <w:rPr>
        <w:rFonts w:hint="default"/>
        <w:lang w:val="bg-BG" w:eastAsia="en-US" w:bidi="ar-SA"/>
      </w:rPr>
    </w:lvl>
    <w:lvl w:ilvl="5" w:tplc="AAB0B52C">
      <w:numFmt w:val="bullet"/>
      <w:lvlText w:val="•"/>
      <w:lvlJc w:val="left"/>
      <w:pPr>
        <w:ind w:left="4427" w:hanging="240"/>
      </w:pPr>
      <w:rPr>
        <w:rFonts w:hint="default"/>
        <w:lang w:val="bg-BG" w:eastAsia="en-US" w:bidi="ar-SA"/>
      </w:rPr>
    </w:lvl>
    <w:lvl w:ilvl="6" w:tplc="F6886DFE">
      <w:numFmt w:val="bullet"/>
      <w:lvlText w:val="•"/>
      <w:lvlJc w:val="left"/>
      <w:pPr>
        <w:ind w:left="5403" w:hanging="240"/>
      </w:pPr>
      <w:rPr>
        <w:rFonts w:hint="default"/>
        <w:lang w:val="bg-BG" w:eastAsia="en-US" w:bidi="ar-SA"/>
      </w:rPr>
    </w:lvl>
    <w:lvl w:ilvl="7" w:tplc="2BFA5C72">
      <w:numFmt w:val="bullet"/>
      <w:lvlText w:val="•"/>
      <w:lvlJc w:val="left"/>
      <w:pPr>
        <w:ind w:left="6379" w:hanging="240"/>
      </w:pPr>
      <w:rPr>
        <w:rFonts w:hint="default"/>
        <w:lang w:val="bg-BG" w:eastAsia="en-US" w:bidi="ar-SA"/>
      </w:rPr>
    </w:lvl>
    <w:lvl w:ilvl="8" w:tplc="1F9E6CC2">
      <w:numFmt w:val="bullet"/>
      <w:lvlText w:val="•"/>
      <w:lvlJc w:val="left"/>
      <w:pPr>
        <w:ind w:left="7354" w:hanging="240"/>
      </w:pPr>
      <w:rPr>
        <w:rFonts w:hint="default"/>
        <w:lang w:val="bg-BG" w:eastAsia="en-US" w:bidi="ar-SA"/>
      </w:rPr>
    </w:lvl>
  </w:abstractNum>
  <w:abstractNum w:abstractNumId="9" w15:restartNumberingAfterBreak="0">
    <w:nsid w:val="47E71FB6"/>
    <w:multiLevelType w:val="hybridMultilevel"/>
    <w:tmpl w:val="974A5D26"/>
    <w:lvl w:ilvl="0" w:tplc="D7E4C5C8">
      <w:start w:val="1"/>
      <w:numFmt w:val="decimal"/>
      <w:lvlText w:val="%1."/>
      <w:lvlJc w:val="left"/>
      <w:pPr>
        <w:ind w:left="11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g-BG" w:eastAsia="en-US" w:bidi="ar-SA"/>
      </w:rPr>
    </w:lvl>
    <w:lvl w:ilvl="1" w:tplc="0B505506">
      <w:numFmt w:val="bullet"/>
      <w:lvlText w:val="•"/>
      <w:lvlJc w:val="left"/>
      <w:pPr>
        <w:ind w:left="1038" w:hanging="240"/>
      </w:pPr>
      <w:rPr>
        <w:rFonts w:hint="default"/>
        <w:lang w:val="bg-BG" w:eastAsia="en-US" w:bidi="ar-SA"/>
      </w:rPr>
    </w:lvl>
    <w:lvl w:ilvl="2" w:tplc="5B7AEB9A">
      <w:numFmt w:val="bullet"/>
      <w:lvlText w:val="•"/>
      <w:lvlJc w:val="left"/>
      <w:pPr>
        <w:ind w:left="1957" w:hanging="240"/>
      </w:pPr>
      <w:rPr>
        <w:rFonts w:hint="default"/>
        <w:lang w:val="bg-BG" w:eastAsia="en-US" w:bidi="ar-SA"/>
      </w:rPr>
    </w:lvl>
    <w:lvl w:ilvl="3" w:tplc="15E2C1EE">
      <w:numFmt w:val="bullet"/>
      <w:lvlText w:val="•"/>
      <w:lvlJc w:val="left"/>
      <w:pPr>
        <w:ind w:left="2875" w:hanging="240"/>
      </w:pPr>
      <w:rPr>
        <w:rFonts w:hint="default"/>
        <w:lang w:val="bg-BG" w:eastAsia="en-US" w:bidi="ar-SA"/>
      </w:rPr>
    </w:lvl>
    <w:lvl w:ilvl="4" w:tplc="6F90629C">
      <w:numFmt w:val="bullet"/>
      <w:lvlText w:val="•"/>
      <w:lvlJc w:val="left"/>
      <w:pPr>
        <w:ind w:left="3794" w:hanging="240"/>
      </w:pPr>
      <w:rPr>
        <w:rFonts w:hint="default"/>
        <w:lang w:val="bg-BG" w:eastAsia="en-US" w:bidi="ar-SA"/>
      </w:rPr>
    </w:lvl>
    <w:lvl w:ilvl="5" w:tplc="53E03606">
      <w:numFmt w:val="bullet"/>
      <w:lvlText w:val="•"/>
      <w:lvlJc w:val="left"/>
      <w:pPr>
        <w:ind w:left="4713" w:hanging="240"/>
      </w:pPr>
      <w:rPr>
        <w:rFonts w:hint="default"/>
        <w:lang w:val="bg-BG" w:eastAsia="en-US" w:bidi="ar-SA"/>
      </w:rPr>
    </w:lvl>
    <w:lvl w:ilvl="6" w:tplc="0592FBA0">
      <w:numFmt w:val="bullet"/>
      <w:lvlText w:val="•"/>
      <w:lvlJc w:val="left"/>
      <w:pPr>
        <w:ind w:left="5631" w:hanging="240"/>
      </w:pPr>
      <w:rPr>
        <w:rFonts w:hint="default"/>
        <w:lang w:val="bg-BG" w:eastAsia="en-US" w:bidi="ar-SA"/>
      </w:rPr>
    </w:lvl>
    <w:lvl w:ilvl="7" w:tplc="C94AB920">
      <w:numFmt w:val="bullet"/>
      <w:lvlText w:val="•"/>
      <w:lvlJc w:val="left"/>
      <w:pPr>
        <w:ind w:left="6550" w:hanging="240"/>
      </w:pPr>
      <w:rPr>
        <w:rFonts w:hint="default"/>
        <w:lang w:val="bg-BG" w:eastAsia="en-US" w:bidi="ar-SA"/>
      </w:rPr>
    </w:lvl>
    <w:lvl w:ilvl="8" w:tplc="B4F238CA">
      <w:numFmt w:val="bullet"/>
      <w:lvlText w:val="•"/>
      <w:lvlJc w:val="left"/>
      <w:pPr>
        <w:ind w:left="7469" w:hanging="240"/>
      </w:pPr>
      <w:rPr>
        <w:rFonts w:hint="default"/>
        <w:lang w:val="bg-BG" w:eastAsia="en-US" w:bidi="ar-SA"/>
      </w:rPr>
    </w:lvl>
  </w:abstractNum>
  <w:abstractNum w:abstractNumId="10" w15:restartNumberingAfterBreak="0">
    <w:nsid w:val="4F9712AB"/>
    <w:multiLevelType w:val="hybridMultilevel"/>
    <w:tmpl w:val="B11CEF16"/>
    <w:lvl w:ilvl="0" w:tplc="A588BD48">
      <w:start w:val="1"/>
      <w:numFmt w:val="decimal"/>
      <w:lvlText w:val="%1."/>
      <w:lvlJc w:val="left"/>
      <w:pPr>
        <w:ind w:left="297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bg-BG" w:eastAsia="en-US" w:bidi="ar-SA"/>
      </w:rPr>
    </w:lvl>
    <w:lvl w:ilvl="1" w:tplc="18B6817C">
      <w:numFmt w:val="bullet"/>
      <w:lvlText w:val="•"/>
      <w:lvlJc w:val="left"/>
      <w:pPr>
        <w:ind w:left="1200" w:hanging="181"/>
      </w:pPr>
      <w:rPr>
        <w:rFonts w:hint="default"/>
        <w:lang w:val="bg-BG" w:eastAsia="en-US" w:bidi="ar-SA"/>
      </w:rPr>
    </w:lvl>
    <w:lvl w:ilvl="2" w:tplc="176CFB18">
      <w:numFmt w:val="bullet"/>
      <w:lvlText w:val="•"/>
      <w:lvlJc w:val="left"/>
      <w:pPr>
        <w:ind w:left="2101" w:hanging="181"/>
      </w:pPr>
      <w:rPr>
        <w:rFonts w:hint="default"/>
        <w:lang w:val="bg-BG" w:eastAsia="en-US" w:bidi="ar-SA"/>
      </w:rPr>
    </w:lvl>
    <w:lvl w:ilvl="3" w:tplc="62AE13E2">
      <w:numFmt w:val="bullet"/>
      <w:lvlText w:val="•"/>
      <w:lvlJc w:val="left"/>
      <w:pPr>
        <w:ind w:left="3001" w:hanging="181"/>
      </w:pPr>
      <w:rPr>
        <w:rFonts w:hint="default"/>
        <w:lang w:val="bg-BG" w:eastAsia="en-US" w:bidi="ar-SA"/>
      </w:rPr>
    </w:lvl>
    <w:lvl w:ilvl="4" w:tplc="4B768746">
      <w:numFmt w:val="bullet"/>
      <w:lvlText w:val="•"/>
      <w:lvlJc w:val="left"/>
      <w:pPr>
        <w:ind w:left="3902" w:hanging="181"/>
      </w:pPr>
      <w:rPr>
        <w:rFonts w:hint="default"/>
        <w:lang w:val="bg-BG" w:eastAsia="en-US" w:bidi="ar-SA"/>
      </w:rPr>
    </w:lvl>
    <w:lvl w:ilvl="5" w:tplc="000C3CF6">
      <w:numFmt w:val="bullet"/>
      <w:lvlText w:val="•"/>
      <w:lvlJc w:val="left"/>
      <w:pPr>
        <w:ind w:left="4803" w:hanging="181"/>
      </w:pPr>
      <w:rPr>
        <w:rFonts w:hint="default"/>
        <w:lang w:val="bg-BG" w:eastAsia="en-US" w:bidi="ar-SA"/>
      </w:rPr>
    </w:lvl>
    <w:lvl w:ilvl="6" w:tplc="03ECADE4">
      <w:numFmt w:val="bullet"/>
      <w:lvlText w:val="•"/>
      <w:lvlJc w:val="left"/>
      <w:pPr>
        <w:ind w:left="5703" w:hanging="181"/>
      </w:pPr>
      <w:rPr>
        <w:rFonts w:hint="default"/>
        <w:lang w:val="bg-BG" w:eastAsia="en-US" w:bidi="ar-SA"/>
      </w:rPr>
    </w:lvl>
    <w:lvl w:ilvl="7" w:tplc="98267686">
      <w:numFmt w:val="bullet"/>
      <w:lvlText w:val="•"/>
      <w:lvlJc w:val="left"/>
      <w:pPr>
        <w:ind w:left="6604" w:hanging="181"/>
      </w:pPr>
      <w:rPr>
        <w:rFonts w:hint="default"/>
        <w:lang w:val="bg-BG" w:eastAsia="en-US" w:bidi="ar-SA"/>
      </w:rPr>
    </w:lvl>
    <w:lvl w:ilvl="8" w:tplc="92508A2A">
      <w:numFmt w:val="bullet"/>
      <w:lvlText w:val="•"/>
      <w:lvlJc w:val="left"/>
      <w:pPr>
        <w:ind w:left="7505" w:hanging="181"/>
      </w:pPr>
      <w:rPr>
        <w:rFonts w:hint="default"/>
        <w:lang w:val="bg-BG" w:eastAsia="en-US" w:bidi="ar-SA"/>
      </w:rPr>
    </w:lvl>
  </w:abstractNum>
  <w:abstractNum w:abstractNumId="11" w15:restartNumberingAfterBreak="0">
    <w:nsid w:val="5B825C97"/>
    <w:multiLevelType w:val="hybridMultilevel"/>
    <w:tmpl w:val="8EE8BE64"/>
    <w:lvl w:ilvl="0" w:tplc="B0761084">
      <w:start w:val="10"/>
      <w:numFmt w:val="decimal"/>
      <w:lvlText w:val="%1."/>
      <w:lvlJc w:val="left"/>
      <w:pPr>
        <w:ind w:left="116" w:hanging="30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bg-BG" w:eastAsia="en-US" w:bidi="ar-SA"/>
      </w:rPr>
    </w:lvl>
    <w:lvl w:ilvl="1" w:tplc="176A944E">
      <w:numFmt w:val="bullet"/>
      <w:lvlText w:val="•"/>
      <w:lvlJc w:val="left"/>
      <w:pPr>
        <w:ind w:left="1038" w:hanging="301"/>
      </w:pPr>
      <w:rPr>
        <w:rFonts w:hint="default"/>
        <w:lang w:val="bg-BG" w:eastAsia="en-US" w:bidi="ar-SA"/>
      </w:rPr>
    </w:lvl>
    <w:lvl w:ilvl="2" w:tplc="1652AF68">
      <w:numFmt w:val="bullet"/>
      <w:lvlText w:val="•"/>
      <w:lvlJc w:val="left"/>
      <w:pPr>
        <w:ind w:left="1957" w:hanging="301"/>
      </w:pPr>
      <w:rPr>
        <w:rFonts w:hint="default"/>
        <w:lang w:val="bg-BG" w:eastAsia="en-US" w:bidi="ar-SA"/>
      </w:rPr>
    </w:lvl>
    <w:lvl w:ilvl="3" w:tplc="D9FACD84">
      <w:numFmt w:val="bullet"/>
      <w:lvlText w:val="•"/>
      <w:lvlJc w:val="left"/>
      <w:pPr>
        <w:ind w:left="2875" w:hanging="301"/>
      </w:pPr>
      <w:rPr>
        <w:rFonts w:hint="default"/>
        <w:lang w:val="bg-BG" w:eastAsia="en-US" w:bidi="ar-SA"/>
      </w:rPr>
    </w:lvl>
    <w:lvl w:ilvl="4" w:tplc="D7567E7E">
      <w:numFmt w:val="bullet"/>
      <w:lvlText w:val="•"/>
      <w:lvlJc w:val="left"/>
      <w:pPr>
        <w:ind w:left="3794" w:hanging="301"/>
      </w:pPr>
      <w:rPr>
        <w:rFonts w:hint="default"/>
        <w:lang w:val="bg-BG" w:eastAsia="en-US" w:bidi="ar-SA"/>
      </w:rPr>
    </w:lvl>
    <w:lvl w:ilvl="5" w:tplc="066CC584">
      <w:numFmt w:val="bullet"/>
      <w:lvlText w:val="•"/>
      <w:lvlJc w:val="left"/>
      <w:pPr>
        <w:ind w:left="4713" w:hanging="301"/>
      </w:pPr>
      <w:rPr>
        <w:rFonts w:hint="default"/>
        <w:lang w:val="bg-BG" w:eastAsia="en-US" w:bidi="ar-SA"/>
      </w:rPr>
    </w:lvl>
    <w:lvl w:ilvl="6" w:tplc="E1007F38">
      <w:numFmt w:val="bullet"/>
      <w:lvlText w:val="•"/>
      <w:lvlJc w:val="left"/>
      <w:pPr>
        <w:ind w:left="5631" w:hanging="301"/>
      </w:pPr>
      <w:rPr>
        <w:rFonts w:hint="default"/>
        <w:lang w:val="bg-BG" w:eastAsia="en-US" w:bidi="ar-SA"/>
      </w:rPr>
    </w:lvl>
    <w:lvl w:ilvl="7" w:tplc="FD8EFBE2">
      <w:numFmt w:val="bullet"/>
      <w:lvlText w:val="•"/>
      <w:lvlJc w:val="left"/>
      <w:pPr>
        <w:ind w:left="6550" w:hanging="301"/>
      </w:pPr>
      <w:rPr>
        <w:rFonts w:hint="default"/>
        <w:lang w:val="bg-BG" w:eastAsia="en-US" w:bidi="ar-SA"/>
      </w:rPr>
    </w:lvl>
    <w:lvl w:ilvl="8" w:tplc="C89C842E">
      <w:numFmt w:val="bullet"/>
      <w:lvlText w:val="•"/>
      <w:lvlJc w:val="left"/>
      <w:pPr>
        <w:ind w:left="7469" w:hanging="301"/>
      </w:pPr>
      <w:rPr>
        <w:rFonts w:hint="default"/>
        <w:lang w:val="bg-BG" w:eastAsia="en-US" w:bidi="ar-SA"/>
      </w:rPr>
    </w:lvl>
  </w:abstractNum>
  <w:abstractNum w:abstractNumId="12" w15:restartNumberingAfterBreak="0">
    <w:nsid w:val="6960428C"/>
    <w:multiLevelType w:val="hybridMultilevel"/>
    <w:tmpl w:val="89C27AB6"/>
    <w:lvl w:ilvl="0" w:tplc="1422B7C6">
      <w:numFmt w:val="bullet"/>
      <w:lvlText w:val="•"/>
      <w:lvlJc w:val="left"/>
      <w:pPr>
        <w:ind w:left="11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g-BG" w:eastAsia="en-US" w:bidi="ar-SA"/>
      </w:rPr>
    </w:lvl>
    <w:lvl w:ilvl="1" w:tplc="9D90099E">
      <w:numFmt w:val="bullet"/>
      <w:lvlText w:val="•"/>
      <w:lvlJc w:val="left"/>
      <w:pPr>
        <w:ind w:left="1038" w:hanging="144"/>
      </w:pPr>
      <w:rPr>
        <w:rFonts w:hint="default"/>
        <w:lang w:val="bg-BG" w:eastAsia="en-US" w:bidi="ar-SA"/>
      </w:rPr>
    </w:lvl>
    <w:lvl w:ilvl="2" w:tplc="48E4A038">
      <w:numFmt w:val="bullet"/>
      <w:lvlText w:val="•"/>
      <w:lvlJc w:val="left"/>
      <w:pPr>
        <w:ind w:left="1957" w:hanging="144"/>
      </w:pPr>
      <w:rPr>
        <w:rFonts w:hint="default"/>
        <w:lang w:val="bg-BG" w:eastAsia="en-US" w:bidi="ar-SA"/>
      </w:rPr>
    </w:lvl>
    <w:lvl w:ilvl="3" w:tplc="36222704">
      <w:numFmt w:val="bullet"/>
      <w:lvlText w:val="•"/>
      <w:lvlJc w:val="left"/>
      <w:pPr>
        <w:ind w:left="2875" w:hanging="144"/>
      </w:pPr>
      <w:rPr>
        <w:rFonts w:hint="default"/>
        <w:lang w:val="bg-BG" w:eastAsia="en-US" w:bidi="ar-SA"/>
      </w:rPr>
    </w:lvl>
    <w:lvl w:ilvl="4" w:tplc="27A2C7A0">
      <w:numFmt w:val="bullet"/>
      <w:lvlText w:val="•"/>
      <w:lvlJc w:val="left"/>
      <w:pPr>
        <w:ind w:left="3794" w:hanging="144"/>
      </w:pPr>
      <w:rPr>
        <w:rFonts w:hint="default"/>
        <w:lang w:val="bg-BG" w:eastAsia="en-US" w:bidi="ar-SA"/>
      </w:rPr>
    </w:lvl>
    <w:lvl w:ilvl="5" w:tplc="C0D42D32">
      <w:numFmt w:val="bullet"/>
      <w:lvlText w:val="•"/>
      <w:lvlJc w:val="left"/>
      <w:pPr>
        <w:ind w:left="4713" w:hanging="144"/>
      </w:pPr>
      <w:rPr>
        <w:rFonts w:hint="default"/>
        <w:lang w:val="bg-BG" w:eastAsia="en-US" w:bidi="ar-SA"/>
      </w:rPr>
    </w:lvl>
    <w:lvl w:ilvl="6" w:tplc="52A4B5B4">
      <w:numFmt w:val="bullet"/>
      <w:lvlText w:val="•"/>
      <w:lvlJc w:val="left"/>
      <w:pPr>
        <w:ind w:left="5631" w:hanging="144"/>
      </w:pPr>
      <w:rPr>
        <w:rFonts w:hint="default"/>
        <w:lang w:val="bg-BG" w:eastAsia="en-US" w:bidi="ar-SA"/>
      </w:rPr>
    </w:lvl>
    <w:lvl w:ilvl="7" w:tplc="64428E9A">
      <w:numFmt w:val="bullet"/>
      <w:lvlText w:val="•"/>
      <w:lvlJc w:val="left"/>
      <w:pPr>
        <w:ind w:left="6550" w:hanging="144"/>
      </w:pPr>
      <w:rPr>
        <w:rFonts w:hint="default"/>
        <w:lang w:val="bg-BG" w:eastAsia="en-US" w:bidi="ar-SA"/>
      </w:rPr>
    </w:lvl>
    <w:lvl w:ilvl="8" w:tplc="46466440">
      <w:numFmt w:val="bullet"/>
      <w:lvlText w:val="•"/>
      <w:lvlJc w:val="left"/>
      <w:pPr>
        <w:ind w:left="7469" w:hanging="144"/>
      </w:pPr>
      <w:rPr>
        <w:rFonts w:hint="default"/>
        <w:lang w:val="bg-BG" w:eastAsia="en-US" w:bidi="ar-SA"/>
      </w:rPr>
    </w:lvl>
  </w:abstractNum>
  <w:abstractNum w:abstractNumId="13" w15:restartNumberingAfterBreak="0">
    <w:nsid w:val="6ADB2A82"/>
    <w:multiLevelType w:val="hybridMultilevel"/>
    <w:tmpl w:val="D096C556"/>
    <w:lvl w:ilvl="0" w:tplc="E766C85A">
      <w:numFmt w:val="bullet"/>
      <w:lvlText w:val="-"/>
      <w:lvlJc w:val="left"/>
      <w:pPr>
        <w:ind w:left="97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bg-BG" w:eastAsia="en-US" w:bidi="ar-SA"/>
      </w:rPr>
    </w:lvl>
    <w:lvl w:ilvl="1" w:tplc="C1A0A196">
      <w:numFmt w:val="bullet"/>
      <w:lvlText w:val="•"/>
      <w:lvlJc w:val="left"/>
      <w:pPr>
        <w:ind w:left="1812" w:hanging="140"/>
      </w:pPr>
      <w:rPr>
        <w:rFonts w:hint="default"/>
        <w:lang w:val="bg-BG" w:eastAsia="en-US" w:bidi="ar-SA"/>
      </w:rPr>
    </w:lvl>
    <w:lvl w:ilvl="2" w:tplc="86F26F64">
      <w:numFmt w:val="bullet"/>
      <w:lvlText w:val="•"/>
      <w:lvlJc w:val="left"/>
      <w:pPr>
        <w:ind w:left="2645" w:hanging="140"/>
      </w:pPr>
      <w:rPr>
        <w:rFonts w:hint="default"/>
        <w:lang w:val="bg-BG" w:eastAsia="en-US" w:bidi="ar-SA"/>
      </w:rPr>
    </w:lvl>
    <w:lvl w:ilvl="3" w:tplc="AF86452A">
      <w:numFmt w:val="bullet"/>
      <w:lvlText w:val="•"/>
      <w:lvlJc w:val="left"/>
      <w:pPr>
        <w:ind w:left="3477" w:hanging="140"/>
      </w:pPr>
      <w:rPr>
        <w:rFonts w:hint="default"/>
        <w:lang w:val="bg-BG" w:eastAsia="en-US" w:bidi="ar-SA"/>
      </w:rPr>
    </w:lvl>
    <w:lvl w:ilvl="4" w:tplc="E89C614E">
      <w:numFmt w:val="bullet"/>
      <w:lvlText w:val="•"/>
      <w:lvlJc w:val="left"/>
      <w:pPr>
        <w:ind w:left="4310" w:hanging="140"/>
      </w:pPr>
      <w:rPr>
        <w:rFonts w:hint="default"/>
        <w:lang w:val="bg-BG" w:eastAsia="en-US" w:bidi="ar-SA"/>
      </w:rPr>
    </w:lvl>
    <w:lvl w:ilvl="5" w:tplc="6B68F2EC">
      <w:numFmt w:val="bullet"/>
      <w:lvlText w:val="•"/>
      <w:lvlJc w:val="left"/>
      <w:pPr>
        <w:ind w:left="5143" w:hanging="140"/>
      </w:pPr>
      <w:rPr>
        <w:rFonts w:hint="default"/>
        <w:lang w:val="bg-BG" w:eastAsia="en-US" w:bidi="ar-SA"/>
      </w:rPr>
    </w:lvl>
    <w:lvl w:ilvl="6" w:tplc="D4041852">
      <w:numFmt w:val="bullet"/>
      <w:lvlText w:val="•"/>
      <w:lvlJc w:val="left"/>
      <w:pPr>
        <w:ind w:left="5975" w:hanging="140"/>
      </w:pPr>
      <w:rPr>
        <w:rFonts w:hint="default"/>
        <w:lang w:val="bg-BG" w:eastAsia="en-US" w:bidi="ar-SA"/>
      </w:rPr>
    </w:lvl>
    <w:lvl w:ilvl="7" w:tplc="53A68C3C">
      <w:numFmt w:val="bullet"/>
      <w:lvlText w:val="•"/>
      <w:lvlJc w:val="left"/>
      <w:pPr>
        <w:ind w:left="6808" w:hanging="140"/>
      </w:pPr>
      <w:rPr>
        <w:rFonts w:hint="default"/>
        <w:lang w:val="bg-BG" w:eastAsia="en-US" w:bidi="ar-SA"/>
      </w:rPr>
    </w:lvl>
    <w:lvl w:ilvl="8" w:tplc="700871CE">
      <w:numFmt w:val="bullet"/>
      <w:lvlText w:val="•"/>
      <w:lvlJc w:val="left"/>
      <w:pPr>
        <w:ind w:left="7641" w:hanging="140"/>
      </w:pPr>
      <w:rPr>
        <w:rFonts w:hint="default"/>
        <w:lang w:val="bg-BG" w:eastAsia="en-US" w:bidi="ar-SA"/>
      </w:rPr>
    </w:lvl>
  </w:abstractNum>
  <w:abstractNum w:abstractNumId="14" w15:restartNumberingAfterBreak="0">
    <w:nsid w:val="6D743891"/>
    <w:multiLevelType w:val="hybridMultilevel"/>
    <w:tmpl w:val="B51C5FE8"/>
    <w:lvl w:ilvl="0" w:tplc="BF7A23D6">
      <w:numFmt w:val="bullet"/>
      <w:lvlText w:val="-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bg-BG" w:eastAsia="en-US" w:bidi="ar-SA"/>
      </w:rPr>
    </w:lvl>
    <w:lvl w:ilvl="1" w:tplc="479A480E">
      <w:numFmt w:val="bullet"/>
      <w:lvlText w:val="•"/>
      <w:lvlJc w:val="left"/>
      <w:pPr>
        <w:ind w:left="1038" w:hanging="140"/>
      </w:pPr>
      <w:rPr>
        <w:rFonts w:hint="default"/>
        <w:lang w:val="bg-BG" w:eastAsia="en-US" w:bidi="ar-SA"/>
      </w:rPr>
    </w:lvl>
    <w:lvl w:ilvl="2" w:tplc="B254E0C8">
      <w:numFmt w:val="bullet"/>
      <w:lvlText w:val="•"/>
      <w:lvlJc w:val="left"/>
      <w:pPr>
        <w:ind w:left="1957" w:hanging="140"/>
      </w:pPr>
      <w:rPr>
        <w:rFonts w:hint="default"/>
        <w:lang w:val="bg-BG" w:eastAsia="en-US" w:bidi="ar-SA"/>
      </w:rPr>
    </w:lvl>
    <w:lvl w:ilvl="3" w:tplc="1068EA34">
      <w:numFmt w:val="bullet"/>
      <w:lvlText w:val="•"/>
      <w:lvlJc w:val="left"/>
      <w:pPr>
        <w:ind w:left="2875" w:hanging="140"/>
      </w:pPr>
      <w:rPr>
        <w:rFonts w:hint="default"/>
        <w:lang w:val="bg-BG" w:eastAsia="en-US" w:bidi="ar-SA"/>
      </w:rPr>
    </w:lvl>
    <w:lvl w:ilvl="4" w:tplc="4C9081A0">
      <w:numFmt w:val="bullet"/>
      <w:lvlText w:val="•"/>
      <w:lvlJc w:val="left"/>
      <w:pPr>
        <w:ind w:left="3794" w:hanging="140"/>
      </w:pPr>
      <w:rPr>
        <w:rFonts w:hint="default"/>
        <w:lang w:val="bg-BG" w:eastAsia="en-US" w:bidi="ar-SA"/>
      </w:rPr>
    </w:lvl>
    <w:lvl w:ilvl="5" w:tplc="7ACE8DC4">
      <w:numFmt w:val="bullet"/>
      <w:lvlText w:val="•"/>
      <w:lvlJc w:val="left"/>
      <w:pPr>
        <w:ind w:left="4713" w:hanging="140"/>
      </w:pPr>
      <w:rPr>
        <w:rFonts w:hint="default"/>
        <w:lang w:val="bg-BG" w:eastAsia="en-US" w:bidi="ar-SA"/>
      </w:rPr>
    </w:lvl>
    <w:lvl w:ilvl="6" w:tplc="F8CE89C2">
      <w:numFmt w:val="bullet"/>
      <w:lvlText w:val="•"/>
      <w:lvlJc w:val="left"/>
      <w:pPr>
        <w:ind w:left="5631" w:hanging="140"/>
      </w:pPr>
      <w:rPr>
        <w:rFonts w:hint="default"/>
        <w:lang w:val="bg-BG" w:eastAsia="en-US" w:bidi="ar-SA"/>
      </w:rPr>
    </w:lvl>
    <w:lvl w:ilvl="7" w:tplc="7F846DBE">
      <w:numFmt w:val="bullet"/>
      <w:lvlText w:val="•"/>
      <w:lvlJc w:val="left"/>
      <w:pPr>
        <w:ind w:left="6550" w:hanging="140"/>
      </w:pPr>
      <w:rPr>
        <w:rFonts w:hint="default"/>
        <w:lang w:val="bg-BG" w:eastAsia="en-US" w:bidi="ar-SA"/>
      </w:rPr>
    </w:lvl>
    <w:lvl w:ilvl="8" w:tplc="92B0FB5C">
      <w:numFmt w:val="bullet"/>
      <w:lvlText w:val="•"/>
      <w:lvlJc w:val="left"/>
      <w:pPr>
        <w:ind w:left="7469" w:hanging="140"/>
      </w:pPr>
      <w:rPr>
        <w:rFonts w:hint="default"/>
        <w:lang w:val="bg-BG" w:eastAsia="en-US" w:bidi="ar-SA"/>
      </w:rPr>
    </w:lvl>
  </w:abstractNum>
  <w:abstractNum w:abstractNumId="15" w15:restartNumberingAfterBreak="0">
    <w:nsid w:val="77C9234B"/>
    <w:multiLevelType w:val="hybridMultilevel"/>
    <w:tmpl w:val="6D689F68"/>
    <w:lvl w:ilvl="0" w:tplc="D82E1202">
      <w:start w:val="1"/>
      <w:numFmt w:val="decimal"/>
      <w:lvlText w:val="%1."/>
      <w:lvlJc w:val="left"/>
      <w:pPr>
        <w:ind w:left="11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g-BG" w:eastAsia="en-US" w:bidi="ar-SA"/>
      </w:rPr>
    </w:lvl>
    <w:lvl w:ilvl="1" w:tplc="43903A7C">
      <w:numFmt w:val="bullet"/>
      <w:lvlText w:val="•"/>
      <w:lvlJc w:val="left"/>
      <w:pPr>
        <w:ind w:left="1038" w:hanging="240"/>
      </w:pPr>
      <w:rPr>
        <w:rFonts w:hint="default"/>
        <w:lang w:val="bg-BG" w:eastAsia="en-US" w:bidi="ar-SA"/>
      </w:rPr>
    </w:lvl>
    <w:lvl w:ilvl="2" w:tplc="14D206D6">
      <w:numFmt w:val="bullet"/>
      <w:lvlText w:val="•"/>
      <w:lvlJc w:val="left"/>
      <w:pPr>
        <w:ind w:left="1957" w:hanging="240"/>
      </w:pPr>
      <w:rPr>
        <w:rFonts w:hint="default"/>
        <w:lang w:val="bg-BG" w:eastAsia="en-US" w:bidi="ar-SA"/>
      </w:rPr>
    </w:lvl>
    <w:lvl w:ilvl="3" w:tplc="9926DDDC">
      <w:numFmt w:val="bullet"/>
      <w:lvlText w:val="•"/>
      <w:lvlJc w:val="left"/>
      <w:pPr>
        <w:ind w:left="2875" w:hanging="240"/>
      </w:pPr>
      <w:rPr>
        <w:rFonts w:hint="default"/>
        <w:lang w:val="bg-BG" w:eastAsia="en-US" w:bidi="ar-SA"/>
      </w:rPr>
    </w:lvl>
    <w:lvl w:ilvl="4" w:tplc="CFEE6AB4">
      <w:numFmt w:val="bullet"/>
      <w:lvlText w:val="•"/>
      <w:lvlJc w:val="left"/>
      <w:pPr>
        <w:ind w:left="3794" w:hanging="240"/>
      </w:pPr>
      <w:rPr>
        <w:rFonts w:hint="default"/>
        <w:lang w:val="bg-BG" w:eastAsia="en-US" w:bidi="ar-SA"/>
      </w:rPr>
    </w:lvl>
    <w:lvl w:ilvl="5" w:tplc="040CB04C">
      <w:numFmt w:val="bullet"/>
      <w:lvlText w:val="•"/>
      <w:lvlJc w:val="left"/>
      <w:pPr>
        <w:ind w:left="4713" w:hanging="240"/>
      </w:pPr>
      <w:rPr>
        <w:rFonts w:hint="default"/>
        <w:lang w:val="bg-BG" w:eastAsia="en-US" w:bidi="ar-SA"/>
      </w:rPr>
    </w:lvl>
    <w:lvl w:ilvl="6" w:tplc="DDA6E060">
      <w:numFmt w:val="bullet"/>
      <w:lvlText w:val="•"/>
      <w:lvlJc w:val="left"/>
      <w:pPr>
        <w:ind w:left="5631" w:hanging="240"/>
      </w:pPr>
      <w:rPr>
        <w:rFonts w:hint="default"/>
        <w:lang w:val="bg-BG" w:eastAsia="en-US" w:bidi="ar-SA"/>
      </w:rPr>
    </w:lvl>
    <w:lvl w:ilvl="7" w:tplc="8594E272">
      <w:numFmt w:val="bullet"/>
      <w:lvlText w:val="•"/>
      <w:lvlJc w:val="left"/>
      <w:pPr>
        <w:ind w:left="6550" w:hanging="240"/>
      </w:pPr>
      <w:rPr>
        <w:rFonts w:hint="default"/>
        <w:lang w:val="bg-BG" w:eastAsia="en-US" w:bidi="ar-SA"/>
      </w:rPr>
    </w:lvl>
    <w:lvl w:ilvl="8" w:tplc="F370B610">
      <w:numFmt w:val="bullet"/>
      <w:lvlText w:val="•"/>
      <w:lvlJc w:val="left"/>
      <w:pPr>
        <w:ind w:left="7469" w:hanging="240"/>
      </w:pPr>
      <w:rPr>
        <w:rFonts w:hint="default"/>
        <w:lang w:val="bg-BG" w:eastAsia="en-US" w:bidi="ar-SA"/>
      </w:rPr>
    </w:lvl>
  </w:abstractNum>
  <w:abstractNum w:abstractNumId="16" w15:restartNumberingAfterBreak="0">
    <w:nsid w:val="7AF256C1"/>
    <w:multiLevelType w:val="hybridMultilevel"/>
    <w:tmpl w:val="D2F20366"/>
    <w:lvl w:ilvl="0" w:tplc="9ACC112A">
      <w:start w:val="1"/>
      <w:numFmt w:val="decimal"/>
      <w:lvlText w:val="%1."/>
      <w:lvlJc w:val="left"/>
      <w:pPr>
        <w:ind w:left="35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g-BG" w:eastAsia="en-US" w:bidi="ar-SA"/>
      </w:rPr>
    </w:lvl>
    <w:lvl w:ilvl="1" w:tplc="BB0EAE82">
      <w:numFmt w:val="bullet"/>
      <w:lvlText w:val="•"/>
      <w:lvlJc w:val="left"/>
      <w:pPr>
        <w:ind w:left="1254" w:hanging="240"/>
      </w:pPr>
      <w:rPr>
        <w:rFonts w:hint="default"/>
        <w:lang w:val="bg-BG" w:eastAsia="en-US" w:bidi="ar-SA"/>
      </w:rPr>
    </w:lvl>
    <w:lvl w:ilvl="2" w:tplc="5800634E">
      <w:numFmt w:val="bullet"/>
      <w:lvlText w:val="•"/>
      <w:lvlJc w:val="left"/>
      <w:pPr>
        <w:ind w:left="2149" w:hanging="240"/>
      </w:pPr>
      <w:rPr>
        <w:rFonts w:hint="default"/>
        <w:lang w:val="bg-BG" w:eastAsia="en-US" w:bidi="ar-SA"/>
      </w:rPr>
    </w:lvl>
    <w:lvl w:ilvl="3" w:tplc="291EDDAE">
      <w:numFmt w:val="bullet"/>
      <w:lvlText w:val="•"/>
      <w:lvlJc w:val="left"/>
      <w:pPr>
        <w:ind w:left="3043" w:hanging="240"/>
      </w:pPr>
      <w:rPr>
        <w:rFonts w:hint="default"/>
        <w:lang w:val="bg-BG" w:eastAsia="en-US" w:bidi="ar-SA"/>
      </w:rPr>
    </w:lvl>
    <w:lvl w:ilvl="4" w:tplc="DEECA0C8">
      <w:numFmt w:val="bullet"/>
      <w:lvlText w:val="•"/>
      <w:lvlJc w:val="left"/>
      <w:pPr>
        <w:ind w:left="3938" w:hanging="240"/>
      </w:pPr>
      <w:rPr>
        <w:rFonts w:hint="default"/>
        <w:lang w:val="bg-BG" w:eastAsia="en-US" w:bidi="ar-SA"/>
      </w:rPr>
    </w:lvl>
    <w:lvl w:ilvl="5" w:tplc="C6949CD8">
      <w:numFmt w:val="bullet"/>
      <w:lvlText w:val="•"/>
      <w:lvlJc w:val="left"/>
      <w:pPr>
        <w:ind w:left="4833" w:hanging="240"/>
      </w:pPr>
      <w:rPr>
        <w:rFonts w:hint="default"/>
        <w:lang w:val="bg-BG" w:eastAsia="en-US" w:bidi="ar-SA"/>
      </w:rPr>
    </w:lvl>
    <w:lvl w:ilvl="6" w:tplc="A70E7180">
      <w:numFmt w:val="bullet"/>
      <w:lvlText w:val="•"/>
      <w:lvlJc w:val="left"/>
      <w:pPr>
        <w:ind w:left="5727" w:hanging="240"/>
      </w:pPr>
      <w:rPr>
        <w:rFonts w:hint="default"/>
        <w:lang w:val="bg-BG" w:eastAsia="en-US" w:bidi="ar-SA"/>
      </w:rPr>
    </w:lvl>
    <w:lvl w:ilvl="7" w:tplc="C3DA3D8E">
      <w:numFmt w:val="bullet"/>
      <w:lvlText w:val="•"/>
      <w:lvlJc w:val="left"/>
      <w:pPr>
        <w:ind w:left="6622" w:hanging="240"/>
      </w:pPr>
      <w:rPr>
        <w:rFonts w:hint="default"/>
        <w:lang w:val="bg-BG" w:eastAsia="en-US" w:bidi="ar-SA"/>
      </w:rPr>
    </w:lvl>
    <w:lvl w:ilvl="8" w:tplc="E6DABB6A">
      <w:numFmt w:val="bullet"/>
      <w:lvlText w:val="•"/>
      <w:lvlJc w:val="left"/>
      <w:pPr>
        <w:ind w:left="7517" w:hanging="240"/>
      </w:pPr>
      <w:rPr>
        <w:rFonts w:hint="default"/>
        <w:lang w:val="bg-BG" w:eastAsia="en-US" w:bidi="ar-SA"/>
      </w:rPr>
    </w:lvl>
  </w:abstractNum>
  <w:abstractNum w:abstractNumId="17" w15:restartNumberingAfterBreak="0">
    <w:nsid w:val="7D3F3C95"/>
    <w:multiLevelType w:val="hybridMultilevel"/>
    <w:tmpl w:val="CBCAB424"/>
    <w:lvl w:ilvl="0" w:tplc="7B40B5B6">
      <w:start w:val="1"/>
      <w:numFmt w:val="decimal"/>
      <w:lvlText w:val="%1."/>
      <w:lvlJc w:val="left"/>
      <w:pPr>
        <w:ind w:left="116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bg-BG" w:eastAsia="en-US" w:bidi="ar-SA"/>
      </w:rPr>
    </w:lvl>
    <w:lvl w:ilvl="1" w:tplc="8D1042EE">
      <w:numFmt w:val="bullet"/>
      <w:lvlText w:val="•"/>
      <w:lvlJc w:val="left"/>
      <w:pPr>
        <w:ind w:left="1038" w:hanging="240"/>
      </w:pPr>
      <w:rPr>
        <w:rFonts w:hint="default"/>
        <w:lang w:val="bg-BG" w:eastAsia="en-US" w:bidi="ar-SA"/>
      </w:rPr>
    </w:lvl>
    <w:lvl w:ilvl="2" w:tplc="FE4A29F6">
      <w:numFmt w:val="bullet"/>
      <w:lvlText w:val="•"/>
      <w:lvlJc w:val="left"/>
      <w:pPr>
        <w:ind w:left="1957" w:hanging="240"/>
      </w:pPr>
      <w:rPr>
        <w:rFonts w:hint="default"/>
        <w:lang w:val="bg-BG" w:eastAsia="en-US" w:bidi="ar-SA"/>
      </w:rPr>
    </w:lvl>
    <w:lvl w:ilvl="3" w:tplc="446AECD2">
      <w:numFmt w:val="bullet"/>
      <w:lvlText w:val="•"/>
      <w:lvlJc w:val="left"/>
      <w:pPr>
        <w:ind w:left="2875" w:hanging="240"/>
      </w:pPr>
      <w:rPr>
        <w:rFonts w:hint="default"/>
        <w:lang w:val="bg-BG" w:eastAsia="en-US" w:bidi="ar-SA"/>
      </w:rPr>
    </w:lvl>
    <w:lvl w:ilvl="4" w:tplc="B62AD93E">
      <w:numFmt w:val="bullet"/>
      <w:lvlText w:val="•"/>
      <w:lvlJc w:val="left"/>
      <w:pPr>
        <w:ind w:left="3794" w:hanging="240"/>
      </w:pPr>
      <w:rPr>
        <w:rFonts w:hint="default"/>
        <w:lang w:val="bg-BG" w:eastAsia="en-US" w:bidi="ar-SA"/>
      </w:rPr>
    </w:lvl>
    <w:lvl w:ilvl="5" w:tplc="AC7E07AC">
      <w:numFmt w:val="bullet"/>
      <w:lvlText w:val="•"/>
      <w:lvlJc w:val="left"/>
      <w:pPr>
        <w:ind w:left="4713" w:hanging="240"/>
      </w:pPr>
      <w:rPr>
        <w:rFonts w:hint="default"/>
        <w:lang w:val="bg-BG" w:eastAsia="en-US" w:bidi="ar-SA"/>
      </w:rPr>
    </w:lvl>
    <w:lvl w:ilvl="6" w:tplc="8ABA9E6E">
      <w:numFmt w:val="bullet"/>
      <w:lvlText w:val="•"/>
      <w:lvlJc w:val="left"/>
      <w:pPr>
        <w:ind w:left="5631" w:hanging="240"/>
      </w:pPr>
      <w:rPr>
        <w:rFonts w:hint="default"/>
        <w:lang w:val="bg-BG" w:eastAsia="en-US" w:bidi="ar-SA"/>
      </w:rPr>
    </w:lvl>
    <w:lvl w:ilvl="7" w:tplc="90F806A0">
      <w:numFmt w:val="bullet"/>
      <w:lvlText w:val="•"/>
      <w:lvlJc w:val="left"/>
      <w:pPr>
        <w:ind w:left="6550" w:hanging="240"/>
      </w:pPr>
      <w:rPr>
        <w:rFonts w:hint="default"/>
        <w:lang w:val="bg-BG" w:eastAsia="en-US" w:bidi="ar-SA"/>
      </w:rPr>
    </w:lvl>
    <w:lvl w:ilvl="8" w:tplc="614C1880">
      <w:numFmt w:val="bullet"/>
      <w:lvlText w:val="•"/>
      <w:lvlJc w:val="left"/>
      <w:pPr>
        <w:ind w:left="7469" w:hanging="240"/>
      </w:pPr>
      <w:rPr>
        <w:rFonts w:hint="default"/>
        <w:lang w:val="bg-BG" w:eastAsia="en-US" w:bidi="ar-SA"/>
      </w:rPr>
    </w:lvl>
  </w:abstractNum>
  <w:num w:numId="1">
    <w:abstractNumId w:val="9"/>
  </w:num>
  <w:num w:numId="2">
    <w:abstractNumId w:val="0"/>
  </w:num>
  <w:num w:numId="3">
    <w:abstractNumId w:val="12"/>
  </w:num>
  <w:num w:numId="4">
    <w:abstractNumId w:val="2"/>
  </w:num>
  <w:num w:numId="5">
    <w:abstractNumId w:val="13"/>
  </w:num>
  <w:num w:numId="6">
    <w:abstractNumId w:val="3"/>
  </w:num>
  <w:num w:numId="7">
    <w:abstractNumId w:val="4"/>
  </w:num>
  <w:num w:numId="8">
    <w:abstractNumId w:val="5"/>
  </w:num>
  <w:num w:numId="9">
    <w:abstractNumId w:val="11"/>
  </w:num>
  <w:num w:numId="10">
    <w:abstractNumId w:val="6"/>
  </w:num>
  <w:num w:numId="11">
    <w:abstractNumId w:val="8"/>
  </w:num>
  <w:num w:numId="12">
    <w:abstractNumId w:val="15"/>
  </w:num>
  <w:num w:numId="13">
    <w:abstractNumId w:val="16"/>
  </w:num>
  <w:num w:numId="14">
    <w:abstractNumId w:val="7"/>
  </w:num>
  <w:num w:numId="15">
    <w:abstractNumId w:val="10"/>
  </w:num>
  <w:num w:numId="16">
    <w:abstractNumId w:val="17"/>
  </w:num>
  <w:num w:numId="17">
    <w:abstractNumId w:val="1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6B0"/>
    <w:rsid w:val="00083236"/>
    <w:rsid w:val="001F50C1"/>
    <w:rsid w:val="00233D3F"/>
    <w:rsid w:val="0035063D"/>
    <w:rsid w:val="005046B0"/>
    <w:rsid w:val="00674A7A"/>
    <w:rsid w:val="007B2A54"/>
    <w:rsid w:val="00BF018C"/>
    <w:rsid w:val="00E27E12"/>
    <w:rsid w:val="00EC5FA4"/>
    <w:rsid w:val="00F73D49"/>
    <w:rsid w:val="00F75EED"/>
    <w:rsid w:val="00F84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D6C0C"/>
  <w15:docId w15:val="{CB9C09E2-8BED-4940-94B2-966D5AD09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bg-BG"/>
    </w:rPr>
  </w:style>
  <w:style w:type="paragraph" w:styleId="1">
    <w:name w:val="heading 1"/>
    <w:basedOn w:val="a"/>
    <w:uiPriority w:val="1"/>
    <w:qFormat/>
    <w:pPr>
      <w:ind w:left="116"/>
      <w:outlineLvl w:val="0"/>
    </w:pPr>
    <w:rPr>
      <w:b/>
      <w:b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6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56"/>
      <w:ind w:left="1176" w:right="1176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16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Report-1">
    <w:name w:val="Report-1"/>
    <w:basedOn w:val="a"/>
    <w:rsid w:val="00F84936"/>
    <w:pPr>
      <w:spacing w:line="360" w:lineRule="auto"/>
      <w:jc w:val="both"/>
    </w:pPr>
    <w:rPr>
      <w:sz w:val="24"/>
      <w:szCs w:val="24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t0.gstatic.com/images?q=tbn:ANd9GcQ5uVW4PizC3Hagva55nIKFCgbXFxmwvGTIWiw8OhGTBRVCde4g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5226</Words>
  <Characters>29794</Characters>
  <Application>Microsoft Office Word</Application>
  <DocSecurity>0</DocSecurity>
  <Lines>248</Lines>
  <Paragraphs>69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>УТВЪРДИЛ: Заповед № УД 055-052/</vt:lpstr>
    </vt:vector>
  </TitlesOfParts>
  <Company/>
  <LinksUpToDate>false</LinksUpToDate>
  <CharactersWithSpaces>34951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УТВЪРДИЛ: Заповед № УД 055-052/</dc:title>
  <dc:creator>Dani Bani</dc:creator>
  <cp:lastModifiedBy>user</cp:lastModifiedBy>
  <cp:revision>5</cp:revision>
  <cp:lastPrinted>2022-03-09T19:16:00Z</cp:lastPrinted>
  <dcterms:created xsi:type="dcterms:W3CDTF">2022-03-09T12:03:00Z</dcterms:created>
  <dcterms:modified xsi:type="dcterms:W3CDTF">2022-03-09T19:22:00Z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2022-03-09T00:00:00Z</vt:filetime>
  </property>
</Properties>
</file>