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8DB4" w14:textId="70FB7761" w:rsidR="00C02D5C" w:rsidRDefault="00375107" w:rsidP="00C02D5C">
      <w:pPr>
        <w:jc w:val="center"/>
        <w:rPr>
          <w:b/>
          <w:bCs/>
          <w:sz w:val="52"/>
          <w:szCs w:val="52"/>
          <w:lang w:val="bg-BG"/>
        </w:rPr>
      </w:pPr>
      <w:r w:rsidRPr="007E52BA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5D2F1F8" wp14:editId="7A1FB095">
            <wp:simplePos x="0" y="0"/>
            <wp:positionH relativeFrom="column">
              <wp:posOffset>-71120</wp:posOffset>
            </wp:positionH>
            <wp:positionV relativeFrom="paragraph">
              <wp:posOffset>-581660</wp:posOffset>
            </wp:positionV>
            <wp:extent cx="3696279" cy="923925"/>
            <wp:effectExtent l="0" t="0" r="0" b="0"/>
            <wp:wrapNone/>
            <wp:docPr id="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8EBD7B2-9637-4682-BB48-FBB3F03863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8EBD7B2-9637-4682-BB48-FBB3F03863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6279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A90">
        <w:rPr>
          <w:b/>
          <w:bCs/>
          <w:noProof/>
          <w:sz w:val="52"/>
          <w:szCs w:val="5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2229B" wp14:editId="31E9246A">
                <wp:simplePos x="0" y="0"/>
                <wp:positionH relativeFrom="column">
                  <wp:posOffset>-671195</wp:posOffset>
                </wp:positionH>
                <wp:positionV relativeFrom="paragraph">
                  <wp:posOffset>645907</wp:posOffset>
                </wp:positionV>
                <wp:extent cx="965495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49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08C77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85pt,50.85pt" to="707.4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236B7D62" w14:textId="77777777" w:rsidR="00D30804" w:rsidRDefault="00D30804" w:rsidP="004E6741">
      <w:pPr>
        <w:jc w:val="center"/>
        <w:rPr>
          <w:rFonts w:ascii="Arial Black" w:hAnsi="Arial Black"/>
          <w:b/>
          <w:bCs/>
          <w:caps/>
          <w:sz w:val="36"/>
          <w:szCs w:val="36"/>
        </w:rPr>
      </w:pPr>
    </w:p>
    <w:p w14:paraId="650F3EC0" w14:textId="5F67927C" w:rsidR="002939CC" w:rsidRPr="004E6741" w:rsidRDefault="00C02D5C" w:rsidP="004E6741">
      <w:pPr>
        <w:jc w:val="center"/>
        <w:rPr>
          <w:rFonts w:ascii="Arial Black" w:hAnsi="Arial Black"/>
          <w:b/>
          <w:bCs/>
          <w:caps/>
          <w:sz w:val="36"/>
          <w:szCs w:val="36"/>
          <w:lang w:val="bg-BG"/>
        </w:rPr>
      </w:pPr>
      <w:r w:rsidRPr="004E6741">
        <w:rPr>
          <w:rFonts w:ascii="Arial Black" w:hAnsi="Arial Black"/>
          <w:b/>
          <w:bCs/>
          <w:caps/>
          <w:sz w:val="36"/>
          <w:szCs w:val="36"/>
          <w:lang w:val="bg-BG"/>
        </w:rPr>
        <w:t>Национален план за възстановяване и устойчивост</w:t>
      </w:r>
      <w:r w:rsidR="00FE463A" w:rsidRPr="002E63D6">
        <w:rPr>
          <w:rFonts w:ascii="Arial" w:hAnsi="Arial" w:cs="Arial"/>
          <w:noProof/>
          <w:sz w:val="32"/>
          <w:szCs w:val="32"/>
          <w:lang w:val="bg-BG"/>
        </w:rPr>
        <w:drawing>
          <wp:anchor distT="0" distB="0" distL="114300" distR="114300" simplePos="0" relativeHeight="251665408" behindDoc="1" locked="0" layoutInCell="1" allowOverlap="1" wp14:anchorId="063F4205" wp14:editId="5D35737B">
            <wp:simplePos x="0" y="0"/>
            <wp:positionH relativeFrom="column">
              <wp:posOffset>5575935</wp:posOffset>
            </wp:positionH>
            <wp:positionV relativeFrom="paragraph">
              <wp:posOffset>163195</wp:posOffset>
            </wp:positionV>
            <wp:extent cx="3864310" cy="512505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alphaModFix amt="37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6505"/>
                              </a14:imgEffect>
                              <a14:imgEffect>
                                <a14:saturation sat="1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310" cy="5125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90752" w14:textId="77777777" w:rsidR="00D30804" w:rsidRDefault="00D30804" w:rsidP="00E74B37">
      <w:pPr>
        <w:tabs>
          <w:tab w:val="left" w:pos="10632"/>
        </w:tabs>
        <w:spacing w:after="0" w:line="276" w:lineRule="auto"/>
        <w:ind w:right="248"/>
        <w:jc w:val="both"/>
        <w:rPr>
          <w:rFonts w:ascii="Arial Black" w:hAnsi="Arial Black" w:cs="Arial"/>
          <w:sz w:val="34"/>
          <w:szCs w:val="34"/>
          <w:lang w:val="bg-BG"/>
        </w:rPr>
      </w:pPr>
    </w:p>
    <w:p w14:paraId="302F1F80" w14:textId="3CE78A14" w:rsidR="00404592" w:rsidRPr="00D30804" w:rsidRDefault="00C02D5C" w:rsidP="00E74B37">
      <w:pPr>
        <w:tabs>
          <w:tab w:val="left" w:pos="10632"/>
        </w:tabs>
        <w:spacing w:after="0" w:line="276" w:lineRule="auto"/>
        <w:ind w:right="248"/>
        <w:jc w:val="both"/>
        <w:rPr>
          <w:rFonts w:ascii="Arial" w:hAnsi="Arial" w:cs="Arial"/>
          <w:sz w:val="34"/>
          <w:szCs w:val="34"/>
        </w:rPr>
      </w:pPr>
      <w:r w:rsidRPr="00E4770A">
        <w:rPr>
          <w:rFonts w:ascii="Arial Black" w:hAnsi="Arial Black" w:cs="Arial"/>
          <w:sz w:val="34"/>
          <w:szCs w:val="34"/>
          <w:lang w:val="bg-BG"/>
        </w:rPr>
        <w:t>Наименование на инвестицията:</w:t>
      </w:r>
      <w:r w:rsidRPr="00E4770A">
        <w:rPr>
          <w:rFonts w:ascii="Arial" w:hAnsi="Arial" w:cs="Arial"/>
          <w:b/>
          <w:bCs/>
          <w:sz w:val="34"/>
          <w:szCs w:val="34"/>
          <w:lang w:val="bg-BG"/>
        </w:rPr>
        <w:t xml:space="preserve"> </w:t>
      </w:r>
      <w:r w:rsidR="00D30804">
        <w:rPr>
          <w:rFonts w:ascii="Arial" w:hAnsi="Arial" w:cs="Arial"/>
          <w:b/>
          <w:bCs/>
          <w:sz w:val="34"/>
          <w:szCs w:val="34"/>
        </w:rPr>
        <w:t xml:space="preserve">BG-RRP-1.015.1068 </w:t>
      </w:r>
      <w:r w:rsidR="00D30804">
        <w:rPr>
          <w:rFonts w:ascii="Arial" w:hAnsi="Arial" w:cs="Arial"/>
          <w:sz w:val="34"/>
          <w:szCs w:val="34"/>
          <w:lang w:val="bg-BG"/>
        </w:rPr>
        <w:t>„Училищна</w:t>
      </w:r>
      <w:r w:rsidR="00D30804">
        <w:rPr>
          <w:rFonts w:ascii="Arial" w:hAnsi="Arial" w:cs="Arial"/>
          <w:sz w:val="34"/>
          <w:szCs w:val="34"/>
        </w:rPr>
        <w:t xml:space="preserve"> STEM</w:t>
      </w:r>
      <w:r w:rsidR="00D30804">
        <w:rPr>
          <w:rFonts w:ascii="Arial" w:hAnsi="Arial" w:cs="Arial"/>
          <w:sz w:val="34"/>
          <w:szCs w:val="34"/>
          <w:lang w:val="bg-BG"/>
        </w:rPr>
        <w:t xml:space="preserve"> среда“</w:t>
      </w:r>
    </w:p>
    <w:p w14:paraId="506F7612" w14:textId="77777777" w:rsidR="00E4770A" w:rsidRPr="00E4770A" w:rsidRDefault="00E4770A" w:rsidP="00E74B37">
      <w:pPr>
        <w:tabs>
          <w:tab w:val="left" w:pos="10632"/>
        </w:tabs>
        <w:spacing w:after="0" w:line="276" w:lineRule="auto"/>
        <w:ind w:right="248"/>
        <w:jc w:val="both"/>
        <w:rPr>
          <w:rFonts w:ascii="Arial" w:hAnsi="Arial" w:cs="Arial"/>
          <w:b/>
          <w:bCs/>
          <w:sz w:val="34"/>
          <w:szCs w:val="34"/>
        </w:rPr>
      </w:pPr>
    </w:p>
    <w:p w14:paraId="74B87254" w14:textId="6ED11BA9" w:rsidR="00404592" w:rsidRPr="00D30804" w:rsidRDefault="00C02D5C" w:rsidP="00D03676">
      <w:pPr>
        <w:tabs>
          <w:tab w:val="left" w:pos="10632"/>
        </w:tabs>
        <w:spacing w:after="0" w:line="240" w:lineRule="auto"/>
        <w:ind w:right="248"/>
        <w:jc w:val="both"/>
        <w:rPr>
          <w:rFonts w:ascii="Arial" w:hAnsi="Arial" w:cs="Arial"/>
          <w:sz w:val="34"/>
          <w:szCs w:val="34"/>
          <w:lang w:val="bg-BG"/>
        </w:rPr>
      </w:pPr>
      <w:r w:rsidRPr="00E4770A">
        <w:rPr>
          <w:rFonts w:ascii="Arial Black" w:hAnsi="Arial Black" w:cs="Arial"/>
          <w:sz w:val="34"/>
          <w:szCs w:val="34"/>
          <w:lang w:val="bg-BG"/>
        </w:rPr>
        <w:t>Краен получател:</w:t>
      </w:r>
      <w:r w:rsidRPr="00E4770A">
        <w:rPr>
          <w:rFonts w:ascii="Arial" w:hAnsi="Arial" w:cs="Arial"/>
          <w:b/>
          <w:bCs/>
          <w:sz w:val="34"/>
          <w:szCs w:val="34"/>
          <w:lang w:val="bg-BG"/>
        </w:rPr>
        <w:t xml:space="preserve"> </w:t>
      </w:r>
      <w:r w:rsidR="00D30804">
        <w:rPr>
          <w:rFonts w:ascii="Arial" w:hAnsi="Arial" w:cs="Arial"/>
          <w:sz w:val="34"/>
          <w:szCs w:val="34"/>
          <w:lang w:val="bg-BG"/>
        </w:rPr>
        <w:t>Начално училище „Любен Каравелов“</w:t>
      </w:r>
    </w:p>
    <w:p w14:paraId="36226ADE" w14:textId="77777777" w:rsidR="00E4770A" w:rsidRPr="00E4770A" w:rsidRDefault="00E4770A" w:rsidP="00D03676">
      <w:pPr>
        <w:tabs>
          <w:tab w:val="left" w:pos="10632"/>
        </w:tabs>
        <w:spacing w:after="0" w:line="240" w:lineRule="auto"/>
        <w:ind w:right="248"/>
        <w:jc w:val="both"/>
        <w:rPr>
          <w:rFonts w:ascii="Arial" w:hAnsi="Arial" w:cs="Arial"/>
          <w:sz w:val="34"/>
          <w:szCs w:val="34"/>
        </w:rPr>
      </w:pPr>
    </w:p>
    <w:p w14:paraId="1E8566A9" w14:textId="2A83C9F2" w:rsidR="00404592" w:rsidRDefault="00C02D5C" w:rsidP="00E74B37">
      <w:pPr>
        <w:tabs>
          <w:tab w:val="left" w:pos="10632"/>
        </w:tabs>
        <w:spacing w:after="0" w:line="276" w:lineRule="auto"/>
        <w:ind w:right="248"/>
        <w:jc w:val="both"/>
        <w:rPr>
          <w:rFonts w:ascii="Arial" w:hAnsi="Arial" w:cs="Arial"/>
          <w:sz w:val="34"/>
          <w:szCs w:val="34"/>
          <w:lang w:val="bg-BG"/>
        </w:rPr>
      </w:pPr>
      <w:r w:rsidRPr="00E4770A">
        <w:rPr>
          <w:rFonts w:ascii="Arial Black" w:hAnsi="Arial Black" w:cs="Arial"/>
          <w:sz w:val="34"/>
          <w:szCs w:val="34"/>
          <w:lang w:val="bg-BG"/>
        </w:rPr>
        <w:t>Общ</w:t>
      </w:r>
      <w:r w:rsidR="00A5302E" w:rsidRPr="00E4770A">
        <w:rPr>
          <w:rFonts w:ascii="Arial Black" w:hAnsi="Arial Black" w:cs="Arial"/>
          <w:sz w:val="34"/>
          <w:szCs w:val="34"/>
          <w:lang w:val="bg-BG"/>
        </w:rPr>
        <w:t>а стойност на инвестицията:</w:t>
      </w:r>
      <w:r w:rsidR="00A5302E" w:rsidRPr="00E4770A">
        <w:rPr>
          <w:rFonts w:ascii="Arial" w:hAnsi="Arial" w:cs="Arial"/>
          <w:b/>
          <w:bCs/>
          <w:sz w:val="34"/>
          <w:szCs w:val="34"/>
          <w:lang w:val="bg-BG"/>
        </w:rPr>
        <w:t xml:space="preserve"> </w:t>
      </w:r>
      <w:r w:rsidRPr="00E4770A">
        <w:rPr>
          <w:rFonts w:ascii="Arial" w:hAnsi="Arial" w:cs="Arial"/>
          <w:b/>
          <w:bCs/>
          <w:sz w:val="34"/>
          <w:szCs w:val="34"/>
          <w:lang w:val="bg-BG"/>
        </w:rPr>
        <w:t xml:space="preserve"> </w:t>
      </w:r>
      <w:bookmarkStart w:id="0" w:name="_Hlk194996806"/>
      <w:r w:rsidR="00D30804">
        <w:rPr>
          <w:rFonts w:ascii="Arial" w:hAnsi="Arial" w:cs="Arial"/>
          <w:sz w:val="34"/>
          <w:szCs w:val="34"/>
          <w:lang w:val="bg-BG"/>
        </w:rPr>
        <w:t>59 698,21</w:t>
      </w:r>
      <w:r w:rsidR="00375107" w:rsidRPr="00E4770A">
        <w:rPr>
          <w:rFonts w:ascii="Arial" w:hAnsi="Arial" w:cs="Arial"/>
          <w:b/>
          <w:bCs/>
          <w:sz w:val="34"/>
          <w:szCs w:val="34"/>
          <w:lang w:val="bg-BG"/>
        </w:rPr>
        <w:t xml:space="preserve"> </w:t>
      </w:r>
      <w:bookmarkEnd w:id="0"/>
      <w:r w:rsidR="00572A90" w:rsidRPr="00E4770A">
        <w:rPr>
          <w:rFonts w:ascii="Arial" w:hAnsi="Arial" w:cs="Arial"/>
          <w:sz w:val="34"/>
          <w:szCs w:val="34"/>
          <w:lang w:val="bg-BG"/>
        </w:rPr>
        <w:t>лв.</w:t>
      </w:r>
      <w:r w:rsidR="009E1AFE" w:rsidRPr="00E4770A">
        <w:rPr>
          <w:rFonts w:ascii="Arial" w:hAnsi="Arial" w:cs="Arial"/>
          <w:sz w:val="34"/>
          <w:szCs w:val="34"/>
          <w:lang w:val="bg-BG"/>
        </w:rPr>
        <w:t xml:space="preserve">, </w:t>
      </w:r>
      <w:r w:rsidR="00404592" w:rsidRPr="00E4770A">
        <w:rPr>
          <w:rFonts w:ascii="Arial" w:hAnsi="Arial" w:cs="Arial"/>
          <w:sz w:val="34"/>
          <w:szCs w:val="34"/>
          <w:lang w:val="bg-BG"/>
        </w:rPr>
        <w:t xml:space="preserve">от които </w:t>
      </w:r>
      <w:r w:rsidR="00D30804">
        <w:rPr>
          <w:rFonts w:ascii="Arial" w:hAnsi="Arial" w:cs="Arial"/>
          <w:sz w:val="34"/>
          <w:szCs w:val="34"/>
          <w:lang w:val="bg-BG"/>
        </w:rPr>
        <w:t>59 698,21</w:t>
      </w:r>
      <w:r w:rsidR="00D30804" w:rsidRPr="00E4770A">
        <w:rPr>
          <w:rFonts w:ascii="Arial" w:hAnsi="Arial" w:cs="Arial"/>
          <w:b/>
          <w:bCs/>
          <w:sz w:val="34"/>
          <w:szCs w:val="34"/>
          <w:lang w:val="bg-BG"/>
        </w:rPr>
        <w:t xml:space="preserve"> </w:t>
      </w:r>
      <w:r w:rsidR="00375107" w:rsidRPr="00E4770A">
        <w:rPr>
          <w:rFonts w:ascii="Arial" w:hAnsi="Arial" w:cs="Arial"/>
          <w:sz w:val="34"/>
          <w:szCs w:val="34"/>
          <w:lang w:val="bg-BG"/>
        </w:rPr>
        <w:t xml:space="preserve"> лв.</w:t>
      </w:r>
      <w:r w:rsidR="00D03676" w:rsidRPr="00E4770A">
        <w:rPr>
          <w:rFonts w:ascii="Arial" w:hAnsi="Arial" w:cs="Arial"/>
          <w:sz w:val="34"/>
          <w:szCs w:val="34"/>
          <w:lang w:val="bg-BG"/>
        </w:rPr>
        <w:t xml:space="preserve"> </w:t>
      </w:r>
      <w:r w:rsidR="00404592" w:rsidRPr="00E4770A">
        <w:rPr>
          <w:rFonts w:ascii="Arial" w:hAnsi="Arial" w:cs="Arial"/>
          <w:sz w:val="34"/>
          <w:szCs w:val="34"/>
          <w:lang w:val="bg-BG"/>
        </w:rPr>
        <w:t>по</w:t>
      </w:r>
      <w:r w:rsidR="00572A90" w:rsidRPr="00E4770A">
        <w:rPr>
          <w:rFonts w:ascii="Arial" w:hAnsi="Arial" w:cs="Arial"/>
          <w:sz w:val="34"/>
          <w:szCs w:val="34"/>
          <w:lang w:val="bg-BG"/>
        </w:rPr>
        <w:t xml:space="preserve"> Механизма за възстановяване и устойчивост</w:t>
      </w:r>
      <w:r w:rsidR="00253F8B" w:rsidRPr="00E4770A">
        <w:rPr>
          <w:rFonts w:ascii="Arial" w:hAnsi="Arial" w:cs="Arial"/>
          <w:sz w:val="34"/>
          <w:szCs w:val="34"/>
          <w:lang w:val="bg-BG"/>
        </w:rPr>
        <w:t xml:space="preserve"> и </w:t>
      </w:r>
      <w:r w:rsidR="003A571B">
        <w:rPr>
          <w:rFonts w:ascii="Arial" w:hAnsi="Arial" w:cs="Arial"/>
          <w:sz w:val="34"/>
          <w:szCs w:val="34"/>
          <w:lang w:val="bg-BG"/>
        </w:rPr>
        <w:t xml:space="preserve">0 </w:t>
      </w:r>
      <w:r w:rsidR="00375107" w:rsidRPr="00E4770A">
        <w:rPr>
          <w:rFonts w:ascii="Arial" w:hAnsi="Arial" w:cs="Arial"/>
          <w:sz w:val="34"/>
          <w:szCs w:val="34"/>
          <w:lang w:val="bg-BG"/>
        </w:rPr>
        <w:t xml:space="preserve"> лв.</w:t>
      </w:r>
      <w:r w:rsidR="00253F8B" w:rsidRPr="00E4770A">
        <w:rPr>
          <w:rFonts w:ascii="Arial" w:hAnsi="Arial" w:cs="Arial"/>
          <w:sz w:val="34"/>
          <w:szCs w:val="34"/>
          <w:lang w:val="bg-BG"/>
        </w:rPr>
        <w:t xml:space="preserve"> национално финансиране</w:t>
      </w:r>
    </w:p>
    <w:p w14:paraId="0095FC61" w14:textId="77777777" w:rsidR="00E4770A" w:rsidRPr="00E4770A" w:rsidRDefault="00E4770A" w:rsidP="00E74B37">
      <w:pPr>
        <w:tabs>
          <w:tab w:val="left" w:pos="10632"/>
        </w:tabs>
        <w:spacing w:after="0" w:line="276" w:lineRule="auto"/>
        <w:ind w:right="248"/>
        <w:jc w:val="both"/>
        <w:rPr>
          <w:rFonts w:ascii="Arial" w:hAnsi="Arial" w:cs="Arial"/>
          <w:sz w:val="34"/>
          <w:szCs w:val="34"/>
          <w:lang w:val="bg-BG"/>
        </w:rPr>
      </w:pPr>
    </w:p>
    <w:p w14:paraId="11673533" w14:textId="28575673" w:rsidR="00C02D5C" w:rsidRPr="00D30804" w:rsidRDefault="00C02D5C" w:rsidP="00D03676">
      <w:pPr>
        <w:tabs>
          <w:tab w:val="left" w:pos="10632"/>
        </w:tabs>
        <w:spacing w:after="0" w:line="276" w:lineRule="auto"/>
        <w:ind w:right="248"/>
        <w:jc w:val="both"/>
        <w:rPr>
          <w:rFonts w:ascii="Arial" w:hAnsi="Arial" w:cs="Arial"/>
          <w:sz w:val="34"/>
          <w:szCs w:val="34"/>
          <w:lang w:val="bg-BG"/>
        </w:rPr>
      </w:pPr>
      <w:r w:rsidRPr="00E4770A">
        <w:rPr>
          <w:rFonts w:ascii="Arial Black" w:hAnsi="Arial Black" w:cs="Arial"/>
          <w:sz w:val="34"/>
          <w:szCs w:val="34"/>
          <w:lang w:val="bg-BG"/>
        </w:rPr>
        <w:t>Цел на инвестицията:</w:t>
      </w:r>
      <w:r w:rsidRPr="00E4770A">
        <w:rPr>
          <w:rFonts w:ascii="Arial" w:hAnsi="Arial" w:cs="Arial"/>
          <w:b/>
          <w:bCs/>
          <w:sz w:val="34"/>
          <w:szCs w:val="34"/>
          <w:lang w:val="bg-BG"/>
        </w:rPr>
        <w:t xml:space="preserve"> </w:t>
      </w:r>
      <w:r w:rsidR="00D30804">
        <w:rPr>
          <w:rFonts w:ascii="Arial" w:hAnsi="Arial" w:cs="Arial"/>
          <w:sz w:val="34"/>
          <w:szCs w:val="34"/>
          <w:lang w:val="bg-BG"/>
        </w:rPr>
        <w:t xml:space="preserve">Изграждане на  училищна </w:t>
      </w:r>
      <w:r w:rsidR="00D30804">
        <w:rPr>
          <w:rFonts w:ascii="Arial" w:hAnsi="Arial" w:cs="Arial"/>
          <w:sz w:val="34"/>
          <w:szCs w:val="34"/>
        </w:rPr>
        <w:t>STEM</w:t>
      </w:r>
      <w:r w:rsidR="00D30804">
        <w:rPr>
          <w:rFonts w:ascii="Arial" w:hAnsi="Arial" w:cs="Arial"/>
          <w:sz w:val="34"/>
          <w:szCs w:val="34"/>
          <w:lang w:val="bg-BG"/>
        </w:rPr>
        <w:t xml:space="preserve"> среда</w:t>
      </w:r>
    </w:p>
    <w:p w14:paraId="5EFED30F" w14:textId="73A67FFC" w:rsidR="00E74B37" w:rsidRPr="00E4770A" w:rsidRDefault="00E74B37" w:rsidP="00D03676">
      <w:pPr>
        <w:tabs>
          <w:tab w:val="left" w:pos="10632"/>
        </w:tabs>
        <w:spacing w:after="0" w:line="276" w:lineRule="auto"/>
        <w:ind w:right="248"/>
        <w:jc w:val="both"/>
        <w:rPr>
          <w:rFonts w:ascii="Arial" w:hAnsi="Arial" w:cs="Arial"/>
          <w:sz w:val="34"/>
          <w:szCs w:val="34"/>
          <w:lang w:val="bg-BG"/>
        </w:rPr>
      </w:pPr>
      <w:r w:rsidRPr="00E4770A">
        <w:rPr>
          <w:rFonts w:ascii="Arial" w:hAnsi="Arial" w:cs="Arial"/>
          <w:sz w:val="34"/>
          <w:szCs w:val="34"/>
          <w:lang w:val="bg-BG"/>
        </w:rPr>
        <w:t>……………………………………………………………………………………………</w:t>
      </w:r>
    </w:p>
    <w:p w14:paraId="18622863" w14:textId="53DF1040" w:rsidR="00E74B37" w:rsidRPr="00E4770A" w:rsidRDefault="00E74B37" w:rsidP="00E74B37">
      <w:pPr>
        <w:tabs>
          <w:tab w:val="left" w:pos="10632"/>
        </w:tabs>
        <w:spacing w:after="0" w:line="276" w:lineRule="auto"/>
        <w:ind w:right="248"/>
        <w:jc w:val="both"/>
        <w:rPr>
          <w:rFonts w:ascii="Arial" w:hAnsi="Arial" w:cs="Arial"/>
          <w:sz w:val="34"/>
          <w:szCs w:val="34"/>
          <w:lang w:val="bg-BG"/>
        </w:rPr>
      </w:pPr>
      <w:r w:rsidRPr="00E4770A">
        <w:rPr>
          <w:rFonts w:ascii="Arial" w:hAnsi="Arial" w:cs="Arial"/>
          <w:sz w:val="34"/>
          <w:szCs w:val="34"/>
          <w:lang w:val="bg-BG"/>
        </w:rPr>
        <w:t>……………………………………………………………………………………………</w:t>
      </w:r>
    </w:p>
    <w:p w14:paraId="7F6FA952" w14:textId="77777777" w:rsidR="00E74B37" w:rsidRPr="00E4770A" w:rsidRDefault="00E74B37" w:rsidP="00D03676">
      <w:pPr>
        <w:tabs>
          <w:tab w:val="left" w:pos="10632"/>
        </w:tabs>
        <w:spacing w:after="0" w:line="240" w:lineRule="auto"/>
        <w:ind w:right="2658"/>
        <w:jc w:val="both"/>
        <w:rPr>
          <w:rFonts w:ascii="Arial" w:hAnsi="Arial" w:cs="Arial"/>
          <w:sz w:val="34"/>
          <w:szCs w:val="34"/>
          <w:lang w:val="bg-BG"/>
        </w:rPr>
      </w:pPr>
    </w:p>
    <w:p w14:paraId="0E82EFEC" w14:textId="3DDD6701" w:rsidR="00A5302E" w:rsidRPr="00D30804" w:rsidRDefault="00C02D5C" w:rsidP="00D03676">
      <w:pPr>
        <w:tabs>
          <w:tab w:val="left" w:pos="10632"/>
        </w:tabs>
        <w:spacing w:after="0" w:line="240" w:lineRule="auto"/>
        <w:ind w:right="2658"/>
        <w:rPr>
          <w:rFonts w:ascii="Arial" w:hAnsi="Arial" w:cs="Arial"/>
          <w:sz w:val="34"/>
          <w:szCs w:val="34"/>
          <w:lang w:val="bg-BG"/>
        </w:rPr>
      </w:pPr>
      <w:r w:rsidRPr="00E4770A">
        <w:rPr>
          <w:rFonts w:ascii="Arial Black" w:hAnsi="Arial Black" w:cs="Arial"/>
          <w:b/>
          <w:bCs/>
          <w:sz w:val="34"/>
          <w:szCs w:val="34"/>
          <w:lang w:val="bg-BG"/>
        </w:rPr>
        <w:t>Срок за изпълнение на инвестицията:</w:t>
      </w:r>
      <w:r w:rsidRPr="00E4770A">
        <w:rPr>
          <w:rFonts w:ascii="Arial" w:hAnsi="Arial" w:cs="Arial"/>
          <w:b/>
          <w:bCs/>
          <w:sz w:val="34"/>
          <w:szCs w:val="34"/>
          <w:lang w:val="bg-BG"/>
        </w:rPr>
        <w:t xml:space="preserve"> </w:t>
      </w:r>
      <w:r w:rsidR="00D30804">
        <w:rPr>
          <w:rFonts w:ascii="Arial" w:hAnsi="Arial" w:cs="Arial"/>
          <w:sz w:val="34"/>
          <w:szCs w:val="34"/>
          <w:lang w:val="bg-BG"/>
        </w:rPr>
        <w:t>31.05.2026 г.</w:t>
      </w:r>
    </w:p>
    <w:sectPr w:rsidR="00A5302E" w:rsidRPr="00D30804" w:rsidSect="00E477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56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E8FA2" w14:textId="77777777" w:rsidR="0027345C" w:rsidRDefault="0027345C" w:rsidP="00D82206">
      <w:pPr>
        <w:spacing w:after="0" w:line="240" w:lineRule="auto"/>
      </w:pPr>
      <w:r>
        <w:separator/>
      </w:r>
    </w:p>
  </w:endnote>
  <w:endnote w:type="continuationSeparator" w:id="0">
    <w:p w14:paraId="76F637BA" w14:textId="77777777" w:rsidR="0027345C" w:rsidRDefault="0027345C" w:rsidP="00D8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A9FA1" w14:textId="77777777" w:rsidR="00D82206" w:rsidRDefault="00D822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E5DCD" w14:textId="77777777" w:rsidR="00D82206" w:rsidRDefault="00D822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EC10D" w14:textId="77777777" w:rsidR="00D82206" w:rsidRDefault="00D822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89ACD" w14:textId="77777777" w:rsidR="0027345C" w:rsidRDefault="0027345C" w:rsidP="00D82206">
      <w:pPr>
        <w:spacing w:after="0" w:line="240" w:lineRule="auto"/>
      </w:pPr>
      <w:r>
        <w:separator/>
      </w:r>
    </w:p>
  </w:footnote>
  <w:footnote w:type="continuationSeparator" w:id="0">
    <w:p w14:paraId="744430AF" w14:textId="77777777" w:rsidR="0027345C" w:rsidRDefault="0027345C" w:rsidP="00D8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FD13F" w14:textId="7D6E1AD2" w:rsidR="00D82206" w:rsidRDefault="00D822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FCB78" w14:textId="0407E9D2" w:rsidR="00D82206" w:rsidRDefault="00D822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7849" w14:textId="2A0ADA86" w:rsidR="00D82206" w:rsidRDefault="00D822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5C"/>
    <w:rsid w:val="000132D6"/>
    <w:rsid w:val="000C4D58"/>
    <w:rsid w:val="0016588A"/>
    <w:rsid w:val="00244500"/>
    <w:rsid w:val="00253F8B"/>
    <w:rsid w:val="0027281A"/>
    <w:rsid w:val="0027345C"/>
    <w:rsid w:val="002939CC"/>
    <w:rsid w:val="002E63D6"/>
    <w:rsid w:val="003459D4"/>
    <w:rsid w:val="00375107"/>
    <w:rsid w:val="003A571B"/>
    <w:rsid w:val="003D3EA1"/>
    <w:rsid w:val="00404592"/>
    <w:rsid w:val="004A7CB8"/>
    <w:rsid w:val="004E6741"/>
    <w:rsid w:val="00556394"/>
    <w:rsid w:val="00572A90"/>
    <w:rsid w:val="00633735"/>
    <w:rsid w:val="00665780"/>
    <w:rsid w:val="00724FE7"/>
    <w:rsid w:val="007D6201"/>
    <w:rsid w:val="008274EE"/>
    <w:rsid w:val="00883230"/>
    <w:rsid w:val="008C19B6"/>
    <w:rsid w:val="009003B1"/>
    <w:rsid w:val="009C2AD2"/>
    <w:rsid w:val="009E1AFE"/>
    <w:rsid w:val="00A5302E"/>
    <w:rsid w:val="00B16926"/>
    <w:rsid w:val="00B86324"/>
    <w:rsid w:val="00C02D5C"/>
    <w:rsid w:val="00C439B8"/>
    <w:rsid w:val="00CC05D0"/>
    <w:rsid w:val="00CD4D09"/>
    <w:rsid w:val="00D03676"/>
    <w:rsid w:val="00D30804"/>
    <w:rsid w:val="00D755F9"/>
    <w:rsid w:val="00D82206"/>
    <w:rsid w:val="00DD7B70"/>
    <w:rsid w:val="00E4770A"/>
    <w:rsid w:val="00E74B37"/>
    <w:rsid w:val="00EB0688"/>
    <w:rsid w:val="00F73E24"/>
    <w:rsid w:val="00F92CE7"/>
    <w:rsid w:val="00FA4F66"/>
    <w:rsid w:val="00F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E118B"/>
  <w15:chartTrackingRefBased/>
  <w15:docId w15:val="{521B20EA-6337-42C6-B1B1-0F6EA53C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82206"/>
  </w:style>
  <w:style w:type="paragraph" w:styleId="a5">
    <w:name w:val="footer"/>
    <w:basedOn w:val="a"/>
    <w:link w:val="a6"/>
    <w:uiPriority w:val="99"/>
    <w:unhideWhenUsed/>
    <w:rsid w:val="00D8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8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7A6C-6546-438F-8303-44D95660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Madlen Georgieva</dc:creator>
  <cp:keywords/>
  <dc:description/>
  <cp:lastModifiedBy>Севдалина А. Манева</cp:lastModifiedBy>
  <cp:revision>4</cp:revision>
  <dcterms:created xsi:type="dcterms:W3CDTF">2025-04-07T08:37:00Z</dcterms:created>
  <dcterms:modified xsi:type="dcterms:W3CDTF">2025-04-08T07:10:00Z</dcterms:modified>
</cp:coreProperties>
</file>